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theme/themeOverride1.xml" ContentType="application/vnd.openxmlformats-officedocument.themeOverride+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37794" w:rsidRPr="00B349D5" w:rsidRDefault="00737794" w:rsidP="00630E88">
      <w:pPr>
        <w:pStyle w:val="Heading2"/>
        <w:rPr>
          <w:rFonts w:ascii="Times New Roman" w:hAnsi="Times New Roman" w:cs="Times New Roman"/>
          <w:sz w:val="28"/>
          <w:szCs w:val="28"/>
        </w:rPr>
      </w:pPr>
      <w:bookmarkStart w:id="0" w:name="_Toc374367228"/>
      <w:bookmarkStart w:id="1" w:name="_Toc312830992"/>
      <w:bookmarkStart w:id="2" w:name="_Toc312844817"/>
      <w:bookmarkStart w:id="3" w:name="_Toc312917727"/>
      <w:r w:rsidRPr="00B349D5">
        <w:rPr>
          <w:rFonts w:ascii="Times New Roman" w:hAnsi="Times New Roman" w:cs="Times New Roman"/>
          <w:sz w:val="28"/>
          <w:szCs w:val="28"/>
        </w:rPr>
        <w:t>MEMORANDUM OF UNDERSTANDING</w:t>
      </w:r>
      <w:bookmarkEnd w:id="0"/>
    </w:p>
    <w:p w:rsidR="00C90B0F" w:rsidRPr="008C58E0" w:rsidRDefault="00C90B0F" w:rsidP="000E542A"/>
    <w:p w:rsidR="00C90B0F" w:rsidRPr="00C90B0F" w:rsidRDefault="00C90B0F" w:rsidP="00C90B0F">
      <w:pPr>
        <w:rPr>
          <w:b/>
          <w:sz w:val="28"/>
          <w:szCs w:val="28"/>
        </w:rPr>
      </w:pPr>
      <w:r w:rsidRPr="00C90B0F">
        <w:rPr>
          <w:b/>
          <w:sz w:val="28"/>
          <w:szCs w:val="28"/>
        </w:rPr>
        <w:t>DATE:</w:t>
      </w:r>
      <w:r>
        <w:rPr>
          <w:b/>
          <w:sz w:val="28"/>
          <w:szCs w:val="28"/>
        </w:rPr>
        <w:tab/>
      </w:r>
      <w:r>
        <w:rPr>
          <w:b/>
          <w:sz w:val="28"/>
          <w:szCs w:val="28"/>
        </w:rPr>
        <w:tab/>
      </w:r>
      <w:r w:rsidR="004C64EC">
        <w:rPr>
          <w:b/>
          <w:sz w:val="28"/>
          <w:szCs w:val="28"/>
        </w:rPr>
        <w:t>December</w:t>
      </w:r>
      <w:r>
        <w:rPr>
          <w:b/>
          <w:sz w:val="28"/>
          <w:szCs w:val="28"/>
        </w:rPr>
        <w:t xml:space="preserve"> </w:t>
      </w:r>
      <w:r w:rsidR="00495F7B">
        <w:rPr>
          <w:b/>
          <w:sz w:val="28"/>
          <w:szCs w:val="28"/>
        </w:rPr>
        <w:t>16</w:t>
      </w:r>
      <w:r>
        <w:rPr>
          <w:b/>
          <w:sz w:val="28"/>
          <w:szCs w:val="28"/>
        </w:rPr>
        <w:t>, 201</w:t>
      </w:r>
      <w:r w:rsidR="004C64EC">
        <w:rPr>
          <w:b/>
          <w:sz w:val="28"/>
          <w:szCs w:val="28"/>
        </w:rPr>
        <w:t>3</w:t>
      </w:r>
    </w:p>
    <w:p w:rsidR="00C90B0F" w:rsidRPr="00C90B0F" w:rsidRDefault="00C90B0F" w:rsidP="00C90B0F">
      <w:pPr>
        <w:rPr>
          <w:sz w:val="28"/>
          <w:szCs w:val="28"/>
        </w:rPr>
      </w:pPr>
    </w:p>
    <w:p w:rsidR="00C90B0F" w:rsidRPr="00C90B0F" w:rsidRDefault="00C90B0F" w:rsidP="00C90B0F">
      <w:pPr>
        <w:rPr>
          <w:sz w:val="28"/>
          <w:szCs w:val="28"/>
        </w:rPr>
      </w:pPr>
      <w:r w:rsidRPr="00C90B0F">
        <w:rPr>
          <w:b/>
          <w:sz w:val="28"/>
          <w:szCs w:val="28"/>
        </w:rPr>
        <w:t>BETWEEN:</w:t>
      </w:r>
      <w:r w:rsidRPr="00C90B0F">
        <w:rPr>
          <w:sz w:val="28"/>
          <w:szCs w:val="28"/>
        </w:rPr>
        <w:t xml:space="preserve"> </w:t>
      </w:r>
      <w:r>
        <w:rPr>
          <w:sz w:val="28"/>
          <w:szCs w:val="28"/>
        </w:rPr>
        <w:tab/>
      </w:r>
      <w:r w:rsidRPr="00C90B0F">
        <w:rPr>
          <w:sz w:val="28"/>
          <w:szCs w:val="28"/>
        </w:rPr>
        <w:t>The National Sole Co-Management Committee (NASCOM)</w:t>
      </w:r>
    </w:p>
    <w:p w:rsidR="00C90B0F" w:rsidRPr="00C90B0F" w:rsidRDefault="00C90B0F" w:rsidP="00C90B0F">
      <w:pPr>
        <w:rPr>
          <w:sz w:val="28"/>
          <w:szCs w:val="28"/>
        </w:rPr>
      </w:pPr>
    </w:p>
    <w:p w:rsidR="00C90B0F" w:rsidRPr="00C90B0F" w:rsidRDefault="00C90B0F" w:rsidP="00C90B0F">
      <w:pPr>
        <w:rPr>
          <w:sz w:val="28"/>
          <w:szCs w:val="28"/>
        </w:rPr>
      </w:pPr>
      <w:r w:rsidRPr="00C90B0F">
        <w:rPr>
          <w:b/>
          <w:sz w:val="28"/>
          <w:szCs w:val="28"/>
        </w:rPr>
        <w:t>AND:</w:t>
      </w:r>
      <w:r w:rsidRPr="00C90B0F">
        <w:rPr>
          <w:sz w:val="28"/>
          <w:szCs w:val="28"/>
        </w:rPr>
        <w:t xml:space="preserve"> </w:t>
      </w:r>
      <w:r w:rsidRPr="00C90B0F">
        <w:rPr>
          <w:sz w:val="28"/>
          <w:szCs w:val="28"/>
        </w:rPr>
        <w:tab/>
      </w:r>
      <w:r>
        <w:rPr>
          <w:sz w:val="28"/>
          <w:szCs w:val="28"/>
        </w:rPr>
        <w:tab/>
      </w:r>
      <w:r w:rsidRPr="00C90B0F">
        <w:rPr>
          <w:sz w:val="28"/>
          <w:szCs w:val="28"/>
        </w:rPr>
        <w:t>The Department of Fisheries</w:t>
      </w:r>
    </w:p>
    <w:p w:rsidR="00C90B0F" w:rsidRPr="00C90B0F" w:rsidRDefault="00C90B0F" w:rsidP="00C90B0F">
      <w:pPr>
        <w:rPr>
          <w:sz w:val="28"/>
          <w:szCs w:val="28"/>
        </w:rPr>
      </w:pPr>
    </w:p>
    <w:p w:rsidR="00C90B0F" w:rsidRDefault="00C90B0F" w:rsidP="00C90B0F">
      <w:pPr>
        <w:rPr>
          <w:sz w:val="28"/>
          <w:szCs w:val="28"/>
        </w:rPr>
      </w:pPr>
      <w:r w:rsidRPr="00C90B0F">
        <w:rPr>
          <w:b/>
          <w:sz w:val="28"/>
          <w:szCs w:val="28"/>
        </w:rPr>
        <w:t>AND:</w:t>
      </w:r>
      <w:r w:rsidRPr="00C90B0F">
        <w:rPr>
          <w:sz w:val="28"/>
          <w:szCs w:val="28"/>
        </w:rPr>
        <w:t xml:space="preserve">  </w:t>
      </w:r>
      <w:r>
        <w:rPr>
          <w:sz w:val="28"/>
          <w:szCs w:val="28"/>
        </w:rPr>
        <w:tab/>
      </w:r>
      <w:r>
        <w:rPr>
          <w:sz w:val="28"/>
          <w:szCs w:val="28"/>
        </w:rPr>
        <w:tab/>
      </w:r>
      <w:r w:rsidRPr="00C90B0F">
        <w:rPr>
          <w:sz w:val="28"/>
          <w:szCs w:val="28"/>
        </w:rPr>
        <w:t xml:space="preserve">The Ministry of </w:t>
      </w:r>
      <w:r w:rsidR="004F3045">
        <w:rPr>
          <w:sz w:val="28"/>
          <w:szCs w:val="28"/>
        </w:rPr>
        <w:t>Fisheries</w:t>
      </w:r>
      <w:r w:rsidR="00AF730C">
        <w:rPr>
          <w:sz w:val="28"/>
          <w:szCs w:val="28"/>
        </w:rPr>
        <w:t xml:space="preserve"> and </w:t>
      </w:r>
      <w:r w:rsidRPr="00C90B0F">
        <w:rPr>
          <w:sz w:val="28"/>
          <w:szCs w:val="28"/>
        </w:rPr>
        <w:t>Water Resources</w:t>
      </w:r>
      <w:r w:rsidR="00A12653">
        <w:rPr>
          <w:sz w:val="28"/>
          <w:szCs w:val="28"/>
        </w:rPr>
        <w:t xml:space="preserve"> </w:t>
      </w:r>
    </w:p>
    <w:p w:rsidR="00AF730C" w:rsidRPr="00C90B0F" w:rsidRDefault="00AF730C" w:rsidP="00C90B0F">
      <w:pPr>
        <w:rPr>
          <w:sz w:val="28"/>
          <w:szCs w:val="28"/>
        </w:rPr>
      </w:pPr>
    </w:p>
    <w:p w:rsidR="00C90B0F" w:rsidRPr="00C90B0F" w:rsidRDefault="00C90B0F" w:rsidP="00C90B0F">
      <w:pPr>
        <w:rPr>
          <w:sz w:val="28"/>
          <w:szCs w:val="28"/>
        </w:rPr>
      </w:pPr>
      <w:r w:rsidRPr="00C90B0F">
        <w:rPr>
          <w:b/>
          <w:sz w:val="28"/>
          <w:szCs w:val="28"/>
        </w:rPr>
        <w:t>SUBJECT:</w:t>
      </w:r>
      <w:r w:rsidRPr="00C90B0F">
        <w:rPr>
          <w:sz w:val="28"/>
          <w:szCs w:val="28"/>
        </w:rPr>
        <w:t xml:space="preserve">  Amendment of the Fishery Co-Management Plan for The Gambia Sole Complex to enlarge the scope to includ</w:t>
      </w:r>
      <w:r w:rsidR="00421C5E">
        <w:rPr>
          <w:sz w:val="28"/>
          <w:szCs w:val="28"/>
        </w:rPr>
        <w:t>e</w:t>
      </w:r>
      <w:r w:rsidRPr="00C90B0F">
        <w:rPr>
          <w:sz w:val="28"/>
          <w:szCs w:val="28"/>
        </w:rPr>
        <w:t xml:space="preserve"> </w:t>
      </w:r>
      <w:r w:rsidR="004C64EC">
        <w:rPr>
          <w:sz w:val="28"/>
          <w:szCs w:val="28"/>
        </w:rPr>
        <w:t xml:space="preserve">marine </w:t>
      </w:r>
      <w:r w:rsidRPr="00C90B0F">
        <w:rPr>
          <w:sz w:val="28"/>
          <w:szCs w:val="28"/>
        </w:rPr>
        <w:t>Catfish</w:t>
      </w:r>
      <w:r w:rsidR="00421C5E">
        <w:rPr>
          <w:sz w:val="28"/>
          <w:szCs w:val="28"/>
        </w:rPr>
        <w:t xml:space="preserve"> and increase minimum mesh size</w:t>
      </w:r>
      <w:r w:rsidR="00A12653">
        <w:rPr>
          <w:sz w:val="28"/>
          <w:szCs w:val="28"/>
        </w:rPr>
        <w:t xml:space="preserve"> for gillnets</w:t>
      </w:r>
      <w:r w:rsidRPr="00C90B0F">
        <w:rPr>
          <w:sz w:val="28"/>
          <w:szCs w:val="28"/>
        </w:rPr>
        <w:t>.</w:t>
      </w:r>
    </w:p>
    <w:p w:rsidR="00C90B0F" w:rsidRPr="006602AC" w:rsidRDefault="00C90B0F" w:rsidP="00C90B0F">
      <w:pPr>
        <w:rPr>
          <w:rFonts w:cs="Times New Roman"/>
          <w:b/>
          <w:color w:val="000000" w:themeColor="text1"/>
          <w:sz w:val="28"/>
          <w:szCs w:val="28"/>
        </w:rPr>
      </w:pPr>
    </w:p>
    <w:p w:rsidR="00C90B0F" w:rsidRDefault="00C90B0F" w:rsidP="00C90B0F">
      <w:pPr>
        <w:rPr>
          <w:rFonts w:cs="Times New Roman"/>
          <w:color w:val="000000" w:themeColor="text1"/>
          <w:sz w:val="28"/>
          <w:szCs w:val="28"/>
        </w:rPr>
      </w:pPr>
      <w:r>
        <w:rPr>
          <w:rFonts w:cs="Times New Roman"/>
          <w:color w:val="000000" w:themeColor="text1"/>
          <w:sz w:val="28"/>
          <w:szCs w:val="28"/>
        </w:rPr>
        <w:t xml:space="preserve">In accordance with Section 8.4 of the Fishery Co-Management Plan for The Gambia Sole Complex, Procedures for Adjusting Management Measures: </w:t>
      </w:r>
    </w:p>
    <w:p w:rsidR="00C90B0F" w:rsidRDefault="00C90B0F" w:rsidP="00C90B0F">
      <w:pPr>
        <w:rPr>
          <w:rFonts w:cs="Times New Roman"/>
          <w:color w:val="000000" w:themeColor="text1"/>
          <w:sz w:val="28"/>
          <w:szCs w:val="28"/>
        </w:rPr>
      </w:pPr>
    </w:p>
    <w:p w:rsidR="00C90B0F" w:rsidRPr="00C90B0F" w:rsidRDefault="00C90B0F" w:rsidP="00C90B0F">
      <w:pPr>
        <w:rPr>
          <w:rFonts w:cs="Times New Roman"/>
          <w:i/>
          <w:color w:val="000000" w:themeColor="text1"/>
          <w:sz w:val="28"/>
          <w:szCs w:val="28"/>
        </w:rPr>
      </w:pPr>
      <w:r w:rsidRPr="00C90B0F">
        <w:rPr>
          <w:rFonts w:cs="Times New Roman"/>
          <w:i/>
          <w:color w:val="000000" w:themeColor="text1"/>
          <w:sz w:val="28"/>
          <w:szCs w:val="28"/>
        </w:rPr>
        <w:t>“Any subsequent changes to the management measures in this management plan will be detailed in a signed Memorandum of Understanding between NASCOM and Department of Fisheries and the Ministry of Fisheries, Water Resources and National Assembly Matters.  This MOU will also detail any changes to the roles and responsibilities outlined in the management plan. “</w:t>
      </w:r>
    </w:p>
    <w:p w:rsidR="00C90B0F" w:rsidRDefault="00C90B0F">
      <w:pPr>
        <w:rPr>
          <w:rFonts w:ascii="Arial" w:hAnsi="Arial" w:cs="Arial"/>
          <w:b/>
          <w:sz w:val="28"/>
          <w:szCs w:val="28"/>
        </w:rPr>
      </w:pPr>
    </w:p>
    <w:p w:rsidR="00440755" w:rsidRDefault="00440755">
      <w:pPr>
        <w:rPr>
          <w:rFonts w:cs="Times New Roman"/>
          <w:sz w:val="28"/>
          <w:szCs w:val="28"/>
        </w:rPr>
      </w:pPr>
      <w:r>
        <w:rPr>
          <w:rFonts w:cs="Times New Roman"/>
          <w:sz w:val="28"/>
          <w:szCs w:val="28"/>
        </w:rPr>
        <w:t xml:space="preserve">The following Amendment specifies changes to the Co-Management Plan agreed to by the above parties.  </w:t>
      </w:r>
    </w:p>
    <w:p w:rsidR="00440755" w:rsidRDefault="00440755">
      <w:pPr>
        <w:rPr>
          <w:rFonts w:cs="Times New Roman"/>
          <w:sz w:val="28"/>
          <w:szCs w:val="28"/>
        </w:rPr>
      </w:pPr>
    </w:p>
    <w:p w:rsidR="00737794" w:rsidRPr="00440755" w:rsidRDefault="00440755">
      <w:pPr>
        <w:rPr>
          <w:rFonts w:cs="Times New Roman"/>
          <w:sz w:val="28"/>
          <w:szCs w:val="28"/>
        </w:rPr>
      </w:pPr>
      <w:r>
        <w:rPr>
          <w:rFonts w:cs="Times New Roman"/>
          <w:sz w:val="28"/>
          <w:szCs w:val="28"/>
        </w:rPr>
        <w:t>The participatory, ecosystem-based co-management planning process for Sole undertaken by stakeholders in The Gambia since 2009</w:t>
      </w:r>
      <w:r w:rsidR="00CC3A9E">
        <w:rPr>
          <w:rFonts w:cs="Times New Roman"/>
          <w:sz w:val="28"/>
          <w:szCs w:val="28"/>
        </w:rPr>
        <w:t xml:space="preserve"> has highlighted the need for sustainable management practices that take into account a broader multi-species approach.  This amendment is based on research, analysis and stakeholder consultation, undertaken in the context of the Sole Co-Management Plan to </w:t>
      </w:r>
      <w:r w:rsidR="003B407F">
        <w:rPr>
          <w:rFonts w:cs="Times New Roman"/>
          <w:sz w:val="28"/>
          <w:szCs w:val="28"/>
        </w:rPr>
        <w:t>address that need</w:t>
      </w:r>
      <w:r w:rsidR="00CC3A9E">
        <w:rPr>
          <w:rFonts w:cs="Times New Roman"/>
          <w:sz w:val="28"/>
          <w:szCs w:val="28"/>
        </w:rPr>
        <w:t>.</w:t>
      </w:r>
      <w:r w:rsidR="003B407F">
        <w:rPr>
          <w:rFonts w:cs="Times New Roman"/>
          <w:sz w:val="28"/>
          <w:szCs w:val="28"/>
        </w:rPr>
        <w:t xml:space="preserve">  While the information on Catfish and other </w:t>
      </w:r>
      <w:proofErr w:type="spellStart"/>
      <w:r w:rsidR="003B407F">
        <w:rPr>
          <w:rFonts w:cs="Times New Roman"/>
          <w:sz w:val="28"/>
          <w:szCs w:val="28"/>
        </w:rPr>
        <w:t>demersal</w:t>
      </w:r>
      <w:proofErr w:type="spellEnd"/>
      <w:r w:rsidR="003B407F">
        <w:rPr>
          <w:rFonts w:cs="Times New Roman"/>
          <w:sz w:val="28"/>
          <w:szCs w:val="28"/>
        </w:rPr>
        <w:t xml:space="preserve"> species is far from complete, it is sufficient to proceed with best management practices based on the available information.  </w:t>
      </w:r>
      <w:r w:rsidR="0019741B">
        <w:rPr>
          <w:rFonts w:cs="Times New Roman"/>
          <w:sz w:val="28"/>
          <w:szCs w:val="28"/>
        </w:rPr>
        <w:t>B</w:t>
      </w:r>
      <w:r w:rsidR="003B407F">
        <w:rPr>
          <w:rFonts w:cs="Times New Roman"/>
          <w:sz w:val="28"/>
          <w:szCs w:val="28"/>
        </w:rPr>
        <w:t>roadening th</w:t>
      </w:r>
      <w:r w:rsidR="00810043">
        <w:rPr>
          <w:rFonts w:cs="Times New Roman"/>
          <w:sz w:val="28"/>
          <w:szCs w:val="28"/>
        </w:rPr>
        <w:t>e scope of the plan will facilitate the process of improving the data</w:t>
      </w:r>
      <w:r w:rsidR="00A12653">
        <w:rPr>
          <w:rFonts w:cs="Times New Roman"/>
          <w:sz w:val="28"/>
          <w:szCs w:val="28"/>
        </w:rPr>
        <w:t xml:space="preserve"> and lea</w:t>
      </w:r>
      <w:r w:rsidR="00AF730C">
        <w:rPr>
          <w:rFonts w:cs="Times New Roman"/>
          <w:sz w:val="28"/>
          <w:szCs w:val="28"/>
        </w:rPr>
        <w:t>d to a more sustainable fishery</w:t>
      </w:r>
      <w:r w:rsidR="00810043">
        <w:rPr>
          <w:rFonts w:cs="Times New Roman"/>
          <w:sz w:val="28"/>
          <w:szCs w:val="28"/>
        </w:rPr>
        <w:t>.</w:t>
      </w:r>
      <w:r w:rsidR="00CC3A9E">
        <w:rPr>
          <w:rFonts w:cs="Times New Roman"/>
          <w:sz w:val="28"/>
          <w:szCs w:val="28"/>
        </w:rPr>
        <w:t xml:space="preserve">  </w:t>
      </w:r>
      <w:r w:rsidR="00737794" w:rsidRPr="00440755">
        <w:rPr>
          <w:rFonts w:cs="Times New Roman"/>
          <w:sz w:val="28"/>
          <w:szCs w:val="28"/>
        </w:rPr>
        <w:br w:type="page"/>
      </w:r>
    </w:p>
    <w:p w:rsidR="001E0229" w:rsidRDefault="00E23999" w:rsidP="001E0229">
      <w:pPr>
        <w:jc w:val="center"/>
        <w:rPr>
          <w:rFonts w:ascii="Arial" w:hAnsi="Arial" w:cs="Arial"/>
          <w:b/>
          <w:sz w:val="28"/>
          <w:szCs w:val="28"/>
        </w:rPr>
      </w:pPr>
      <w:r w:rsidRPr="001E0229">
        <w:rPr>
          <w:rFonts w:ascii="Arial" w:hAnsi="Arial" w:cs="Arial"/>
          <w:b/>
          <w:sz w:val="28"/>
          <w:szCs w:val="28"/>
        </w:rPr>
        <w:lastRenderedPageBreak/>
        <w:t xml:space="preserve">FISHERY </w:t>
      </w:r>
      <w:r w:rsidR="003C072F" w:rsidRPr="001E0229">
        <w:rPr>
          <w:rFonts w:ascii="Arial" w:hAnsi="Arial" w:cs="Arial"/>
          <w:b/>
          <w:sz w:val="28"/>
          <w:szCs w:val="28"/>
        </w:rPr>
        <w:t>CO-</w:t>
      </w:r>
      <w:r w:rsidRPr="001E0229">
        <w:rPr>
          <w:rFonts w:ascii="Arial" w:hAnsi="Arial" w:cs="Arial"/>
          <w:b/>
          <w:sz w:val="28"/>
          <w:szCs w:val="28"/>
        </w:rPr>
        <w:t>MANAGEMENT PLAN</w:t>
      </w:r>
      <w:r w:rsidR="0055407E" w:rsidRPr="001E0229">
        <w:rPr>
          <w:rFonts w:ascii="Arial" w:hAnsi="Arial" w:cs="Arial"/>
          <w:b/>
          <w:sz w:val="28"/>
          <w:szCs w:val="28"/>
        </w:rPr>
        <w:t xml:space="preserve"> </w:t>
      </w:r>
    </w:p>
    <w:p w:rsidR="00321010" w:rsidRDefault="00E23999" w:rsidP="001E0229">
      <w:pPr>
        <w:jc w:val="center"/>
        <w:rPr>
          <w:rFonts w:ascii="Arial" w:hAnsi="Arial" w:cs="Arial"/>
          <w:b/>
          <w:sz w:val="28"/>
          <w:szCs w:val="28"/>
        </w:rPr>
      </w:pPr>
      <w:r w:rsidRPr="001E0229">
        <w:rPr>
          <w:rFonts w:ascii="Arial" w:hAnsi="Arial" w:cs="Arial"/>
          <w:b/>
          <w:sz w:val="28"/>
          <w:szCs w:val="28"/>
        </w:rPr>
        <w:t xml:space="preserve">FOR </w:t>
      </w:r>
      <w:r w:rsidR="003D1F69" w:rsidRPr="001E0229">
        <w:rPr>
          <w:rFonts w:ascii="Arial" w:hAnsi="Arial" w:cs="Arial"/>
          <w:b/>
          <w:sz w:val="28"/>
          <w:szCs w:val="28"/>
        </w:rPr>
        <w:t>THE GAMBIA</w:t>
      </w:r>
      <w:r w:rsidRPr="001E0229">
        <w:rPr>
          <w:rFonts w:ascii="Arial" w:hAnsi="Arial" w:cs="Arial"/>
          <w:b/>
          <w:sz w:val="28"/>
          <w:szCs w:val="28"/>
        </w:rPr>
        <w:t xml:space="preserve"> SOLE COMPLEX</w:t>
      </w:r>
      <w:bookmarkEnd w:id="1"/>
      <w:bookmarkEnd w:id="2"/>
      <w:bookmarkEnd w:id="3"/>
    </w:p>
    <w:p w:rsidR="001B4858" w:rsidRDefault="001B4858" w:rsidP="001E0229">
      <w:pPr>
        <w:jc w:val="center"/>
        <w:rPr>
          <w:rFonts w:ascii="Arial" w:hAnsi="Arial" w:cs="Arial"/>
          <w:b/>
          <w:sz w:val="28"/>
          <w:szCs w:val="28"/>
        </w:rPr>
      </w:pPr>
    </w:p>
    <w:p w:rsidR="001B4858" w:rsidRPr="001E0229" w:rsidRDefault="001B4858" w:rsidP="001E0229">
      <w:pPr>
        <w:jc w:val="center"/>
        <w:rPr>
          <w:rFonts w:ascii="Arial" w:hAnsi="Arial" w:cs="Arial"/>
          <w:b/>
          <w:sz w:val="28"/>
          <w:szCs w:val="28"/>
        </w:rPr>
      </w:pPr>
      <w:r>
        <w:rPr>
          <w:rFonts w:ascii="Arial" w:hAnsi="Arial" w:cs="Arial"/>
          <w:b/>
          <w:sz w:val="28"/>
          <w:szCs w:val="28"/>
        </w:rPr>
        <w:t>Approved January 2012</w:t>
      </w:r>
    </w:p>
    <w:p w:rsidR="00AD7468" w:rsidRPr="007F5BEA" w:rsidRDefault="00AD7468" w:rsidP="00E23999">
      <w:pPr>
        <w:jc w:val="center"/>
        <w:rPr>
          <w:rFonts w:cs="Times New Roman"/>
          <w:sz w:val="28"/>
          <w:szCs w:val="28"/>
        </w:rPr>
      </w:pPr>
    </w:p>
    <w:p w:rsidR="00AD7468" w:rsidRPr="007F5BEA" w:rsidRDefault="00AD7468" w:rsidP="00E23999">
      <w:pPr>
        <w:jc w:val="center"/>
        <w:rPr>
          <w:rFonts w:cs="Times New Roman"/>
          <w:sz w:val="28"/>
          <w:szCs w:val="28"/>
        </w:rPr>
      </w:pPr>
    </w:p>
    <w:p w:rsidR="00AD7468" w:rsidRDefault="00592C6F" w:rsidP="00E23999">
      <w:pPr>
        <w:jc w:val="center"/>
        <w:rPr>
          <w:rFonts w:ascii="Arial" w:hAnsi="Arial" w:cs="Arial"/>
          <w:b/>
          <w:sz w:val="28"/>
          <w:szCs w:val="28"/>
        </w:rPr>
      </w:pPr>
      <w:r w:rsidRPr="00592C6F">
        <w:rPr>
          <w:rFonts w:ascii="Arial" w:hAnsi="Arial" w:cs="Arial"/>
          <w:b/>
          <w:sz w:val="28"/>
          <w:szCs w:val="28"/>
        </w:rPr>
        <w:t>AMENDMENT 1</w:t>
      </w:r>
      <w:r w:rsidR="001B4858">
        <w:rPr>
          <w:rFonts w:ascii="Arial" w:hAnsi="Arial" w:cs="Arial"/>
          <w:b/>
          <w:sz w:val="28"/>
          <w:szCs w:val="28"/>
        </w:rPr>
        <w:t xml:space="preserve"> (</w:t>
      </w:r>
      <w:r w:rsidR="004C64EC">
        <w:rPr>
          <w:rFonts w:ascii="Arial" w:hAnsi="Arial" w:cs="Arial"/>
          <w:b/>
          <w:sz w:val="28"/>
          <w:szCs w:val="28"/>
        </w:rPr>
        <w:t>December</w:t>
      </w:r>
      <w:r w:rsidR="001B4858">
        <w:rPr>
          <w:rFonts w:ascii="Arial" w:hAnsi="Arial" w:cs="Arial"/>
          <w:b/>
          <w:sz w:val="28"/>
          <w:szCs w:val="28"/>
        </w:rPr>
        <w:t xml:space="preserve"> 201</w:t>
      </w:r>
      <w:r w:rsidR="004C64EC">
        <w:rPr>
          <w:rFonts w:ascii="Arial" w:hAnsi="Arial" w:cs="Arial"/>
          <w:b/>
          <w:sz w:val="28"/>
          <w:szCs w:val="28"/>
        </w:rPr>
        <w:t>3</w:t>
      </w:r>
      <w:r w:rsidR="001B4858">
        <w:rPr>
          <w:rFonts w:ascii="Arial" w:hAnsi="Arial" w:cs="Arial"/>
          <w:b/>
          <w:sz w:val="28"/>
          <w:szCs w:val="28"/>
        </w:rPr>
        <w:t>)</w:t>
      </w:r>
    </w:p>
    <w:p w:rsidR="001B4858" w:rsidRPr="007F5BEA" w:rsidRDefault="001B4858" w:rsidP="00E23999">
      <w:pPr>
        <w:jc w:val="center"/>
        <w:rPr>
          <w:rFonts w:cs="Times New Roman"/>
          <w:sz w:val="28"/>
          <w:szCs w:val="28"/>
        </w:rPr>
      </w:pPr>
    </w:p>
    <w:p w:rsidR="00421C5E" w:rsidRDefault="00592C6F" w:rsidP="00E23999">
      <w:pPr>
        <w:jc w:val="center"/>
        <w:rPr>
          <w:rFonts w:ascii="Arial" w:hAnsi="Arial" w:cs="Arial"/>
          <w:b/>
          <w:sz w:val="28"/>
          <w:szCs w:val="28"/>
        </w:rPr>
      </w:pPr>
      <w:r w:rsidRPr="00592C6F">
        <w:rPr>
          <w:rFonts w:ascii="Arial" w:hAnsi="Arial" w:cs="Arial"/>
          <w:b/>
          <w:sz w:val="28"/>
          <w:szCs w:val="28"/>
        </w:rPr>
        <w:t>TO ENLARGE THE SCOPE TO INCLUD</w:t>
      </w:r>
      <w:r w:rsidR="00421C5E">
        <w:rPr>
          <w:rFonts w:ascii="Arial" w:hAnsi="Arial" w:cs="Arial"/>
          <w:b/>
          <w:sz w:val="28"/>
          <w:szCs w:val="28"/>
        </w:rPr>
        <w:t>E</w:t>
      </w:r>
      <w:r w:rsidRPr="00592C6F">
        <w:rPr>
          <w:rFonts w:ascii="Arial" w:hAnsi="Arial" w:cs="Arial"/>
          <w:b/>
          <w:sz w:val="28"/>
          <w:szCs w:val="28"/>
        </w:rPr>
        <w:t xml:space="preserve"> </w:t>
      </w:r>
      <w:r w:rsidR="00BE40EC">
        <w:rPr>
          <w:rFonts w:ascii="Arial" w:hAnsi="Arial" w:cs="Arial"/>
          <w:b/>
          <w:sz w:val="28"/>
          <w:szCs w:val="28"/>
        </w:rPr>
        <w:t xml:space="preserve">MARINE </w:t>
      </w:r>
      <w:r w:rsidRPr="00592C6F">
        <w:rPr>
          <w:rFonts w:ascii="Arial" w:hAnsi="Arial" w:cs="Arial"/>
          <w:b/>
          <w:sz w:val="28"/>
          <w:szCs w:val="28"/>
        </w:rPr>
        <w:t>CATFISH</w:t>
      </w:r>
      <w:r w:rsidR="00421C5E">
        <w:rPr>
          <w:rFonts w:ascii="Arial" w:hAnsi="Arial" w:cs="Arial"/>
          <w:b/>
          <w:sz w:val="28"/>
          <w:szCs w:val="28"/>
        </w:rPr>
        <w:t xml:space="preserve"> </w:t>
      </w:r>
    </w:p>
    <w:p w:rsidR="00AD7468" w:rsidRPr="00592C6F" w:rsidRDefault="00421C5E" w:rsidP="00E23999">
      <w:pPr>
        <w:jc w:val="center"/>
        <w:rPr>
          <w:rFonts w:ascii="Arial" w:hAnsi="Arial" w:cs="Arial"/>
          <w:b/>
          <w:sz w:val="28"/>
          <w:szCs w:val="28"/>
        </w:rPr>
      </w:pPr>
      <w:r>
        <w:rPr>
          <w:rFonts w:ascii="Arial" w:hAnsi="Arial" w:cs="Arial"/>
          <w:b/>
          <w:sz w:val="28"/>
          <w:szCs w:val="28"/>
        </w:rPr>
        <w:t xml:space="preserve">AND TO INCREASE MINIMUM MESH SIZE </w:t>
      </w:r>
      <w:r w:rsidR="00A12653">
        <w:rPr>
          <w:rFonts w:ascii="Arial" w:hAnsi="Arial" w:cs="Arial"/>
          <w:b/>
          <w:sz w:val="28"/>
          <w:szCs w:val="28"/>
        </w:rPr>
        <w:t>OF GILLNETS</w:t>
      </w:r>
    </w:p>
    <w:p w:rsidR="00AD7468" w:rsidRPr="007F5BEA" w:rsidRDefault="00AD7468" w:rsidP="00E23999">
      <w:pPr>
        <w:jc w:val="center"/>
        <w:rPr>
          <w:rFonts w:cs="Times New Roman"/>
          <w:sz w:val="28"/>
          <w:szCs w:val="28"/>
        </w:rPr>
      </w:pPr>
    </w:p>
    <w:p w:rsidR="00AD7468" w:rsidRPr="007F5BEA" w:rsidRDefault="00AD7468" w:rsidP="00E23999">
      <w:pPr>
        <w:jc w:val="center"/>
        <w:rPr>
          <w:rFonts w:cs="Times New Roman"/>
          <w:sz w:val="28"/>
          <w:szCs w:val="28"/>
        </w:rPr>
      </w:pPr>
    </w:p>
    <w:p w:rsidR="00AD7468" w:rsidRPr="007F5BEA" w:rsidRDefault="00AD7468" w:rsidP="00E23999">
      <w:pPr>
        <w:jc w:val="center"/>
        <w:rPr>
          <w:rFonts w:cs="Times New Roman"/>
          <w:sz w:val="28"/>
          <w:szCs w:val="28"/>
        </w:rPr>
      </w:pPr>
    </w:p>
    <w:p w:rsidR="00AD7468" w:rsidRPr="007F5BEA" w:rsidRDefault="00AD7468" w:rsidP="00E23999">
      <w:pPr>
        <w:jc w:val="center"/>
        <w:rPr>
          <w:rFonts w:cs="Times New Roman"/>
          <w:sz w:val="28"/>
          <w:szCs w:val="28"/>
        </w:rPr>
      </w:pPr>
    </w:p>
    <w:p w:rsidR="00AD7468" w:rsidRPr="007F5BEA" w:rsidRDefault="00AD7468" w:rsidP="00E23999">
      <w:pPr>
        <w:jc w:val="center"/>
        <w:rPr>
          <w:rFonts w:cs="Times New Roman"/>
          <w:sz w:val="28"/>
          <w:szCs w:val="28"/>
        </w:rPr>
      </w:pPr>
    </w:p>
    <w:p w:rsidR="00AD7468" w:rsidRPr="007F5BEA" w:rsidRDefault="00AD7468" w:rsidP="00E23999">
      <w:pPr>
        <w:jc w:val="center"/>
        <w:rPr>
          <w:rFonts w:cs="Times New Roman"/>
          <w:sz w:val="28"/>
          <w:szCs w:val="28"/>
        </w:rPr>
      </w:pPr>
    </w:p>
    <w:p w:rsidR="00AD7468" w:rsidRPr="007F5BEA" w:rsidRDefault="00AD7468" w:rsidP="00E23999">
      <w:pPr>
        <w:jc w:val="center"/>
        <w:rPr>
          <w:rFonts w:cs="Times New Roman"/>
          <w:sz w:val="28"/>
          <w:szCs w:val="28"/>
        </w:rPr>
      </w:pPr>
    </w:p>
    <w:p w:rsidR="00AD7468" w:rsidRPr="007F5BEA" w:rsidRDefault="00AD7468" w:rsidP="00E23999">
      <w:pPr>
        <w:jc w:val="center"/>
        <w:rPr>
          <w:rFonts w:cs="Times New Roman"/>
          <w:sz w:val="28"/>
          <w:szCs w:val="28"/>
        </w:rPr>
      </w:pPr>
    </w:p>
    <w:p w:rsidR="00AD7468" w:rsidRPr="007F5BEA" w:rsidRDefault="00AD7468" w:rsidP="00E23999">
      <w:pPr>
        <w:jc w:val="center"/>
        <w:rPr>
          <w:rFonts w:cs="Times New Roman"/>
          <w:sz w:val="28"/>
          <w:szCs w:val="28"/>
        </w:rPr>
      </w:pPr>
    </w:p>
    <w:p w:rsidR="00AD7468" w:rsidRPr="007F5BEA" w:rsidRDefault="00AD7468" w:rsidP="00E23999">
      <w:pPr>
        <w:jc w:val="center"/>
        <w:rPr>
          <w:rFonts w:cs="Times New Roman"/>
          <w:sz w:val="28"/>
          <w:szCs w:val="28"/>
        </w:rPr>
      </w:pPr>
    </w:p>
    <w:p w:rsidR="00AD7468" w:rsidRPr="007F5BEA" w:rsidRDefault="00AD7468" w:rsidP="00E23999">
      <w:pPr>
        <w:jc w:val="center"/>
        <w:rPr>
          <w:rFonts w:cs="Times New Roman"/>
          <w:sz w:val="28"/>
          <w:szCs w:val="28"/>
        </w:rPr>
      </w:pPr>
    </w:p>
    <w:p w:rsidR="00AD7468" w:rsidRPr="007F5BEA" w:rsidRDefault="00AD7468" w:rsidP="00E23999">
      <w:pPr>
        <w:jc w:val="center"/>
        <w:rPr>
          <w:rFonts w:cs="Times New Roman"/>
          <w:sz w:val="28"/>
          <w:szCs w:val="28"/>
        </w:rPr>
      </w:pPr>
    </w:p>
    <w:p w:rsidR="00AD7468" w:rsidRPr="007F5BEA" w:rsidRDefault="00AD7468" w:rsidP="00E23999">
      <w:pPr>
        <w:jc w:val="center"/>
        <w:rPr>
          <w:rFonts w:cs="Times New Roman"/>
          <w:sz w:val="28"/>
          <w:szCs w:val="28"/>
        </w:rPr>
      </w:pPr>
    </w:p>
    <w:p w:rsidR="00AD7468" w:rsidRDefault="00AD7468" w:rsidP="00E23999">
      <w:pPr>
        <w:jc w:val="center"/>
        <w:rPr>
          <w:rFonts w:cs="Times New Roman"/>
          <w:sz w:val="28"/>
          <w:szCs w:val="28"/>
        </w:rPr>
      </w:pPr>
    </w:p>
    <w:p w:rsidR="00E44684" w:rsidRDefault="00E44684" w:rsidP="00E23999">
      <w:pPr>
        <w:jc w:val="center"/>
        <w:rPr>
          <w:rFonts w:cs="Times New Roman"/>
          <w:sz w:val="28"/>
          <w:szCs w:val="28"/>
        </w:rPr>
      </w:pPr>
    </w:p>
    <w:p w:rsidR="00E44684" w:rsidRDefault="00E44684" w:rsidP="00E23999">
      <w:pPr>
        <w:jc w:val="center"/>
        <w:rPr>
          <w:rFonts w:cs="Times New Roman"/>
          <w:sz w:val="28"/>
          <w:szCs w:val="28"/>
        </w:rPr>
      </w:pPr>
    </w:p>
    <w:p w:rsidR="00E44684" w:rsidRDefault="00E44684" w:rsidP="00E23999">
      <w:pPr>
        <w:jc w:val="center"/>
        <w:rPr>
          <w:rFonts w:cs="Times New Roman"/>
          <w:sz w:val="28"/>
          <w:szCs w:val="28"/>
        </w:rPr>
      </w:pPr>
    </w:p>
    <w:p w:rsidR="00E44684" w:rsidRDefault="00E44684" w:rsidP="00E23999">
      <w:pPr>
        <w:jc w:val="center"/>
        <w:rPr>
          <w:rFonts w:cs="Times New Roman"/>
          <w:sz w:val="28"/>
          <w:szCs w:val="28"/>
        </w:rPr>
      </w:pPr>
    </w:p>
    <w:p w:rsidR="00E44684" w:rsidRDefault="00E44684" w:rsidP="00E23999">
      <w:pPr>
        <w:jc w:val="center"/>
        <w:rPr>
          <w:rFonts w:cs="Times New Roman"/>
          <w:sz w:val="28"/>
          <w:szCs w:val="28"/>
        </w:rPr>
      </w:pPr>
    </w:p>
    <w:p w:rsidR="004E0A2B" w:rsidRPr="007F5BEA" w:rsidRDefault="004E0A2B" w:rsidP="00E23999">
      <w:pPr>
        <w:jc w:val="center"/>
        <w:rPr>
          <w:rFonts w:cs="Times New Roman"/>
          <w:sz w:val="28"/>
          <w:szCs w:val="28"/>
        </w:rPr>
      </w:pPr>
    </w:p>
    <w:p w:rsidR="003C072F" w:rsidRDefault="003C072F" w:rsidP="003C072F">
      <w:pPr>
        <w:ind w:left="-540" w:right="-540"/>
        <w:jc w:val="center"/>
        <w:rPr>
          <w:rFonts w:ascii="Arial" w:hAnsi="Arial" w:cs="Arial"/>
          <w:b/>
          <w:sz w:val="28"/>
          <w:szCs w:val="28"/>
        </w:rPr>
      </w:pPr>
      <w:r w:rsidRPr="00E14822">
        <w:rPr>
          <w:rFonts w:ascii="Arial" w:hAnsi="Arial" w:cs="Arial"/>
          <w:b/>
          <w:sz w:val="28"/>
          <w:szCs w:val="28"/>
        </w:rPr>
        <w:t>Ministry of Fisheries</w:t>
      </w:r>
      <w:r w:rsidR="004C64EC">
        <w:rPr>
          <w:rFonts w:ascii="Arial" w:hAnsi="Arial" w:cs="Arial"/>
          <w:b/>
          <w:sz w:val="28"/>
          <w:szCs w:val="28"/>
        </w:rPr>
        <w:t xml:space="preserve"> and </w:t>
      </w:r>
      <w:r w:rsidRPr="00E14822">
        <w:rPr>
          <w:rFonts w:ascii="Arial" w:hAnsi="Arial" w:cs="Arial"/>
          <w:b/>
          <w:sz w:val="28"/>
          <w:szCs w:val="28"/>
        </w:rPr>
        <w:t xml:space="preserve">Water Resources </w:t>
      </w:r>
    </w:p>
    <w:p w:rsidR="00AD7468" w:rsidRPr="007F5BEA" w:rsidRDefault="00AD7468" w:rsidP="00E23999">
      <w:pPr>
        <w:jc w:val="center"/>
        <w:rPr>
          <w:rFonts w:cs="Times New Roman"/>
          <w:sz w:val="28"/>
          <w:szCs w:val="28"/>
        </w:rPr>
      </w:pPr>
    </w:p>
    <w:p w:rsidR="00AD7468" w:rsidRPr="007F5BEA" w:rsidRDefault="004E0A2B" w:rsidP="00E23999">
      <w:pPr>
        <w:jc w:val="center"/>
        <w:rPr>
          <w:rFonts w:cs="Times New Roman"/>
          <w:sz w:val="28"/>
          <w:szCs w:val="28"/>
        </w:rPr>
      </w:pPr>
      <w:r>
        <w:rPr>
          <w:rFonts w:cs="Times New Roman"/>
          <w:noProof/>
          <w:sz w:val="28"/>
          <w:szCs w:val="28"/>
        </w:rPr>
        <w:drawing>
          <wp:anchor distT="0" distB="0" distL="114300" distR="114300" simplePos="0" relativeHeight="251729920" behindDoc="0" locked="0" layoutInCell="1" allowOverlap="1" wp14:anchorId="1DC950D9" wp14:editId="4F2F5485">
            <wp:simplePos x="0" y="0"/>
            <wp:positionH relativeFrom="column">
              <wp:posOffset>2238375</wp:posOffset>
            </wp:positionH>
            <wp:positionV relativeFrom="paragraph">
              <wp:posOffset>-5080</wp:posOffset>
            </wp:positionV>
            <wp:extent cx="1551940" cy="1438910"/>
            <wp:effectExtent l="0" t="0" r="0" b="8890"/>
            <wp:wrapNone/>
            <wp:docPr id="7" name="Picture 2" descr="Logo of the Republic of The Gamb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of the Republic of The Gambia"/>
                    <pic:cNvPicPr>
                      <a:picLocks noChangeAspect="1" noChangeArrowheads="1"/>
                    </pic:cNvPicPr>
                  </pic:nvPicPr>
                  <pic:blipFill>
                    <a:blip r:embed="rId9" cstate="print"/>
                    <a:srcRect/>
                    <a:stretch>
                      <a:fillRect/>
                    </a:stretch>
                  </pic:blipFill>
                  <pic:spPr bwMode="auto">
                    <a:xfrm>
                      <a:off x="0" y="0"/>
                      <a:ext cx="1551940" cy="1438910"/>
                    </a:xfrm>
                    <a:prstGeom prst="rect">
                      <a:avLst/>
                    </a:prstGeom>
                    <a:noFill/>
                  </pic:spPr>
                </pic:pic>
              </a:graphicData>
            </a:graphic>
            <wp14:sizeRelH relativeFrom="margin">
              <wp14:pctWidth>0</wp14:pctWidth>
            </wp14:sizeRelH>
            <wp14:sizeRelV relativeFrom="margin">
              <wp14:pctHeight>0</wp14:pctHeight>
            </wp14:sizeRelV>
          </wp:anchor>
        </w:drawing>
      </w:r>
    </w:p>
    <w:p w:rsidR="00AD7468" w:rsidRPr="007F5BEA" w:rsidRDefault="00AD7468" w:rsidP="00E23999">
      <w:pPr>
        <w:jc w:val="center"/>
        <w:rPr>
          <w:rFonts w:cs="Times New Roman"/>
          <w:sz w:val="28"/>
          <w:szCs w:val="28"/>
        </w:rPr>
      </w:pPr>
    </w:p>
    <w:p w:rsidR="00AD7468" w:rsidRPr="007F5BEA" w:rsidRDefault="00AD7468" w:rsidP="00E23999">
      <w:pPr>
        <w:jc w:val="center"/>
        <w:rPr>
          <w:rFonts w:cs="Times New Roman"/>
          <w:sz w:val="28"/>
          <w:szCs w:val="28"/>
        </w:rPr>
      </w:pPr>
    </w:p>
    <w:p w:rsidR="00AD7468" w:rsidRPr="007F5BEA" w:rsidRDefault="00AD7468" w:rsidP="00E23999">
      <w:pPr>
        <w:jc w:val="center"/>
        <w:rPr>
          <w:rFonts w:cs="Times New Roman"/>
          <w:sz w:val="28"/>
          <w:szCs w:val="28"/>
        </w:rPr>
      </w:pPr>
    </w:p>
    <w:p w:rsidR="00AD7468" w:rsidRPr="007F5BEA" w:rsidRDefault="00AD7468" w:rsidP="00E23999">
      <w:pPr>
        <w:jc w:val="center"/>
        <w:rPr>
          <w:rFonts w:cs="Times New Roman"/>
          <w:sz w:val="28"/>
          <w:szCs w:val="28"/>
        </w:rPr>
      </w:pPr>
    </w:p>
    <w:p w:rsidR="00AD7468" w:rsidRPr="007F5BEA" w:rsidRDefault="00AD7468" w:rsidP="00E23999">
      <w:pPr>
        <w:jc w:val="center"/>
        <w:rPr>
          <w:rFonts w:cs="Times New Roman"/>
          <w:sz w:val="28"/>
          <w:szCs w:val="28"/>
        </w:rPr>
      </w:pPr>
    </w:p>
    <w:p w:rsidR="004E0A2B" w:rsidRDefault="004E0A2B" w:rsidP="0055407E">
      <w:pPr>
        <w:ind w:left="-540" w:right="-540"/>
        <w:jc w:val="center"/>
        <w:rPr>
          <w:rFonts w:cs="Times New Roman"/>
          <w:sz w:val="28"/>
          <w:szCs w:val="28"/>
        </w:rPr>
      </w:pPr>
    </w:p>
    <w:p w:rsidR="003043E2" w:rsidRDefault="0070198E" w:rsidP="0055407E">
      <w:pPr>
        <w:ind w:left="-540" w:right="-540"/>
        <w:jc w:val="center"/>
        <w:rPr>
          <w:rFonts w:cs="Times New Roman"/>
          <w:sz w:val="28"/>
          <w:szCs w:val="28"/>
        </w:rPr>
      </w:pPr>
      <w:r w:rsidDel="0070198E">
        <w:rPr>
          <w:rFonts w:cs="Times New Roman"/>
          <w:sz w:val="28"/>
          <w:szCs w:val="28"/>
        </w:rPr>
        <w:t xml:space="preserve"> </w:t>
      </w:r>
      <w:r w:rsidR="008E1828">
        <w:rPr>
          <w:rFonts w:cs="Times New Roman"/>
          <w:sz w:val="28"/>
          <w:szCs w:val="28"/>
        </w:rPr>
        <w:t xml:space="preserve"> (Focus on</w:t>
      </w:r>
      <w:r w:rsidR="003B3D67">
        <w:rPr>
          <w:rFonts w:cs="Times New Roman"/>
          <w:sz w:val="28"/>
          <w:szCs w:val="28"/>
        </w:rPr>
        <w:t xml:space="preserve"> artisanal fisheries sub-sector)</w:t>
      </w:r>
      <w:r w:rsidR="003043E2">
        <w:rPr>
          <w:rFonts w:cs="Times New Roman"/>
          <w:sz w:val="28"/>
          <w:szCs w:val="28"/>
        </w:rPr>
        <w:t xml:space="preserve"> </w:t>
      </w:r>
    </w:p>
    <w:p w:rsidR="00D77FB4" w:rsidRPr="001E0229" w:rsidRDefault="00D77FB4" w:rsidP="001E0229">
      <w:pPr>
        <w:jc w:val="center"/>
        <w:rPr>
          <w:rFonts w:asciiTheme="majorHAnsi" w:hAnsiTheme="majorHAnsi"/>
          <w:b/>
          <w:sz w:val="28"/>
          <w:szCs w:val="28"/>
        </w:rPr>
      </w:pPr>
      <w:bookmarkStart w:id="4" w:name="_Toc309651582"/>
      <w:bookmarkStart w:id="5" w:name="_Toc309651690"/>
      <w:r w:rsidRPr="001E0229">
        <w:rPr>
          <w:rFonts w:asciiTheme="majorHAnsi" w:hAnsiTheme="majorHAnsi"/>
          <w:b/>
          <w:sz w:val="28"/>
          <w:szCs w:val="28"/>
        </w:rPr>
        <w:lastRenderedPageBreak/>
        <w:t>TABLE OF CONTENTS</w:t>
      </w:r>
      <w:bookmarkEnd w:id="4"/>
      <w:bookmarkEnd w:id="5"/>
    </w:p>
    <w:p w:rsidR="009D78BB" w:rsidRDefault="00145438">
      <w:pPr>
        <w:pStyle w:val="TOC2"/>
        <w:tabs>
          <w:tab w:val="right" w:leader="dot" w:pos="9350"/>
        </w:tabs>
        <w:rPr>
          <w:rFonts w:asciiTheme="minorHAnsi" w:eastAsiaTheme="minorEastAsia" w:hAnsiTheme="minorHAnsi"/>
          <w:noProof/>
          <w:sz w:val="22"/>
        </w:rPr>
      </w:pPr>
      <w:r>
        <w:rPr>
          <w:rFonts w:ascii="Arial" w:hAnsi="Arial"/>
        </w:rPr>
        <w:fldChar w:fldCharType="begin"/>
      </w:r>
      <w:r>
        <w:instrText xml:space="preserve"> TOC \o "1-3" \h \z \u </w:instrText>
      </w:r>
      <w:r>
        <w:rPr>
          <w:rFonts w:ascii="Arial" w:hAnsi="Arial"/>
        </w:rPr>
        <w:fldChar w:fldCharType="separate"/>
      </w:r>
    </w:p>
    <w:p w:rsidR="009D78BB" w:rsidRDefault="008A4999">
      <w:pPr>
        <w:pStyle w:val="TOC1"/>
        <w:tabs>
          <w:tab w:val="left" w:pos="440"/>
        </w:tabs>
        <w:rPr>
          <w:rFonts w:asciiTheme="minorHAnsi" w:eastAsiaTheme="minorEastAsia" w:hAnsiTheme="minorHAnsi"/>
          <w:b w:val="0"/>
          <w:noProof/>
          <w:sz w:val="22"/>
        </w:rPr>
      </w:pPr>
      <w:hyperlink w:anchor="_Toc374367229" w:history="1">
        <w:r w:rsidR="009D78BB" w:rsidRPr="00F07978">
          <w:rPr>
            <w:rStyle w:val="Hyperlink"/>
            <w:noProof/>
          </w:rPr>
          <w:t>I.</w:t>
        </w:r>
        <w:r w:rsidR="009D78BB">
          <w:rPr>
            <w:rFonts w:asciiTheme="minorHAnsi" w:eastAsiaTheme="minorEastAsia" w:hAnsiTheme="minorHAnsi"/>
            <w:b w:val="0"/>
            <w:noProof/>
            <w:sz w:val="22"/>
          </w:rPr>
          <w:tab/>
        </w:r>
        <w:r w:rsidR="009D78BB" w:rsidRPr="00F07978">
          <w:rPr>
            <w:rStyle w:val="Hyperlink"/>
            <w:noProof/>
          </w:rPr>
          <w:t>Co-Management Agreement</w:t>
        </w:r>
        <w:r w:rsidR="009D78BB">
          <w:rPr>
            <w:noProof/>
            <w:webHidden/>
          </w:rPr>
          <w:tab/>
        </w:r>
        <w:r w:rsidR="009D78BB">
          <w:rPr>
            <w:noProof/>
            <w:webHidden/>
          </w:rPr>
          <w:fldChar w:fldCharType="begin"/>
        </w:r>
        <w:r w:rsidR="009D78BB">
          <w:rPr>
            <w:noProof/>
            <w:webHidden/>
          </w:rPr>
          <w:instrText xml:space="preserve"> PAGEREF _Toc374367229 \h </w:instrText>
        </w:r>
        <w:r w:rsidR="009D78BB">
          <w:rPr>
            <w:noProof/>
            <w:webHidden/>
          </w:rPr>
        </w:r>
        <w:r w:rsidR="009D78BB">
          <w:rPr>
            <w:noProof/>
            <w:webHidden/>
          </w:rPr>
          <w:fldChar w:fldCharType="separate"/>
        </w:r>
        <w:r w:rsidR="00A1760D">
          <w:rPr>
            <w:noProof/>
            <w:webHidden/>
          </w:rPr>
          <w:t>iv</w:t>
        </w:r>
        <w:r w:rsidR="009D78BB">
          <w:rPr>
            <w:noProof/>
            <w:webHidden/>
          </w:rPr>
          <w:fldChar w:fldCharType="end"/>
        </w:r>
      </w:hyperlink>
    </w:p>
    <w:p w:rsidR="009D78BB" w:rsidRDefault="008A4999">
      <w:pPr>
        <w:pStyle w:val="TOC1"/>
        <w:tabs>
          <w:tab w:val="left" w:pos="440"/>
        </w:tabs>
        <w:rPr>
          <w:rFonts w:asciiTheme="minorHAnsi" w:eastAsiaTheme="minorEastAsia" w:hAnsiTheme="minorHAnsi"/>
          <w:b w:val="0"/>
          <w:noProof/>
          <w:sz w:val="22"/>
        </w:rPr>
      </w:pPr>
      <w:hyperlink w:anchor="_Toc374367230" w:history="1">
        <w:r w:rsidR="009D78BB" w:rsidRPr="00F07978">
          <w:rPr>
            <w:rStyle w:val="Hyperlink"/>
            <w:noProof/>
          </w:rPr>
          <w:t>II.</w:t>
        </w:r>
        <w:r w:rsidR="009D78BB">
          <w:rPr>
            <w:rFonts w:asciiTheme="minorHAnsi" w:eastAsiaTheme="minorEastAsia" w:hAnsiTheme="minorHAnsi"/>
            <w:b w:val="0"/>
            <w:noProof/>
            <w:sz w:val="22"/>
          </w:rPr>
          <w:tab/>
        </w:r>
        <w:r w:rsidR="009D78BB" w:rsidRPr="00F07978">
          <w:rPr>
            <w:rStyle w:val="Hyperlink"/>
            <w:noProof/>
          </w:rPr>
          <w:t>Rationale for Expanding the Co-Management Plan Scope to Include Marine Catfish</w:t>
        </w:r>
        <w:r w:rsidR="009D78BB">
          <w:rPr>
            <w:noProof/>
            <w:webHidden/>
          </w:rPr>
          <w:tab/>
        </w:r>
        <w:r w:rsidR="009D78BB">
          <w:rPr>
            <w:noProof/>
            <w:webHidden/>
          </w:rPr>
          <w:fldChar w:fldCharType="begin"/>
        </w:r>
        <w:r w:rsidR="009D78BB">
          <w:rPr>
            <w:noProof/>
            <w:webHidden/>
          </w:rPr>
          <w:instrText xml:space="preserve"> PAGEREF _Toc374367230 \h </w:instrText>
        </w:r>
        <w:r w:rsidR="009D78BB">
          <w:rPr>
            <w:noProof/>
            <w:webHidden/>
          </w:rPr>
        </w:r>
        <w:r w:rsidR="009D78BB">
          <w:rPr>
            <w:noProof/>
            <w:webHidden/>
          </w:rPr>
          <w:fldChar w:fldCharType="separate"/>
        </w:r>
        <w:r w:rsidR="00A1760D">
          <w:rPr>
            <w:noProof/>
            <w:webHidden/>
          </w:rPr>
          <w:t>1</w:t>
        </w:r>
        <w:r w:rsidR="009D78BB">
          <w:rPr>
            <w:noProof/>
            <w:webHidden/>
          </w:rPr>
          <w:fldChar w:fldCharType="end"/>
        </w:r>
      </w:hyperlink>
    </w:p>
    <w:p w:rsidR="009D78BB" w:rsidRDefault="008A4999">
      <w:pPr>
        <w:pStyle w:val="TOC1"/>
        <w:tabs>
          <w:tab w:val="left" w:pos="660"/>
        </w:tabs>
        <w:rPr>
          <w:rFonts w:asciiTheme="minorHAnsi" w:eastAsiaTheme="minorEastAsia" w:hAnsiTheme="minorHAnsi"/>
          <w:b w:val="0"/>
          <w:noProof/>
          <w:sz w:val="22"/>
        </w:rPr>
      </w:pPr>
      <w:hyperlink w:anchor="_Toc374367231" w:history="1">
        <w:r w:rsidR="009D78BB" w:rsidRPr="00F07978">
          <w:rPr>
            <w:rStyle w:val="Hyperlink"/>
            <w:noProof/>
          </w:rPr>
          <w:t>III.</w:t>
        </w:r>
        <w:r w:rsidR="009D78BB">
          <w:rPr>
            <w:rFonts w:asciiTheme="minorHAnsi" w:eastAsiaTheme="minorEastAsia" w:hAnsiTheme="minorHAnsi"/>
            <w:b w:val="0"/>
            <w:noProof/>
            <w:sz w:val="22"/>
          </w:rPr>
          <w:tab/>
        </w:r>
        <w:r w:rsidR="009D78BB" w:rsidRPr="00F07978">
          <w:rPr>
            <w:rStyle w:val="Hyperlink"/>
            <w:noProof/>
          </w:rPr>
          <w:t>The Marine Catfish Fishery</w:t>
        </w:r>
        <w:r w:rsidR="009D78BB">
          <w:rPr>
            <w:noProof/>
            <w:webHidden/>
          </w:rPr>
          <w:tab/>
        </w:r>
        <w:r w:rsidR="009D78BB">
          <w:rPr>
            <w:noProof/>
            <w:webHidden/>
          </w:rPr>
          <w:fldChar w:fldCharType="begin"/>
        </w:r>
        <w:r w:rsidR="009D78BB">
          <w:rPr>
            <w:noProof/>
            <w:webHidden/>
          </w:rPr>
          <w:instrText xml:space="preserve"> PAGEREF _Toc374367231 \h </w:instrText>
        </w:r>
        <w:r w:rsidR="009D78BB">
          <w:rPr>
            <w:noProof/>
            <w:webHidden/>
          </w:rPr>
        </w:r>
        <w:r w:rsidR="009D78BB">
          <w:rPr>
            <w:noProof/>
            <w:webHidden/>
          </w:rPr>
          <w:fldChar w:fldCharType="separate"/>
        </w:r>
        <w:r w:rsidR="00A1760D">
          <w:rPr>
            <w:noProof/>
            <w:webHidden/>
          </w:rPr>
          <w:t>5</w:t>
        </w:r>
        <w:r w:rsidR="009D78BB">
          <w:rPr>
            <w:noProof/>
            <w:webHidden/>
          </w:rPr>
          <w:fldChar w:fldCharType="end"/>
        </w:r>
      </w:hyperlink>
    </w:p>
    <w:p w:rsidR="009D78BB" w:rsidRDefault="008A4999">
      <w:pPr>
        <w:pStyle w:val="TOC1"/>
        <w:tabs>
          <w:tab w:val="left" w:pos="660"/>
        </w:tabs>
        <w:rPr>
          <w:rFonts w:asciiTheme="minorHAnsi" w:eastAsiaTheme="minorEastAsia" w:hAnsiTheme="minorHAnsi"/>
          <w:b w:val="0"/>
          <w:noProof/>
          <w:sz w:val="22"/>
        </w:rPr>
      </w:pPr>
      <w:hyperlink w:anchor="_Toc374367232" w:history="1">
        <w:r w:rsidR="009D78BB" w:rsidRPr="00F07978">
          <w:rPr>
            <w:rStyle w:val="Hyperlink"/>
            <w:noProof/>
          </w:rPr>
          <w:t>IV.</w:t>
        </w:r>
        <w:r w:rsidR="009D78BB">
          <w:rPr>
            <w:rFonts w:asciiTheme="minorHAnsi" w:eastAsiaTheme="minorEastAsia" w:hAnsiTheme="minorHAnsi"/>
            <w:b w:val="0"/>
            <w:noProof/>
            <w:sz w:val="22"/>
          </w:rPr>
          <w:tab/>
        </w:r>
        <w:r w:rsidR="009D78BB" w:rsidRPr="00F07978">
          <w:rPr>
            <w:rStyle w:val="Hyperlink"/>
            <w:noProof/>
          </w:rPr>
          <w:t>Results of Mesh Size Gillnet  Catch Comparison Study</w:t>
        </w:r>
        <w:r w:rsidR="009D78BB">
          <w:rPr>
            <w:noProof/>
            <w:webHidden/>
          </w:rPr>
          <w:tab/>
        </w:r>
        <w:r w:rsidR="009D78BB">
          <w:rPr>
            <w:noProof/>
            <w:webHidden/>
          </w:rPr>
          <w:fldChar w:fldCharType="begin"/>
        </w:r>
        <w:r w:rsidR="009D78BB">
          <w:rPr>
            <w:noProof/>
            <w:webHidden/>
          </w:rPr>
          <w:instrText xml:space="preserve"> PAGEREF _Toc374367232 \h </w:instrText>
        </w:r>
        <w:r w:rsidR="009D78BB">
          <w:rPr>
            <w:noProof/>
            <w:webHidden/>
          </w:rPr>
        </w:r>
        <w:r w:rsidR="009D78BB">
          <w:rPr>
            <w:noProof/>
            <w:webHidden/>
          </w:rPr>
          <w:fldChar w:fldCharType="separate"/>
        </w:r>
        <w:r w:rsidR="00A1760D">
          <w:rPr>
            <w:noProof/>
            <w:webHidden/>
          </w:rPr>
          <w:t>14</w:t>
        </w:r>
        <w:r w:rsidR="009D78BB">
          <w:rPr>
            <w:noProof/>
            <w:webHidden/>
          </w:rPr>
          <w:fldChar w:fldCharType="end"/>
        </w:r>
      </w:hyperlink>
    </w:p>
    <w:p w:rsidR="009D78BB" w:rsidRDefault="008A4999">
      <w:pPr>
        <w:pStyle w:val="TOC1"/>
        <w:tabs>
          <w:tab w:val="left" w:pos="660"/>
        </w:tabs>
        <w:rPr>
          <w:rFonts w:asciiTheme="minorHAnsi" w:eastAsiaTheme="minorEastAsia" w:hAnsiTheme="minorHAnsi"/>
          <w:b w:val="0"/>
          <w:noProof/>
          <w:sz w:val="22"/>
        </w:rPr>
      </w:pPr>
      <w:hyperlink w:anchor="_Toc374367233" w:history="1">
        <w:r w:rsidR="009D78BB" w:rsidRPr="00F07978">
          <w:rPr>
            <w:rStyle w:val="Hyperlink"/>
            <w:noProof/>
          </w:rPr>
          <w:t>V.</w:t>
        </w:r>
        <w:r w:rsidR="009D78BB">
          <w:rPr>
            <w:rFonts w:asciiTheme="minorHAnsi" w:eastAsiaTheme="minorEastAsia" w:hAnsiTheme="minorHAnsi"/>
            <w:b w:val="0"/>
            <w:noProof/>
            <w:sz w:val="22"/>
          </w:rPr>
          <w:tab/>
        </w:r>
        <w:r w:rsidR="009D78BB" w:rsidRPr="00F07978">
          <w:rPr>
            <w:rStyle w:val="Hyperlink"/>
            <w:noProof/>
          </w:rPr>
          <w:t>Current Status of the Marine Catfish</w:t>
        </w:r>
        <w:r w:rsidR="009D78BB">
          <w:rPr>
            <w:noProof/>
            <w:webHidden/>
          </w:rPr>
          <w:tab/>
        </w:r>
        <w:r w:rsidR="009D78BB">
          <w:rPr>
            <w:noProof/>
            <w:webHidden/>
          </w:rPr>
          <w:fldChar w:fldCharType="begin"/>
        </w:r>
        <w:r w:rsidR="009D78BB">
          <w:rPr>
            <w:noProof/>
            <w:webHidden/>
          </w:rPr>
          <w:instrText xml:space="preserve"> PAGEREF _Toc374367233 \h </w:instrText>
        </w:r>
        <w:r w:rsidR="009D78BB">
          <w:rPr>
            <w:noProof/>
            <w:webHidden/>
          </w:rPr>
        </w:r>
        <w:r w:rsidR="009D78BB">
          <w:rPr>
            <w:noProof/>
            <w:webHidden/>
          </w:rPr>
          <w:fldChar w:fldCharType="separate"/>
        </w:r>
        <w:r w:rsidR="00A1760D">
          <w:rPr>
            <w:noProof/>
            <w:webHidden/>
          </w:rPr>
          <w:t>16</w:t>
        </w:r>
        <w:r w:rsidR="009D78BB">
          <w:rPr>
            <w:noProof/>
            <w:webHidden/>
          </w:rPr>
          <w:fldChar w:fldCharType="end"/>
        </w:r>
      </w:hyperlink>
    </w:p>
    <w:p w:rsidR="009D78BB" w:rsidRDefault="008A4999">
      <w:pPr>
        <w:pStyle w:val="TOC1"/>
        <w:tabs>
          <w:tab w:val="left" w:pos="660"/>
        </w:tabs>
        <w:rPr>
          <w:rFonts w:asciiTheme="minorHAnsi" w:eastAsiaTheme="minorEastAsia" w:hAnsiTheme="minorHAnsi"/>
          <w:b w:val="0"/>
          <w:noProof/>
          <w:sz w:val="22"/>
        </w:rPr>
      </w:pPr>
      <w:hyperlink w:anchor="_Toc374367236" w:history="1">
        <w:r w:rsidR="009D78BB" w:rsidRPr="00F07978">
          <w:rPr>
            <w:rStyle w:val="Hyperlink"/>
            <w:noProof/>
          </w:rPr>
          <w:t>VI.</w:t>
        </w:r>
        <w:r w:rsidR="009D78BB">
          <w:rPr>
            <w:rFonts w:asciiTheme="minorHAnsi" w:eastAsiaTheme="minorEastAsia" w:hAnsiTheme="minorHAnsi"/>
            <w:b w:val="0"/>
            <w:noProof/>
            <w:sz w:val="22"/>
          </w:rPr>
          <w:tab/>
        </w:r>
        <w:r w:rsidR="009D78BB" w:rsidRPr="00F07978">
          <w:rPr>
            <w:rStyle w:val="Hyperlink"/>
            <w:noProof/>
          </w:rPr>
          <w:t>Management Measures</w:t>
        </w:r>
        <w:r w:rsidR="009D78BB">
          <w:rPr>
            <w:noProof/>
            <w:webHidden/>
          </w:rPr>
          <w:tab/>
        </w:r>
        <w:r w:rsidR="009D78BB">
          <w:rPr>
            <w:noProof/>
            <w:webHidden/>
          </w:rPr>
          <w:fldChar w:fldCharType="begin"/>
        </w:r>
        <w:r w:rsidR="009D78BB">
          <w:rPr>
            <w:noProof/>
            <w:webHidden/>
          </w:rPr>
          <w:instrText xml:space="preserve"> PAGEREF _Toc374367236 \h </w:instrText>
        </w:r>
        <w:r w:rsidR="009D78BB">
          <w:rPr>
            <w:noProof/>
            <w:webHidden/>
          </w:rPr>
        </w:r>
        <w:r w:rsidR="009D78BB">
          <w:rPr>
            <w:noProof/>
            <w:webHidden/>
          </w:rPr>
          <w:fldChar w:fldCharType="separate"/>
        </w:r>
        <w:r w:rsidR="00A1760D">
          <w:rPr>
            <w:noProof/>
            <w:webHidden/>
          </w:rPr>
          <w:t>18</w:t>
        </w:r>
        <w:r w:rsidR="009D78BB">
          <w:rPr>
            <w:noProof/>
            <w:webHidden/>
          </w:rPr>
          <w:fldChar w:fldCharType="end"/>
        </w:r>
      </w:hyperlink>
    </w:p>
    <w:p w:rsidR="009D78BB" w:rsidRDefault="008A4999">
      <w:pPr>
        <w:pStyle w:val="TOC1"/>
        <w:tabs>
          <w:tab w:val="left" w:pos="660"/>
        </w:tabs>
        <w:rPr>
          <w:rFonts w:asciiTheme="minorHAnsi" w:eastAsiaTheme="minorEastAsia" w:hAnsiTheme="minorHAnsi"/>
          <w:b w:val="0"/>
          <w:noProof/>
          <w:sz w:val="22"/>
        </w:rPr>
      </w:pPr>
      <w:hyperlink w:anchor="_Toc374367237" w:history="1">
        <w:r w:rsidR="009D78BB" w:rsidRPr="00F07978">
          <w:rPr>
            <w:rStyle w:val="Hyperlink"/>
            <w:noProof/>
          </w:rPr>
          <w:t>V.</w:t>
        </w:r>
        <w:r w:rsidR="009D78BB">
          <w:rPr>
            <w:rFonts w:asciiTheme="minorHAnsi" w:eastAsiaTheme="minorEastAsia" w:hAnsiTheme="minorHAnsi"/>
            <w:b w:val="0"/>
            <w:noProof/>
            <w:sz w:val="22"/>
          </w:rPr>
          <w:tab/>
        </w:r>
        <w:r w:rsidR="009D78BB" w:rsidRPr="00F07978">
          <w:rPr>
            <w:rStyle w:val="Hyperlink"/>
            <w:noProof/>
          </w:rPr>
          <w:t xml:space="preserve">Research Priorities for </w:t>
        </w:r>
        <w:r w:rsidR="009D78BB">
          <w:rPr>
            <w:rStyle w:val="Hyperlink"/>
            <w:noProof/>
          </w:rPr>
          <w:t>M</w:t>
        </w:r>
        <w:r w:rsidR="009D78BB" w:rsidRPr="00F07978">
          <w:rPr>
            <w:rStyle w:val="Hyperlink"/>
            <w:noProof/>
          </w:rPr>
          <w:t xml:space="preserve">arine </w:t>
        </w:r>
        <w:r w:rsidR="009D78BB">
          <w:rPr>
            <w:rStyle w:val="Hyperlink"/>
            <w:noProof/>
          </w:rPr>
          <w:t>C</w:t>
        </w:r>
        <w:r w:rsidR="009D78BB" w:rsidRPr="00F07978">
          <w:rPr>
            <w:rStyle w:val="Hyperlink"/>
            <w:noProof/>
          </w:rPr>
          <w:t>atfish</w:t>
        </w:r>
        <w:r w:rsidR="009D78BB">
          <w:rPr>
            <w:noProof/>
            <w:webHidden/>
          </w:rPr>
          <w:tab/>
        </w:r>
        <w:r w:rsidR="009D78BB">
          <w:rPr>
            <w:noProof/>
            <w:webHidden/>
          </w:rPr>
          <w:fldChar w:fldCharType="begin"/>
        </w:r>
        <w:r w:rsidR="009D78BB">
          <w:rPr>
            <w:noProof/>
            <w:webHidden/>
          </w:rPr>
          <w:instrText xml:space="preserve"> PAGEREF _Toc374367237 \h </w:instrText>
        </w:r>
        <w:r w:rsidR="009D78BB">
          <w:rPr>
            <w:noProof/>
            <w:webHidden/>
          </w:rPr>
        </w:r>
        <w:r w:rsidR="009D78BB">
          <w:rPr>
            <w:noProof/>
            <w:webHidden/>
          </w:rPr>
          <w:fldChar w:fldCharType="separate"/>
        </w:r>
        <w:r w:rsidR="00A1760D">
          <w:rPr>
            <w:noProof/>
            <w:webHidden/>
          </w:rPr>
          <w:t>18</w:t>
        </w:r>
        <w:r w:rsidR="009D78BB">
          <w:rPr>
            <w:noProof/>
            <w:webHidden/>
          </w:rPr>
          <w:fldChar w:fldCharType="end"/>
        </w:r>
      </w:hyperlink>
    </w:p>
    <w:p w:rsidR="009D78BB" w:rsidRDefault="008A4999">
      <w:pPr>
        <w:pStyle w:val="TOC1"/>
        <w:rPr>
          <w:rFonts w:asciiTheme="minorHAnsi" w:eastAsiaTheme="minorEastAsia" w:hAnsiTheme="minorHAnsi"/>
          <w:b w:val="0"/>
          <w:noProof/>
          <w:sz w:val="22"/>
        </w:rPr>
      </w:pPr>
      <w:hyperlink w:anchor="_Toc374367238" w:history="1">
        <w:r w:rsidR="009D78BB" w:rsidRPr="00F07978">
          <w:rPr>
            <w:rStyle w:val="Hyperlink"/>
            <w:noProof/>
          </w:rPr>
          <w:t>References</w:t>
        </w:r>
        <w:r w:rsidR="009D78BB">
          <w:rPr>
            <w:noProof/>
            <w:webHidden/>
          </w:rPr>
          <w:tab/>
        </w:r>
        <w:r w:rsidR="009D78BB">
          <w:rPr>
            <w:noProof/>
            <w:webHidden/>
          </w:rPr>
          <w:fldChar w:fldCharType="begin"/>
        </w:r>
        <w:r w:rsidR="009D78BB">
          <w:rPr>
            <w:noProof/>
            <w:webHidden/>
          </w:rPr>
          <w:instrText xml:space="preserve"> PAGEREF _Toc374367238 \h </w:instrText>
        </w:r>
        <w:r w:rsidR="009D78BB">
          <w:rPr>
            <w:noProof/>
            <w:webHidden/>
          </w:rPr>
        </w:r>
        <w:r w:rsidR="009D78BB">
          <w:rPr>
            <w:noProof/>
            <w:webHidden/>
          </w:rPr>
          <w:fldChar w:fldCharType="separate"/>
        </w:r>
        <w:r w:rsidR="00A1760D">
          <w:rPr>
            <w:noProof/>
            <w:webHidden/>
          </w:rPr>
          <w:t>20</w:t>
        </w:r>
        <w:r w:rsidR="009D78BB">
          <w:rPr>
            <w:noProof/>
            <w:webHidden/>
          </w:rPr>
          <w:fldChar w:fldCharType="end"/>
        </w:r>
      </w:hyperlink>
    </w:p>
    <w:p w:rsidR="000704CD" w:rsidRDefault="00145438">
      <w:pPr>
        <w:rPr>
          <w:b/>
          <w:bCs/>
          <w:noProof/>
        </w:rPr>
      </w:pPr>
      <w:r>
        <w:rPr>
          <w:b/>
          <w:bCs/>
          <w:noProof/>
        </w:rPr>
        <w:fldChar w:fldCharType="end"/>
      </w:r>
    </w:p>
    <w:p w:rsidR="0055407E" w:rsidRDefault="0055407E">
      <w:pPr>
        <w:rPr>
          <w:b/>
          <w:bCs/>
          <w:noProof/>
        </w:rPr>
      </w:pPr>
      <w:r>
        <w:rPr>
          <w:b/>
          <w:bCs/>
          <w:noProof/>
        </w:rPr>
        <w:br w:type="page"/>
      </w:r>
    </w:p>
    <w:p w:rsidR="001B4858" w:rsidRDefault="00FE3E7A" w:rsidP="00E117BF">
      <w:pPr>
        <w:pStyle w:val="Heading1"/>
        <w:numPr>
          <w:ilvl w:val="0"/>
          <w:numId w:val="7"/>
        </w:numPr>
      </w:pPr>
      <w:bookmarkStart w:id="6" w:name="_Toc374367229"/>
      <w:r>
        <w:lastRenderedPageBreak/>
        <w:t>Co-Management Agreement</w:t>
      </w:r>
      <w:bookmarkEnd w:id="6"/>
    </w:p>
    <w:p w:rsidR="00FE3E7A" w:rsidRDefault="00FE3E7A" w:rsidP="001B4858">
      <w:pPr>
        <w:rPr>
          <w:i/>
          <w:sz w:val="28"/>
          <w:szCs w:val="28"/>
        </w:rPr>
      </w:pPr>
    </w:p>
    <w:p w:rsidR="00530066" w:rsidRDefault="00530066" w:rsidP="001B4858">
      <w:pPr>
        <w:rPr>
          <w:sz w:val="28"/>
          <w:szCs w:val="28"/>
        </w:rPr>
      </w:pPr>
    </w:p>
    <w:p w:rsidR="00FE3E7A" w:rsidRPr="00FE3E7A" w:rsidRDefault="00FE3E7A" w:rsidP="001B4858">
      <w:pPr>
        <w:rPr>
          <w:sz w:val="28"/>
          <w:szCs w:val="28"/>
        </w:rPr>
      </w:pPr>
      <w:r w:rsidRPr="00FE3E7A">
        <w:rPr>
          <w:sz w:val="28"/>
          <w:szCs w:val="28"/>
        </w:rPr>
        <w:t xml:space="preserve">The Co-Management Agreement </w:t>
      </w:r>
      <w:r w:rsidR="00403CBB">
        <w:rPr>
          <w:sz w:val="28"/>
          <w:szCs w:val="28"/>
        </w:rPr>
        <w:t>f</w:t>
      </w:r>
      <w:r w:rsidR="00301C33">
        <w:rPr>
          <w:sz w:val="28"/>
          <w:szCs w:val="28"/>
        </w:rPr>
        <w:t>o</w:t>
      </w:r>
      <w:r w:rsidR="00403CBB">
        <w:rPr>
          <w:sz w:val="28"/>
          <w:szCs w:val="28"/>
        </w:rPr>
        <w:t xml:space="preserve">r the </w:t>
      </w:r>
      <w:r w:rsidR="00301C33">
        <w:rPr>
          <w:sz w:val="28"/>
          <w:szCs w:val="28"/>
        </w:rPr>
        <w:t>sole</w:t>
      </w:r>
      <w:r w:rsidR="00403CBB">
        <w:rPr>
          <w:sz w:val="28"/>
          <w:szCs w:val="28"/>
        </w:rPr>
        <w:t xml:space="preserve"> fishery is amended as follows: </w:t>
      </w:r>
    </w:p>
    <w:p w:rsidR="00AE3C6E" w:rsidRDefault="00AE3C6E" w:rsidP="0055407E">
      <w:pPr>
        <w:ind w:left="720" w:hanging="720"/>
        <w:rPr>
          <w:sz w:val="28"/>
          <w:szCs w:val="28"/>
        </w:rPr>
      </w:pPr>
    </w:p>
    <w:p w:rsidR="00917E3A" w:rsidRDefault="00917E3A" w:rsidP="0055407E">
      <w:pPr>
        <w:ind w:left="720" w:hanging="720"/>
        <w:rPr>
          <w:sz w:val="28"/>
          <w:szCs w:val="28"/>
        </w:rPr>
      </w:pPr>
    </w:p>
    <w:p w:rsidR="001B4858" w:rsidRDefault="001B4858" w:rsidP="0055407E">
      <w:pPr>
        <w:ind w:left="720" w:hanging="720"/>
        <w:rPr>
          <w:sz w:val="28"/>
          <w:szCs w:val="28"/>
        </w:rPr>
      </w:pPr>
      <w:r w:rsidRPr="001B4858">
        <w:rPr>
          <w:sz w:val="28"/>
          <w:szCs w:val="28"/>
        </w:rPr>
        <w:t xml:space="preserve">WHEREAS, the </w:t>
      </w:r>
      <w:r w:rsidR="00507BAB">
        <w:rPr>
          <w:sz w:val="28"/>
          <w:szCs w:val="28"/>
        </w:rPr>
        <w:t xml:space="preserve">sole fishery </w:t>
      </w:r>
      <w:r w:rsidR="00507BAB" w:rsidRPr="000E542A">
        <w:rPr>
          <w:sz w:val="28"/>
          <w:szCs w:val="28"/>
        </w:rPr>
        <w:t xml:space="preserve">and </w:t>
      </w:r>
      <w:r w:rsidR="00403CBB" w:rsidRPr="000E542A">
        <w:rPr>
          <w:sz w:val="28"/>
          <w:szCs w:val="28"/>
        </w:rPr>
        <w:t xml:space="preserve">the associated </w:t>
      </w:r>
      <w:proofErr w:type="spellStart"/>
      <w:r w:rsidRPr="000E542A">
        <w:rPr>
          <w:sz w:val="28"/>
          <w:szCs w:val="28"/>
        </w:rPr>
        <w:t>demersal</w:t>
      </w:r>
      <w:proofErr w:type="spellEnd"/>
      <w:r w:rsidRPr="000E542A">
        <w:rPr>
          <w:sz w:val="28"/>
          <w:szCs w:val="28"/>
        </w:rPr>
        <w:t xml:space="preserve"> </w:t>
      </w:r>
      <w:r w:rsidR="004A10B0" w:rsidRPr="000E542A">
        <w:rPr>
          <w:sz w:val="28"/>
          <w:szCs w:val="28"/>
        </w:rPr>
        <w:t xml:space="preserve">finfish </w:t>
      </w:r>
      <w:r w:rsidR="00403CBB" w:rsidRPr="000E542A">
        <w:rPr>
          <w:sz w:val="28"/>
          <w:szCs w:val="28"/>
        </w:rPr>
        <w:t xml:space="preserve">by-catch </w:t>
      </w:r>
      <w:r w:rsidRPr="000E542A">
        <w:rPr>
          <w:sz w:val="28"/>
          <w:szCs w:val="28"/>
        </w:rPr>
        <w:t>is</w:t>
      </w:r>
      <w:r w:rsidRPr="001B4858">
        <w:rPr>
          <w:sz w:val="28"/>
          <w:szCs w:val="28"/>
        </w:rPr>
        <w:t xml:space="preserve"> an important resource that employs many people in the coastal zone, produces export earnings for the country, and is primarily an artisanal fishery,</w:t>
      </w:r>
    </w:p>
    <w:p w:rsidR="0019741B" w:rsidRDefault="0019741B" w:rsidP="0055407E">
      <w:pPr>
        <w:ind w:left="720" w:hanging="720"/>
        <w:rPr>
          <w:sz w:val="28"/>
          <w:szCs w:val="28"/>
        </w:rPr>
      </w:pPr>
    </w:p>
    <w:p w:rsidR="0019741B" w:rsidRDefault="0019741B" w:rsidP="0055407E">
      <w:pPr>
        <w:ind w:left="720" w:hanging="720"/>
        <w:rPr>
          <w:sz w:val="28"/>
          <w:szCs w:val="28"/>
        </w:rPr>
      </w:pPr>
      <w:r>
        <w:rPr>
          <w:sz w:val="28"/>
          <w:szCs w:val="28"/>
        </w:rPr>
        <w:t xml:space="preserve">WHEREAS </w:t>
      </w:r>
      <w:r w:rsidR="00BE40EC">
        <w:rPr>
          <w:sz w:val="28"/>
          <w:szCs w:val="28"/>
        </w:rPr>
        <w:t xml:space="preserve">marine </w:t>
      </w:r>
      <w:r>
        <w:rPr>
          <w:sz w:val="28"/>
          <w:szCs w:val="28"/>
        </w:rPr>
        <w:t xml:space="preserve">catfish is an important </w:t>
      </w:r>
      <w:r w:rsidR="00403CBB">
        <w:rPr>
          <w:sz w:val="28"/>
          <w:szCs w:val="28"/>
        </w:rPr>
        <w:t xml:space="preserve">utilized </w:t>
      </w:r>
      <w:r w:rsidR="004A10B0">
        <w:rPr>
          <w:sz w:val="28"/>
          <w:szCs w:val="28"/>
        </w:rPr>
        <w:t xml:space="preserve">finfish </w:t>
      </w:r>
      <w:r>
        <w:rPr>
          <w:sz w:val="28"/>
          <w:szCs w:val="28"/>
        </w:rPr>
        <w:t>by-catch of the sole fishery with high economic value and of local importance for food security and regional trade,</w:t>
      </w:r>
    </w:p>
    <w:p w:rsidR="00507BAB" w:rsidRPr="00B535FE" w:rsidRDefault="00507BAB" w:rsidP="0055407E">
      <w:pPr>
        <w:ind w:left="720" w:hanging="720"/>
        <w:rPr>
          <w:sz w:val="28"/>
          <w:szCs w:val="28"/>
        </w:rPr>
      </w:pPr>
    </w:p>
    <w:p w:rsidR="00917E3A" w:rsidRDefault="00917E3A" w:rsidP="0055407E">
      <w:pPr>
        <w:ind w:left="720" w:hanging="720"/>
        <w:rPr>
          <w:sz w:val="28"/>
          <w:szCs w:val="28"/>
        </w:rPr>
      </w:pPr>
    </w:p>
    <w:p w:rsidR="00AE3C6E" w:rsidRPr="00B535FE" w:rsidRDefault="00AE3C6E" w:rsidP="0055407E">
      <w:pPr>
        <w:ind w:left="720" w:hanging="720"/>
        <w:rPr>
          <w:sz w:val="28"/>
          <w:szCs w:val="28"/>
        </w:rPr>
      </w:pPr>
      <w:r w:rsidRPr="00B535FE">
        <w:rPr>
          <w:sz w:val="28"/>
          <w:szCs w:val="28"/>
        </w:rPr>
        <w:t xml:space="preserve">THEREFORE, I HEREBY </w:t>
      </w:r>
    </w:p>
    <w:p w:rsidR="00B535FE" w:rsidRPr="00B535FE" w:rsidRDefault="00B535FE" w:rsidP="0055407E">
      <w:pPr>
        <w:ind w:left="720"/>
        <w:rPr>
          <w:sz w:val="28"/>
          <w:szCs w:val="28"/>
        </w:rPr>
      </w:pPr>
    </w:p>
    <w:p w:rsidR="00AE3C6E" w:rsidRPr="00B535FE" w:rsidRDefault="0019741B" w:rsidP="0055407E">
      <w:pPr>
        <w:ind w:left="720"/>
        <w:rPr>
          <w:sz w:val="28"/>
          <w:szCs w:val="28"/>
        </w:rPr>
      </w:pPr>
      <w:r>
        <w:rPr>
          <w:sz w:val="28"/>
          <w:szCs w:val="28"/>
        </w:rPr>
        <w:t xml:space="preserve">Declare that sole and </w:t>
      </w:r>
      <w:r w:rsidR="00BE40EC">
        <w:rPr>
          <w:sz w:val="28"/>
          <w:szCs w:val="28"/>
        </w:rPr>
        <w:t xml:space="preserve">marine </w:t>
      </w:r>
      <w:r>
        <w:rPr>
          <w:sz w:val="28"/>
          <w:szCs w:val="28"/>
        </w:rPr>
        <w:t>catfish must be managed jointly as a mul</w:t>
      </w:r>
      <w:r w:rsidR="000E542A">
        <w:rPr>
          <w:sz w:val="28"/>
          <w:szCs w:val="28"/>
        </w:rPr>
        <w:t>t</w:t>
      </w:r>
      <w:r>
        <w:rPr>
          <w:sz w:val="28"/>
          <w:szCs w:val="28"/>
        </w:rPr>
        <w:t xml:space="preserve">i-species fishery. </w:t>
      </w:r>
    </w:p>
    <w:p w:rsidR="00AE3C6E" w:rsidRPr="00B535FE" w:rsidRDefault="00AE3C6E" w:rsidP="0055407E">
      <w:pPr>
        <w:ind w:left="720"/>
        <w:rPr>
          <w:sz w:val="28"/>
          <w:szCs w:val="28"/>
        </w:rPr>
      </w:pPr>
    </w:p>
    <w:p w:rsidR="00AE3C6E" w:rsidRPr="00B535FE" w:rsidRDefault="00E013C1" w:rsidP="0055407E">
      <w:pPr>
        <w:ind w:left="720"/>
        <w:rPr>
          <w:sz w:val="28"/>
          <w:szCs w:val="28"/>
        </w:rPr>
      </w:pPr>
      <w:r>
        <w:rPr>
          <w:sz w:val="28"/>
          <w:szCs w:val="28"/>
        </w:rPr>
        <w:t>Designate t</w:t>
      </w:r>
      <w:r w:rsidR="00AE3C6E" w:rsidRPr="00B535FE">
        <w:rPr>
          <w:sz w:val="28"/>
          <w:szCs w:val="28"/>
        </w:rPr>
        <w:t xml:space="preserve">he </w:t>
      </w:r>
      <w:r w:rsidR="0076682E" w:rsidRPr="00B535FE">
        <w:rPr>
          <w:sz w:val="28"/>
          <w:szCs w:val="28"/>
        </w:rPr>
        <w:t xml:space="preserve">NASCOM and its associated LACOMs </w:t>
      </w:r>
      <w:r w:rsidR="0076682E">
        <w:rPr>
          <w:sz w:val="28"/>
          <w:szCs w:val="28"/>
        </w:rPr>
        <w:t xml:space="preserve">through the </w:t>
      </w:r>
      <w:r w:rsidR="005B1CFF">
        <w:rPr>
          <w:sz w:val="28"/>
          <w:szCs w:val="28"/>
        </w:rPr>
        <w:t xml:space="preserve">Community Fisheries Center </w:t>
      </w:r>
      <w:r w:rsidR="0076682E">
        <w:rPr>
          <w:sz w:val="28"/>
          <w:szCs w:val="28"/>
        </w:rPr>
        <w:t xml:space="preserve">Management Committees </w:t>
      </w:r>
      <w:r w:rsidR="00AE3C6E" w:rsidRPr="00B535FE">
        <w:rPr>
          <w:sz w:val="28"/>
          <w:szCs w:val="28"/>
        </w:rPr>
        <w:t xml:space="preserve">as having exclusive use rights to </w:t>
      </w:r>
      <w:r w:rsidR="00403CBB">
        <w:rPr>
          <w:sz w:val="28"/>
          <w:szCs w:val="28"/>
        </w:rPr>
        <w:t xml:space="preserve">the </w:t>
      </w:r>
      <w:r w:rsidR="00BE40EC">
        <w:rPr>
          <w:sz w:val="28"/>
          <w:szCs w:val="28"/>
        </w:rPr>
        <w:t xml:space="preserve">marine </w:t>
      </w:r>
      <w:r w:rsidR="00403CBB">
        <w:rPr>
          <w:sz w:val="28"/>
          <w:szCs w:val="28"/>
        </w:rPr>
        <w:t xml:space="preserve">catfish </w:t>
      </w:r>
      <w:r w:rsidR="00AE3C6E" w:rsidRPr="00B535FE">
        <w:rPr>
          <w:sz w:val="28"/>
          <w:szCs w:val="28"/>
        </w:rPr>
        <w:t>fishery</w:t>
      </w:r>
      <w:r w:rsidR="00BE40EC">
        <w:rPr>
          <w:sz w:val="28"/>
          <w:szCs w:val="28"/>
        </w:rPr>
        <w:t xml:space="preserve"> </w:t>
      </w:r>
      <w:r w:rsidR="00403CBB">
        <w:rPr>
          <w:sz w:val="28"/>
          <w:szCs w:val="28"/>
        </w:rPr>
        <w:t>in the previously designated 9 nautical mile Special Management Area for the sole fishery</w:t>
      </w:r>
      <w:r w:rsidR="00AE3C6E" w:rsidRPr="00B535FE">
        <w:rPr>
          <w:sz w:val="28"/>
          <w:szCs w:val="28"/>
        </w:rPr>
        <w:t>.</w:t>
      </w:r>
    </w:p>
    <w:p w:rsidR="00AE3C6E" w:rsidRPr="00B535FE" w:rsidRDefault="00AE3C6E" w:rsidP="0055407E">
      <w:pPr>
        <w:ind w:left="720"/>
        <w:rPr>
          <w:sz w:val="28"/>
          <w:szCs w:val="28"/>
        </w:rPr>
      </w:pPr>
    </w:p>
    <w:p w:rsidR="00AE3C6E" w:rsidRPr="00831953" w:rsidRDefault="00AE3C6E" w:rsidP="0055407E">
      <w:pPr>
        <w:ind w:left="720"/>
        <w:rPr>
          <w:sz w:val="28"/>
          <w:szCs w:val="28"/>
        </w:rPr>
      </w:pPr>
      <w:proofErr w:type="gramStart"/>
      <w:r w:rsidRPr="00831953">
        <w:rPr>
          <w:sz w:val="28"/>
          <w:szCs w:val="28"/>
        </w:rPr>
        <w:t xml:space="preserve">Delegate </w:t>
      </w:r>
      <w:r w:rsidR="00403CBB">
        <w:rPr>
          <w:sz w:val="28"/>
          <w:szCs w:val="28"/>
        </w:rPr>
        <w:t xml:space="preserve">additional </w:t>
      </w:r>
      <w:r w:rsidRPr="00831953">
        <w:rPr>
          <w:sz w:val="28"/>
          <w:szCs w:val="28"/>
        </w:rPr>
        <w:t xml:space="preserve">authority for the responsible and sustained management and conservation of </w:t>
      </w:r>
      <w:r w:rsidR="00BE40EC">
        <w:rPr>
          <w:sz w:val="28"/>
          <w:szCs w:val="28"/>
        </w:rPr>
        <w:t xml:space="preserve">marine </w:t>
      </w:r>
      <w:r w:rsidR="00403CBB">
        <w:rPr>
          <w:sz w:val="28"/>
          <w:szCs w:val="28"/>
        </w:rPr>
        <w:t xml:space="preserve">catfish as a principle </w:t>
      </w:r>
      <w:r w:rsidR="004A10B0">
        <w:rPr>
          <w:sz w:val="28"/>
          <w:szCs w:val="28"/>
        </w:rPr>
        <w:t xml:space="preserve">finfish </w:t>
      </w:r>
      <w:r w:rsidR="00403CBB">
        <w:rPr>
          <w:sz w:val="28"/>
          <w:szCs w:val="28"/>
        </w:rPr>
        <w:t xml:space="preserve">by-catch of the </w:t>
      </w:r>
      <w:r w:rsidRPr="00831953">
        <w:rPr>
          <w:sz w:val="28"/>
          <w:szCs w:val="28"/>
        </w:rPr>
        <w:t xml:space="preserve">sole fishery resources in this area to </w:t>
      </w:r>
      <w:r w:rsidR="006F4198" w:rsidRPr="00831953">
        <w:rPr>
          <w:sz w:val="28"/>
          <w:szCs w:val="28"/>
        </w:rPr>
        <w:t xml:space="preserve">the </w:t>
      </w:r>
      <w:r w:rsidRPr="00831953">
        <w:rPr>
          <w:sz w:val="28"/>
          <w:szCs w:val="28"/>
        </w:rPr>
        <w:t>NASCOM and its associated LACOMs</w:t>
      </w:r>
      <w:r w:rsidR="006F4198" w:rsidRPr="00831953">
        <w:rPr>
          <w:sz w:val="28"/>
          <w:szCs w:val="28"/>
        </w:rPr>
        <w:t xml:space="preserve"> through the </w:t>
      </w:r>
      <w:r w:rsidR="00FF3923" w:rsidRPr="00831953">
        <w:rPr>
          <w:sz w:val="28"/>
          <w:szCs w:val="28"/>
        </w:rPr>
        <w:t>CFCs in accordance with the management plan herein.</w:t>
      </w:r>
      <w:proofErr w:type="gramEnd"/>
    </w:p>
    <w:p w:rsidR="00AE3C6E" w:rsidRDefault="00AE3C6E" w:rsidP="00AE3C6E">
      <w:pPr>
        <w:rPr>
          <w:color w:val="FF0000"/>
          <w:sz w:val="28"/>
          <w:szCs w:val="28"/>
        </w:rPr>
      </w:pPr>
    </w:p>
    <w:p w:rsidR="00917E3A" w:rsidRDefault="00917E3A" w:rsidP="000E542A">
      <w:pPr>
        <w:rPr>
          <w:b/>
          <w:sz w:val="28"/>
        </w:rPr>
      </w:pPr>
      <w:bookmarkStart w:id="7" w:name="_Toc367695642"/>
    </w:p>
    <w:p w:rsidR="00917E3A" w:rsidRDefault="00917E3A" w:rsidP="000E542A">
      <w:pPr>
        <w:rPr>
          <w:b/>
          <w:sz w:val="28"/>
        </w:rPr>
      </w:pPr>
    </w:p>
    <w:p w:rsidR="00917E3A" w:rsidRDefault="00917E3A" w:rsidP="000E542A">
      <w:pPr>
        <w:rPr>
          <w:b/>
          <w:sz w:val="28"/>
        </w:rPr>
      </w:pPr>
    </w:p>
    <w:p w:rsidR="00917E3A" w:rsidRDefault="00917E3A" w:rsidP="000E542A">
      <w:pPr>
        <w:rPr>
          <w:b/>
          <w:sz w:val="28"/>
        </w:rPr>
      </w:pPr>
    </w:p>
    <w:p w:rsidR="00917E3A" w:rsidRDefault="00917E3A" w:rsidP="000E542A">
      <w:pPr>
        <w:rPr>
          <w:b/>
          <w:sz w:val="28"/>
        </w:rPr>
      </w:pPr>
    </w:p>
    <w:p w:rsidR="00AE3C6E" w:rsidRPr="000E542A" w:rsidRDefault="00AE3C6E" w:rsidP="000E542A">
      <w:pPr>
        <w:rPr>
          <w:sz w:val="28"/>
        </w:rPr>
      </w:pPr>
      <w:r w:rsidRPr="000E542A">
        <w:rPr>
          <w:b/>
          <w:sz w:val="28"/>
        </w:rPr>
        <w:t>Signed:</w:t>
      </w:r>
      <w:bookmarkEnd w:id="7"/>
    </w:p>
    <w:p w:rsidR="00AE3C6E" w:rsidRPr="00B535FE" w:rsidRDefault="00AE3C6E" w:rsidP="00AE3C6E">
      <w:pPr>
        <w:rPr>
          <w:sz w:val="28"/>
          <w:szCs w:val="28"/>
        </w:rPr>
      </w:pPr>
    </w:p>
    <w:p w:rsidR="00AE3C6E" w:rsidRPr="00B535FE" w:rsidRDefault="00AE3C6E" w:rsidP="00AE3C6E">
      <w:pPr>
        <w:rPr>
          <w:sz w:val="28"/>
          <w:szCs w:val="28"/>
        </w:rPr>
      </w:pPr>
      <w:r w:rsidRPr="00B535FE">
        <w:rPr>
          <w:sz w:val="28"/>
          <w:szCs w:val="28"/>
        </w:rPr>
        <w:t>_______________________________________________________</w:t>
      </w:r>
      <w:r w:rsidR="0055407E">
        <w:rPr>
          <w:sz w:val="28"/>
          <w:szCs w:val="28"/>
        </w:rPr>
        <w:tab/>
      </w:r>
      <w:r w:rsidR="0055407E">
        <w:rPr>
          <w:sz w:val="28"/>
          <w:szCs w:val="28"/>
        </w:rPr>
        <w:tab/>
      </w:r>
      <w:r w:rsidRPr="00B535FE">
        <w:rPr>
          <w:sz w:val="28"/>
          <w:szCs w:val="28"/>
        </w:rPr>
        <w:t>____</w:t>
      </w:r>
    </w:p>
    <w:p w:rsidR="00AE3C6E" w:rsidRPr="00B535FE" w:rsidRDefault="00AE3C6E" w:rsidP="00AE3C6E">
      <w:pPr>
        <w:rPr>
          <w:sz w:val="28"/>
          <w:szCs w:val="28"/>
        </w:rPr>
      </w:pPr>
      <w:r w:rsidRPr="00B535FE">
        <w:rPr>
          <w:sz w:val="28"/>
          <w:szCs w:val="28"/>
        </w:rPr>
        <w:t>Minister of Fisheries</w:t>
      </w:r>
      <w:r w:rsidR="001B123E">
        <w:rPr>
          <w:sz w:val="28"/>
          <w:szCs w:val="28"/>
        </w:rPr>
        <w:t xml:space="preserve"> and</w:t>
      </w:r>
      <w:r w:rsidRPr="00B535FE">
        <w:rPr>
          <w:sz w:val="28"/>
          <w:szCs w:val="28"/>
        </w:rPr>
        <w:t xml:space="preserve"> Water Resources</w:t>
      </w:r>
      <w:r w:rsidR="001B123E">
        <w:rPr>
          <w:sz w:val="28"/>
          <w:szCs w:val="28"/>
        </w:rPr>
        <w:tab/>
      </w:r>
      <w:r w:rsidR="001B123E">
        <w:rPr>
          <w:sz w:val="28"/>
          <w:szCs w:val="28"/>
        </w:rPr>
        <w:tab/>
      </w:r>
      <w:r w:rsidR="001B123E">
        <w:rPr>
          <w:sz w:val="28"/>
          <w:szCs w:val="28"/>
        </w:rPr>
        <w:tab/>
      </w:r>
      <w:r w:rsidR="001B123E">
        <w:rPr>
          <w:sz w:val="28"/>
          <w:szCs w:val="28"/>
        </w:rPr>
        <w:tab/>
      </w:r>
      <w:r w:rsidR="001B123E">
        <w:rPr>
          <w:sz w:val="28"/>
          <w:szCs w:val="28"/>
        </w:rPr>
        <w:tab/>
      </w:r>
      <w:r w:rsidR="0055407E">
        <w:rPr>
          <w:sz w:val="28"/>
          <w:szCs w:val="28"/>
        </w:rPr>
        <w:tab/>
      </w:r>
      <w:r w:rsidRPr="00B535FE">
        <w:rPr>
          <w:sz w:val="28"/>
          <w:szCs w:val="28"/>
        </w:rPr>
        <w:t>Date</w:t>
      </w:r>
    </w:p>
    <w:p w:rsidR="00AE3C6E" w:rsidRPr="00B535FE" w:rsidRDefault="00AE3C6E" w:rsidP="00AE3C6E">
      <w:pPr>
        <w:rPr>
          <w:sz w:val="28"/>
          <w:szCs w:val="28"/>
        </w:rPr>
      </w:pPr>
    </w:p>
    <w:p w:rsidR="00AE3C6E" w:rsidRPr="00B535FE" w:rsidRDefault="00AE3C6E" w:rsidP="00AE3C6E">
      <w:pPr>
        <w:rPr>
          <w:sz w:val="28"/>
          <w:szCs w:val="28"/>
        </w:rPr>
      </w:pPr>
      <w:r w:rsidRPr="00B535FE">
        <w:rPr>
          <w:sz w:val="28"/>
          <w:szCs w:val="28"/>
        </w:rPr>
        <w:lastRenderedPageBreak/>
        <w:t>Concur:</w:t>
      </w:r>
    </w:p>
    <w:p w:rsidR="00530066" w:rsidRDefault="00530066" w:rsidP="00AE3C6E">
      <w:pPr>
        <w:rPr>
          <w:sz w:val="28"/>
          <w:szCs w:val="28"/>
        </w:rPr>
      </w:pPr>
    </w:p>
    <w:p w:rsidR="00AE3C6E" w:rsidRPr="00B535FE" w:rsidRDefault="00AE3C6E" w:rsidP="00AE3C6E">
      <w:pPr>
        <w:rPr>
          <w:sz w:val="28"/>
          <w:szCs w:val="28"/>
        </w:rPr>
      </w:pPr>
      <w:r w:rsidRPr="00B535FE">
        <w:rPr>
          <w:sz w:val="28"/>
          <w:szCs w:val="28"/>
        </w:rPr>
        <w:t>________________________</w:t>
      </w:r>
      <w:r w:rsidR="003B3D67">
        <w:rPr>
          <w:sz w:val="28"/>
          <w:szCs w:val="28"/>
        </w:rPr>
        <w:t>____________________________</w:t>
      </w:r>
      <w:r w:rsidRPr="00B535FE">
        <w:rPr>
          <w:sz w:val="28"/>
          <w:szCs w:val="28"/>
        </w:rPr>
        <w:t>___</w:t>
      </w:r>
      <w:r w:rsidR="00B535FE">
        <w:rPr>
          <w:sz w:val="28"/>
          <w:szCs w:val="28"/>
        </w:rPr>
        <w:t xml:space="preserve"> </w:t>
      </w:r>
      <w:r w:rsidR="0055407E">
        <w:rPr>
          <w:sz w:val="28"/>
          <w:szCs w:val="28"/>
        </w:rPr>
        <w:tab/>
      </w:r>
      <w:r w:rsidR="003B3D67">
        <w:rPr>
          <w:sz w:val="28"/>
          <w:szCs w:val="28"/>
        </w:rPr>
        <w:t xml:space="preserve">          </w:t>
      </w:r>
      <w:r w:rsidRPr="00B535FE">
        <w:rPr>
          <w:sz w:val="28"/>
          <w:szCs w:val="28"/>
        </w:rPr>
        <w:t xml:space="preserve">____ </w:t>
      </w:r>
    </w:p>
    <w:p w:rsidR="00AE3C6E" w:rsidRPr="00B535FE" w:rsidRDefault="00AE3C6E" w:rsidP="0055407E">
      <w:pPr>
        <w:tabs>
          <w:tab w:val="left" w:pos="4320"/>
        </w:tabs>
        <w:rPr>
          <w:sz w:val="28"/>
          <w:szCs w:val="28"/>
        </w:rPr>
      </w:pPr>
      <w:r w:rsidRPr="00B535FE">
        <w:rPr>
          <w:sz w:val="28"/>
          <w:szCs w:val="28"/>
        </w:rPr>
        <w:t xml:space="preserve">Director, Department of Fisheries </w:t>
      </w:r>
      <w:r w:rsidR="0055407E">
        <w:rPr>
          <w:sz w:val="28"/>
          <w:szCs w:val="28"/>
        </w:rPr>
        <w:tab/>
      </w:r>
      <w:r w:rsidR="003B3D67">
        <w:rPr>
          <w:sz w:val="28"/>
          <w:szCs w:val="28"/>
        </w:rPr>
        <w:t xml:space="preserve">                                                            </w:t>
      </w:r>
      <w:r w:rsidRPr="00B535FE">
        <w:rPr>
          <w:sz w:val="28"/>
          <w:szCs w:val="28"/>
        </w:rPr>
        <w:t xml:space="preserve">Date </w:t>
      </w:r>
    </w:p>
    <w:p w:rsidR="00AE3C6E" w:rsidRPr="00B535FE" w:rsidRDefault="00AE3C6E" w:rsidP="00AE3C6E">
      <w:pPr>
        <w:rPr>
          <w:sz w:val="28"/>
          <w:szCs w:val="28"/>
        </w:rPr>
      </w:pPr>
    </w:p>
    <w:p w:rsidR="00AE3C6E" w:rsidRPr="00B535FE" w:rsidRDefault="00AE3C6E" w:rsidP="00AE3C6E">
      <w:pPr>
        <w:rPr>
          <w:sz w:val="28"/>
          <w:szCs w:val="28"/>
        </w:rPr>
      </w:pPr>
      <w:r w:rsidRPr="00B535FE">
        <w:rPr>
          <w:sz w:val="28"/>
          <w:szCs w:val="28"/>
        </w:rPr>
        <w:t>______</w:t>
      </w:r>
      <w:r w:rsidR="00B535FE">
        <w:rPr>
          <w:sz w:val="28"/>
          <w:szCs w:val="28"/>
        </w:rPr>
        <w:t>____________________</w:t>
      </w:r>
      <w:r w:rsidR="003B3D67">
        <w:rPr>
          <w:sz w:val="28"/>
          <w:szCs w:val="28"/>
        </w:rPr>
        <w:t>_______________________</w:t>
      </w:r>
      <w:r w:rsidR="00B535FE">
        <w:rPr>
          <w:sz w:val="28"/>
          <w:szCs w:val="28"/>
        </w:rPr>
        <w:t xml:space="preserve">_  </w:t>
      </w:r>
      <w:r w:rsidR="0055407E">
        <w:rPr>
          <w:sz w:val="28"/>
          <w:szCs w:val="28"/>
        </w:rPr>
        <w:tab/>
      </w:r>
      <w:r w:rsidR="003B3D67">
        <w:rPr>
          <w:sz w:val="28"/>
          <w:szCs w:val="28"/>
        </w:rPr>
        <w:t xml:space="preserve">                 </w:t>
      </w:r>
      <w:r w:rsidR="00B535FE">
        <w:rPr>
          <w:sz w:val="28"/>
          <w:szCs w:val="28"/>
        </w:rPr>
        <w:t>______</w:t>
      </w:r>
    </w:p>
    <w:p w:rsidR="00AE3C6E" w:rsidRPr="00B535FE" w:rsidRDefault="00AE3C6E" w:rsidP="00AE3C6E">
      <w:pPr>
        <w:rPr>
          <w:sz w:val="28"/>
          <w:szCs w:val="28"/>
        </w:rPr>
      </w:pPr>
      <w:r w:rsidRPr="00B535FE">
        <w:rPr>
          <w:sz w:val="28"/>
          <w:szCs w:val="28"/>
        </w:rPr>
        <w:t xml:space="preserve">President, NASCOM </w:t>
      </w:r>
      <w:r w:rsidR="00B535FE">
        <w:rPr>
          <w:sz w:val="28"/>
          <w:szCs w:val="28"/>
        </w:rPr>
        <w:tab/>
      </w:r>
      <w:r w:rsidR="0055407E">
        <w:rPr>
          <w:sz w:val="28"/>
          <w:szCs w:val="28"/>
        </w:rPr>
        <w:tab/>
      </w:r>
      <w:r w:rsidR="0055407E">
        <w:rPr>
          <w:sz w:val="28"/>
          <w:szCs w:val="28"/>
        </w:rPr>
        <w:tab/>
      </w:r>
      <w:r w:rsidR="003B3D67">
        <w:rPr>
          <w:sz w:val="28"/>
          <w:szCs w:val="28"/>
        </w:rPr>
        <w:t xml:space="preserve">                                                            </w:t>
      </w:r>
      <w:r w:rsidR="00B535FE">
        <w:rPr>
          <w:sz w:val="28"/>
          <w:szCs w:val="28"/>
        </w:rPr>
        <w:t>Date</w:t>
      </w:r>
    </w:p>
    <w:p w:rsidR="00AE3C6E" w:rsidRPr="00B535FE" w:rsidRDefault="00AE3C6E" w:rsidP="00AE3C6E">
      <w:pPr>
        <w:rPr>
          <w:sz w:val="28"/>
          <w:szCs w:val="28"/>
        </w:rPr>
      </w:pPr>
    </w:p>
    <w:p w:rsidR="00AE3C6E" w:rsidRPr="00B535FE" w:rsidRDefault="003B3D67" w:rsidP="00AE3C6E">
      <w:pPr>
        <w:rPr>
          <w:rFonts w:cs="Times New Roman"/>
          <w:b/>
          <w:sz w:val="28"/>
          <w:szCs w:val="28"/>
        </w:rPr>
      </w:pPr>
      <w:r>
        <w:rPr>
          <w:noProof/>
          <w:sz w:val="28"/>
          <w:szCs w:val="28"/>
        </w:rPr>
        <w:drawing>
          <wp:anchor distT="0" distB="0" distL="114300" distR="114300" simplePos="0" relativeHeight="251746304" behindDoc="0" locked="0" layoutInCell="1" allowOverlap="1" wp14:anchorId="65CA5B4A" wp14:editId="1F1D1215">
            <wp:simplePos x="0" y="0"/>
            <wp:positionH relativeFrom="column">
              <wp:posOffset>2028825</wp:posOffset>
            </wp:positionH>
            <wp:positionV relativeFrom="paragraph">
              <wp:posOffset>683675</wp:posOffset>
            </wp:positionV>
            <wp:extent cx="1343025" cy="1235296"/>
            <wp:effectExtent l="0" t="0" r="0" b="3175"/>
            <wp:wrapNone/>
            <wp:docPr id="3" name="Picture 2" descr="Logo of the Republic of The Gamb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of the Republic of The Gambia"/>
                    <pic:cNvPicPr>
                      <a:picLocks noChangeAspect="1" noChangeArrowheads="1"/>
                    </pic:cNvPicPr>
                  </pic:nvPicPr>
                  <pic:blipFill>
                    <a:blip r:embed="rId9" cstate="print"/>
                    <a:srcRect/>
                    <a:stretch>
                      <a:fillRect/>
                    </a:stretch>
                  </pic:blipFill>
                  <pic:spPr bwMode="auto">
                    <a:xfrm>
                      <a:off x="0" y="0"/>
                      <a:ext cx="1343025" cy="1235296"/>
                    </a:xfrm>
                    <a:prstGeom prst="rect">
                      <a:avLst/>
                    </a:prstGeom>
                    <a:noFill/>
                  </pic:spPr>
                </pic:pic>
              </a:graphicData>
            </a:graphic>
            <wp14:sizeRelH relativeFrom="margin">
              <wp14:pctWidth>0</wp14:pctWidth>
            </wp14:sizeRelH>
            <wp14:sizeRelV relativeFrom="margin">
              <wp14:pctHeight>0</wp14:pctHeight>
            </wp14:sizeRelV>
          </wp:anchor>
        </w:drawing>
      </w:r>
    </w:p>
    <w:p w:rsidR="0055407E" w:rsidRDefault="0055407E">
      <w:pPr>
        <w:rPr>
          <w:rFonts w:cs="Times New Roman"/>
          <w:b/>
          <w:sz w:val="28"/>
          <w:szCs w:val="28"/>
        </w:rPr>
        <w:sectPr w:rsidR="0055407E" w:rsidSect="0055407E">
          <w:footerReference w:type="default" r:id="rId10"/>
          <w:pgSz w:w="12240" w:h="15840"/>
          <w:pgMar w:top="1440" w:right="1440" w:bottom="1440" w:left="1440" w:header="720" w:footer="720" w:gutter="0"/>
          <w:pgNumType w:fmt="lowerRoman" w:start="1"/>
          <w:cols w:space="720"/>
          <w:docGrid w:linePitch="360"/>
        </w:sectPr>
      </w:pPr>
    </w:p>
    <w:p w:rsidR="00AA2C34" w:rsidRDefault="00AA2C34">
      <w:bookmarkStart w:id="8" w:name="_Toc374367230"/>
      <w:r>
        <w:rPr>
          <w:noProof/>
        </w:rPr>
        <w:lastRenderedPageBreak/>
        <w:drawing>
          <wp:inline distT="0" distB="0" distL="0" distR="0" wp14:anchorId="5633CAEA" wp14:editId="1BFC6833">
            <wp:extent cx="5943600" cy="7691120"/>
            <wp:effectExtent l="0" t="0" r="0" b="5080"/>
            <wp:docPr id="4" name="Picture 4" descr="C:\Users\user\Desktop\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Scan.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7691120"/>
                    </a:xfrm>
                    <a:prstGeom prst="rect">
                      <a:avLst/>
                    </a:prstGeom>
                    <a:noFill/>
                    <a:ln>
                      <a:noFill/>
                    </a:ln>
                  </pic:spPr>
                </pic:pic>
              </a:graphicData>
            </a:graphic>
          </wp:inline>
        </w:drawing>
      </w:r>
    </w:p>
    <w:p w:rsidR="00AA2C34" w:rsidRDefault="00AA2C34" w:rsidP="00AA2C34">
      <w:r>
        <w:br w:type="page"/>
      </w:r>
    </w:p>
    <w:p w:rsidR="00AA2C34" w:rsidRDefault="00AA2C34">
      <w:pPr>
        <w:rPr>
          <w:rFonts w:asciiTheme="majorHAnsi" w:eastAsiaTheme="majorEastAsia" w:hAnsiTheme="majorHAnsi" w:cstheme="majorBidi"/>
          <w:b/>
          <w:bCs/>
          <w:sz w:val="28"/>
          <w:szCs w:val="28"/>
        </w:rPr>
      </w:pPr>
      <w:r>
        <w:rPr>
          <w:noProof/>
        </w:rPr>
        <w:lastRenderedPageBreak/>
        <w:drawing>
          <wp:inline distT="0" distB="0" distL="0" distR="0" wp14:anchorId="07663C29" wp14:editId="781EB214">
            <wp:extent cx="5943600" cy="7691120"/>
            <wp:effectExtent l="0" t="0" r="0" b="5080"/>
            <wp:docPr id="8" name="Picture 8" descr="C:\Users\user\Desktop\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Scan.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7691120"/>
                    </a:xfrm>
                    <a:prstGeom prst="rect">
                      <a:avLst/>
                    </a:prstGeom>
                    <a:noFill/>
                    <a:ln>
                      <a:noFill/>
                    </a:ln>
                  </pic:spPr>
                </pic:pic>
              </a:graphicData>
            </a:graphic>
          </wp:inline>
        </w:drawing>
      </w:r>
      <w:bookmarkStart w:id="9" w:name="_GoBack"/>
      <w:bookmarkEnd w:id="9"/>
      <w:r>
        <w:br w:type="page"/>
      </w:r>
    </w:p>
    <w:p w:rsidR="001075DA" w:rsidRDefault="000D27BF" w:rsidP="00E117BF">
      <w:pPr>
        <w:pStyle w:val="Heading1"/>
        <w:numPr>
          <w:ilvl w:val="0"/>
          <w:numId w:val="7"/>
        </w:numPr>
      </w:pPr>
      <w:r>
        <w:lastRenderedPageBreak/>
        <w:t>Rationale for E</w:t>
      </w:r>
      <w:r w:rsidR="00A12653">
        <w:t xml:space="preserve">xpanding </w:t>
      </w:r>
      <w:r>
        <w:t xml:space="preserve">the </w:t>
      </w:r>
      <w:r w:rsidR="0038676E">
        <w:t>C</w:t>
      </w:r>
      <w:r w:rsidR="00592FCB">
        <w:t>o</w:t>
      </w:r>
      <w:r w:rsidR="0038676E">
        <w:t xml:space="preserve">-Management Plan </w:t>
      </w:r>
      <w:r>
        <w:t xml:space="preserve">Scope to </w:t>
      </w:r>
      <w:r w:rsidR="00421C5E">
        <w:t xml:space="preserve">Include </w:t>
      </w:r>
      <w:r w:rsidR="00BE40EC">
        <w:t xml:space="preserve">Marine </w:t>
      </w:r>
      <w:r>
        <w:t>Catfish</w:t>
      </w:r>
      <w:bookmarkEnd w:id="8"/>
      <w:r>
        <w:t xml:space="preserve"> </w:t>
      </w:r>
    </w:p>
    <w:p w:rsidR="001075DA" w:rsidRDefault="001075DA" w:rsidP="001075DA"/>
    <w:p w:rsidR="0038676E" w:rsidRPr="00823E82" w:rsidRDefault="0038676E" w:rsidP="0038676E">
      <w:pPr>
        <w:rPr>
          <w:rFonts w:cs="Times New Roman"/>
          <w:sz w:val="28"/>
          <w:szCs w:val="28"/>
        </w:rPr>
      </w:pPr>
      <w:r w:rsidRPr="00823E82">
        <w:rPr>
          <w:rFonts w:cs="Times New Roman"/>
          <w:sz w:val="28"/>
          <w:szCs w:val="28"/>
        </w:rPr>
        <w:t>During the pre-audit assessment conducted by the Marine Stewardship Council (MSC) in September 2008 for certification of the Gambian sole fishery, the lack of information on retained by</w:t>
      </w:r>
      <w:r w:rsidR="00403CBB">
        <w:rPr>
          <w:rFonts w:cs="Times New Roman"/>
          <w:sz w:val="28"/>
          <w:szCs w:val="28"/>
        </w:rPr>
        <w:t>-</w:t>
      </w:r>
      <w:r w:rsidRPr="00823E82">
        <w:rPr>
          <w:rFonts w:cs="Times New Roman"/>
          <w:sz w:val="28"/>
          <w:szCs w:val="28"/>
        </w:rPr>
        <w:t>catch and ETP species was identified as a weakness for future management actions.  Ninety-two potential non-target species had been identified by the MSC but insufficient data was available on these species to allow for a standardized assessment. 11 species were designated as high risk including catfish species</w:t>
      </w:r>
      <w:r w:rsidR="00403CBB">
        <w:rPr>
          <w:rFonts w:cs="Times New Roman"/>
          <w:sz w:val="28"/>
          <w:szCs w:val="28"/>
        </w:rPr>
        <w:t>.</w:t>
      </w:r>
    </w:p>
    <w:p w:rsidR="0038676E" w:rsidRPr="00823E82" w:rsidRDefault="0038676E" w:rsidP="001075DA">
      <w:pPr>
        <w:rPr>
          <w:rFonts w:cs="Times New Roman"/>
          <w:sz w:val="28"/>
          <w:szCs w:val="28"/>
        </w:rPr>
      </w:pPr>
    </w:p>
    <w:p w:rsidR="0038676E" w:rsidRPr="00823E82" w:rsidRDefault="0038676E" w:rsidP="001075DA">
      <w:pPr>
        <w:rPr>
          <w:rFonts w:cs="Times New Roman"/>
          <w:sz w:val="28"/>
          <w:szCs w:val="28"/>
        </w:rPr>
      </w:pPr>
      <w:r w:rsidRPr="00823E82">
        <w:rPr>
          <w:rFonts w:cs="Times New Roman"/>
          <w:sz w:val="28"/>
          <w:szCs w:val="28"/>
        </w:rPr>
        <w:t>In 2010-2011, the USAID/</w:t>
      </w:r>
      <w:proofErr w:type="spellStart"/>
      <w:r w:rsidRPr="00823E82">
        <w:rPr>
          <w:rFonts w:cs="Times New Roman"/>
          <w:sz w:val="28"/>
          <w:szCs w:val="28"/>
        </w:rPr>
        <w:t>BaNafaa</w:t>
      </w:r>
      <w:proofErr w:type="spellEnd"/>
      <w:r w:rsidRPr="00823E82">
        <w:rPr>
          <w:rFonts w:cs="Times New Roman"/>
          <w:sz w:val="28"/>
          <w:szCs w:val="28"/>
        </w:rPr>
        <w:t xml:space="preserve"> Project provided </w:t>
      </w:r>
      <w:r w:rsidR="00A12653">
        <w:rPr>
          <w:rFonts w:cs="Times New Roman"/>
          <w:sz w:val="28"/>
          <w:szCs w:val="28"/>
        </w:rPr>
        <w:t>t</w:t>
      </w:r>
      <w:r w:rsidRPr="00823E82">
        <w:rPr>
          <w:rFonts w:cs="Times New Roman"/>
          <w:sz w:val="28"/>
          <w:szCs w:val="28"/>
        </w:rPr>
        <w:t xml:space="preserve">echnical </w:t>
      </w:r>
      <w:r w:rsidR="00A12653">
        <w:rPr>
          <w:rFonts w:cs="Times New Roman"/>
          <w:sz w:val="28"/>
          <w:szCs w:val="28"/>
        </w:rPr>
        <w:t>a</w:t>
      </w:r>
      <w:r w:rsidRPr="00823E82">
        <w:rPr>
          <w:rFonts w:cs="Times New Roman"/>
          <w:sz w:val="28"/>
          <w:szCs w:val="28"/>
        </w:rPr>
        <w:t xml:space="preserve">ssistance for a </w:t>
      </w:r>
      <w:proofErr w:type="spellStart"/>
      <w:r w:rsidR="00A12653">
        <w:rPr>
          <w:rFonts w:cs="Times New Roman"/>
          <w:sz w:val="28"/>
          <w:szCs w:val="28"/>
        </w:rPr>
        <w:t>b</w:t>
      </w:r>
      <w:r w:rsidRPr="00823E82">
        <w:rPr>
          <w:rFonts w:cs="Times New Roman"/>
          <w:sz w:val="28"/>
          <w:szCs w:val="28"/>
        </w:rPr>
        <w:t>ycatch</w:t>
      </w:r>
      <w:proofErr w:type="spellEnd"/>
      <w:r w:rsidRPr="00823E82">
        <w:rPr>
          <w:rFonts w:cs="Times New Roman"/>
          <w:sz w:val="28"/>
          <w:szCs w:val="28"/>
        </w:rPr>
        <w:t xml:space="preserve"> </w:t>
      </w:r>
      <w:r w:rsidR="00A12653">
        <w:rPr>
          <w:rFonts w:cs="Times New Roman"/>
          <w:sz w:val="28"/>
          <w:szCs w:val="28"/>
        </w:rPr>
        <w:t>a</w:t>
      </w:r>
      <w:r w:rsidRPr="00823E82">
        <w:rPr>
          <w:rFonts w:cs="Times New Roman"/>
          <w:sz w:val="28"/>
          <w:szCs w:val="28"/>
        </w:rPr>
        <w:t xml:space="preserve">ssessment in the Gambian </w:t>
      </w:r>
      <w:r w:rsidR="00A12653">
        <w:rPr>
          <w:rFonts w:cs="Times New Roman"/>
          <w:sz w:val="28"/>
          <w:szCs w:val="28"/>
        </w:rPr>
        <w:t>s</w:t>
      </w:r>
      <w:r w:rsidRPr="00823E82">
        <w:rPr>
          <w:rFonts w:cs="Times New Roman"/>
          <w:sz w:val="28"/>
          <w:szCs w:val="28"/>
        </w:rPr>
        <w:t xml:space="preserve">ole </w:t>
      </w:r>
      <w:r w:rsidR="00A12653">
        <w:rPr>
          <w:rFonts w:cs="Times New Roman"/>
          <w:sz w:val="28"/>
          <w:szCs w:val="28"/>
        </w:rPr>
        <w:t>b</w:t>
      </w:r>
      <w:r w:rsidRPr="00823E82">
        <w:rPr>
          <w:rFonts w:cs="Times New Roman"/>
          <w:sz w:val="28"/>
          <w:szCs w:val="28"/>
        </w:rPr>
        <w:t xml:space="preserve">ottom </w:t>
      </w:r>
      <w:r w:rsidR="00A12653">
        <w:rPr>
          <w:rFonts w:cs="Times New Roman"/>
          <w:sz w:val="28"/>
          <w:szCs w:val="28"/>
        </w:rPr>
        <w:t>g</w:t>
      </w:r>
      <w:r w:rsidRPr="00823E82">
        <w:rPr>
          <w:rFonts w:cs="Times New Roman"/>
          <w:sz w:val="28"/>
          <w:szCs w:val="28"/>
        </w:rPr>
        <w:t xml:space="preserve">illnet </w:t>
      </w:r>
      <w:r w:rsidR="00A12653">
        <w:rPr>
          <w:rFonts w:cs="Times New Roman"/>
          <w:sz w:val="28"/>
          <w:szCs w:val="28"/>
        </w:rPr>
        <w:t>f</w:t>
      </w:r>
      <w:r w:rsidRPr="00823E82">
        <w:rPr>
          <w:rFonts w:cs="Times New Roman"/>
          <w:sz w:val="28"/>
          <w:szCs w:val="28"/>
        </w:rPr>
        <w:t>ishery</w:t>
      </w:r>
      <w:r w:rsidR="00A6740B" w:rsidRPr="00823E82">
        <w:rPr>
          <w:rFonts w:cs="Times New Roman"/>
          <w:sz w:val="28"/>
          <w:szCs w:val="28"/>
        </w:rPr>
        <w:t xml:space="preserve"> that was finalized in 2012</w:t>
      </w:r>
      <w:r w:rsidRPr="00823E82">
        <w:rPr>
          <w:rFonts w:cs="Times New Roman"/>
          <w:sz w:val="28"/>
          <w:szCs w:val="28"/>
        </w:rPr>
        <w:t>.</w:t>
      </w:r>
      <w:r w:rsidRPr="00823E82">
        <w:rPr>
          <w:rFonts w:cs="Times New Roman"/>
          <w:color w:val="000000"/>
          <w:sz w:val="28"/>
          <w:szCs w:val="28"/>
        </w:rPr>
        <w:t xml:space="preserve"> </w:t>
      </w:r>
      <w:r w:rsidRPr="00823E82">
        <w:rPr>
          <w:rFonts w:cs="Times New Roman"/>
          <w:sz w:val="28"/>
          <w:szCs w:val="28"/>
        </w:rPr>
        <w:t xml:space="preserve">  The conclusion of the study was as follows:</w:t>
      </w:r>
    </w:p>
    <w:p w:rsidR="0038676E" w:rsidRPr="00823E82" w:rsidRDefault="0038676E" w:rsidP="001075DA">
      <w:pPr>
        <w:rPr>
          <w:rFonts w:cs="Times New Roman"/>
          <w:sz w:val="28"/>
          <w:szCs w:val="28"/>
        </w:rPr>
      </w:pPr>
    </w:p>
    <w:p w:rsidR="000D27BF" w:rsidRPr="00823E82" w:rsidRDefault="000D27BF" w:rsidP="001075DA">
      <w:pPr>
        <w:rPr>
          <w:rFonts w:cs="Times New Roman"/>
          <w:i/>
          <w:sz w:val="28"/>
          <w:szCs w:val="28"/>
        </w:rPr>
      </w:pPr>
      <w:r w:rsidRPr="00823E82">
        <w:rPr>
          <w:rFonts w:cs="Times New Roman"/>
          <w:i/>
          <w:sz w:val="28"/>
          <w:szCs w:val="28"/>
        </w:rPr>
        <w:t xml:space="preserve">The </w:t>
      </w:r>
      <w:proofErr w:type="spellStart"/>
      <w:r w:rsidRPr="00823E82">
        <w:rPr>
          <w:rFonts w:cs="Times New Roman"/>
          <w:i/>
          <w:sz w:val="28"/>
          <w:szCs w:val="28"/>
        </w:rPr>
        <w:t>bycatch</w:t>
      </w:r>
      <w:proofErr w:type="spellEnd"/>
      <w:r w:rsidRPr="00823E82">
        <w:rPr>
          <w:rFonts w:cs="Times New Roman"/>
          <w:i/>
          <w:sz w:val="28"/>
          <w:szCs w:val="28"/>
        </w:rPr>
        <w:t xml:space="preserve"> assessment of the gillnet fishery has recorded many species of fish captured in this gear type. The target species, sole, is not the predominant catch. In most cases, the largest catch is of </w:t>
      </w:r>
      <w:proofErr w:type="spellStart"/>
      <w:r w:rsidRPr="00823E82">
        <w:rPr>
          <w:rFonts w:cs="Times New Roman"/>
          <w:i/>
          <w:sz w:val="28"/>
          <w:szCs w:val="28"/>
        </w:rPr>
        <w:t>Cymbium</w:t>
      </w:r>
      <w:proofErr w:type="spellEnd"/>
      <w:r w:rsidRPr="00823E82">
        <w:rPr>
          <w:rFonts w:cs="Times New Roman"/>
          <w:i/>
          <w:sz w:val="28"/>
          <w:szCs w:val="28"/>
        </w:rPr>
        <w:t xml:space="preserve"> species and </w:t>
      </w:r>
      <w:r w:rsidR="00BE40EC">
        <w:rPr>
          <w:rFonts w:cs="Times New Roman"/>
          <w:i/>
          <w:sz w:val="28"/>
          <w:szCs w:val="28"/>
        </w:rPr>
        <w:t xml:space="preserve">marine </w:t>
      </w:r>
      <w:r w:rsidRPr="00823E82">
        <w:rPr>
          <w:rFonts w:cs="Times New Roman"/>
          <w:i/>
          <w:sz w:val="28"/>
          <w:szCs w:val="28"/>
        </w:rPr>
        <w:t xml:space="preserve">catfish (Arius </w:t>
      </w:r>
      <w:proofErr w:type="spellStart"/>
      <w:r w:rsidRPr="00823E82">
        <w:rPr>
          <w:rFonts w:cs="Times New Roman"/>
          <w:i/>
          <w:sz w:val="28"/>
          <w:szCs w:val="28"/>
        </w:rPr>
        <w:t>spp</w:t>
      </w:r>
      <w:proofErr w:type="spellEnd"/>
      <w:r w:rsidRPr="00823E82">
        <w:rPr>
          <w:rFonts w:cs="Times New Roman"/>
          <w:i/>
          <w:sz w:val="28"/>
          <w:szCs w:val="28"/>
        </w:rPr>
        <w:t xml:space="preserve">).  Because of the vulnerability and importance of the catfish resource, this multispecies fishery must be considered when evaluating effect on the ecosystem of the sole gillnet fishery. Future recommendations include the development of a multispecies management plan to avoid overharvesting of sole fish and the vulnerable </w:t>
      </w:r>
      <w:proofErr w:type="spellStart"/>
      <w:r w:rsidRPr="00823E82">
        <w:rPr>
          <w:rFonts w:cs="Times New Roman"/>
          <w:i/>
          <w:sz w:val="28"/>
          <w:szCs w:val="28"/>
        </w:rPr>
        <w:t>bycatch</w:t>
      </w:r>
      <w:proofErr w:type="spellEnd"/>
      <w:r w:rsidRPr="00823E82">
        <w:rPr>
          <w:rFonts w:cs="Times New Roman"/>
          <w:i/>
          <w:sz w:val="28"/>
          <w:szCs w:val="28"/>
        </w:rPr>
        <w:t xml:space="preserve"> species such as catfish resources that will include recommendations for gillnet and </w:t>
      </w:r>
      <w:proofErr w:type="spellStart"/>
      <w:r w:rsidRPr="00823E82">
        <w:rPr>
          <w:rFonts w:cs="Times New Roman"/>
          <w:i/>
          <w:sz w:val="28"/>
          <w:szCs w:val="28"/>
        </w:rPr>
        <w:t>longline</w:t>
      </w:r>
      <w:proofErr w:type="spellEnd"/>
      <w:r w:rsidRPr="00823E82">
        <w:rPr>
          <w:rFonts w:cs="Times New Roman"/>
          <w:i/>
          <w:sz w:val="28"/>
          <w:szCs w:val="28"/>
        </w:rPr>
        <w:t xml:space="preserve"> fisheries.  </w:t>
      </w:r>
    </w:p>
    <w:p w:rsidR="000D27BF" w:rsidRPr="00823E82" w:rsidRDefault="000D27BF" w:rsidP="001075DA">
      <w:pPr>
        <w:rPr>
          <w:rFonts w:cs="Times New Roman"/>
          <w:sz w:val="28"/>
          <w:szCs w:val="28"/>
        </w:rPr>
      </w:pPr>
    </w:p>
    <w:p w:rsidR="001075DA" w:rsidRPr="00823E82" w:rsidRDefault="001075DA" w:rsidP="001075DA">
      <w:pPr>
        <w:rPr>
          <w:rFonts w:cs="Times New Roman"/>
          <w:color w:val="000000"/>
          <w:sz w:val="28"/>
          <w:szCs w:val="28"/>
        </w:rPr>
      </w:pPr>
      <w:proofErr w:type="spellStart"/>
      <w:r w:rsidRPr="00823E82">
        <w:rPr>
          <w:rFonts w:cs="Times New Roman"/>
          <w:sz w:val="28"/>
          <w:szCs w:val="28"/>
        </w:rPr>
        <w:t>Bycatch</w:t>
      </w:r>
      <w:proofErr w:type="spellEnd"/>
      <w:r w:rsidRPr="00823E82">
        <w:rPr>
          <w:rFonts w:eastAsia="Calibri" w:cs="Times New Roman"/>
          <w:color w:val="000000"/>
          <w:sz w:val="28"/>
          <w:szCs w:val="28"/>
        </w:rPr>
        <w:t xml:space="preserve"> </w:t>
      </w:r>
      <w:r w:rsidRPr="00823E82">
        <w:rPr>
          <w:rFonts w:cs="Times New Roman"/>
          <w:color w:val="000000"/>
          <w:sz w:val="28"/>
          <w:szCs w:val="28"/>
        </w:rPr>
        <w:t xml:space="preserve">(or incidental catch) </w:t>
      </w:r>
      <w:r w:rsidRPr="00823E82">
        <w:rPr>
          <w:rFonts w:eastAsia="Calibri" w:cs="Times New Roman"/>
          <w:color w:val="000000"/>
          <w:sz w:val="28"/>
          <w:szCs w:val="28"/>
        </w:rPr>
        <w:t>is commonly described as the unintended capture of species of fish.  It will typically be retained for sale or use or discarded back to sea based on regula</w:t>
      </w:r>
      <w:r w:rsidRPr="00823E82">
        <w:rPr>
          <w:rFonts w:cs="Times New Roman"/>
          <w:color w:val="000000"/>
          <w:sz w:val="28"/>
          <w:szCs w:val="28"/>
        </w:rPr>
        <w:t xml:space="preserve">tory requirements or low value. By law, The Gambian fishermen are not permitted to discard, therefore all catch is landed regardless of its value, size or quantity. </w:t>
      </w:r>
    </w:p>
    <w:p w:rsidR="001075DA" w:rsidRPr="00823E82" w:rsidRDefault="001075DA" w:rsidP="001075DA">
      <w:pPr>
        <w:rPr>
          <w:rFonts w:cs="Times New Roman"/>
          <w:color w:val="000000"/>
          <w:sz w:val="28"/>
          <w:szCs w:val="28"/>
        </w:rPr>
      </w:pPr>
    </w:p>
    <w:p w:rsidR="001075DA" w:rsidRPr="00000DBA" w:rsidRDefault="001075DA" w:rsidP="001075DA">
      <w:pPr>
        <w:rPr>
          <w:rFonts w:cs="Times New Roman"/>
          <w:sz w:val="28"/>
          <w:szCs w:val="28"/>
        </w:rPr>
      </w:pPr>
      <w:r w:rsidRPr="00823E82">
        <w:rPr>
          <w:rFonts w:cs="Times New Roman"/>
          <w:color w:val="000000"/>
          <w:sz w:val="28"/>
          <w:szCs w:val="28"/>
        </w:rPr>
        <w:t xml:space="preserve">Sole was reported as primarily harvested by </w:t>
      </w:r>
      <w:proofErr w:type="gramStart"/>
      <w:r w:rsidRPr="00823E82">
        <w:rPr>
          <w:rFonts w:cs="Times New Roman"/>
          <w:color w:val="000000"/>
          <w:sz w:val="28"/>
          <w:szCs w:val="28"/>
        </w:rPr>
        <w:t>the gi</w:t>
      </w:r>
      <w:r w:rsidR="00000DBA">
        <w:rPr>
          <w:rFonts w:cs="Times New Roman"/>
          <w:color w:val="000000"/>
          <w:sz w:val="28"/>
          <w:szCs w:val="28"/>
        </w:rPr>
        <w:t>llnet</w:t>
      </w:r>
      <w:proofErr w:type="gramEnd"/>
      <w:r w:rsidR="00000DBA">
        <w:rPr>
          <w:rFonts w:cs="Times New Roman"/>
          <w:color w:val="000000"/>
          <w:sz w:val="28"/>
          <w:szCs w:val="28"/>
        </w:rPr>
        <w:t xml:space="preserve"> in the artisanal fishery. T</w:t>
      </w:r>
      <w:r w:rsidRPr="00823E82">
        <w:rPr>
          <w:rFonts w:cs="Times New Roman"/>
          <w:color w:val="000000"/>
          <w:sz w:val="28"/>
          <w:szCs w:val="28"/>
        </w:rPr>
        <w:t xml:space="preserve">he multispecies nature of the fishery complex in the Gambia increases the probability of impact on non-target species. Over the last few years, there has been a change in the gillnet characteristics and fishing methods as fishermen place more of an emphasis on catching high value </w:t>
      </w:r>
      <w:proofErr w:type="spellStart"/>
      <w:r w:rsidRPr="00823E82">
        <w:rPr>
          <w:rFonts w:cs="Times New Roman"/>
          <w:color w:val="000000"/>
          <w:sz w:val="28"/>
          <w:szCs w:val="28"/>
        </w:rPr>
        <w:t>demersal</w:t>
      </w:r>
      <w:proofErr w:type="spellEnd"/>
      <w:r w:rsidRPr="00823E82">
        <w:rPr>
          <w:rFonts w:cs="Times New Roman"/>
          <w:color w:val="000000"/>
          <w:sz w:val="28"/>
          <w:szCs w:val="28"/>
        </w:rPr>
        <w:t xml:space="preserve"> fish such as catfish, grunts and croakers leading to higher nets and a looser hanging ratio.  The selectivity of </w:t>
      </w:r>
      <w:proofErr w:type="gramStart"/>
      <w:r w:rsidRPr="00823E82">
        <w:rPr>
          <w:rFonts w:cs="Times New Roman"/>
          <w:color w:val="000000"/>
          <w:sz w:val="28"/>
          <w:szCs w:val="28"/>
        </w:rPr>
        <w:t>the gillnet</w:t>
      </w:r>
      <w:proofErr w:type="gramEnd"/>
      <w:r w:rsidRPr="00823E82">
        <w:rPr>
          <w:rFonts w:cs="Times New Roman"/>
          <w:color w:val="000000"/>
          <w:sz w:val="28"/>
          <w:szCs w:val="28"/>
        </w:rPr>
        <w:t xml:space="preserve"> has decreased becoming more of an entanglement net (</w:t>
      </w:r>
      <w:proofErr w:type="spellStart"/>
      <w:r w:rsidRPr="00823E82">
        <w:rPr>
          <w:rFonts w:cs="Times New Roman"/>
          <w:color w:val="000000"/>
          <w:sz w:val="28"/>
          <w:szCs w:val="28"/>
        </w:rPr>
        <w:t>Gabis</w:t>
      </w:r>
      <w:proofErr w:type="spellEnd"/>
      <w:r w:rsidRPr="00823E82">
        <w:rPr>
          <w:rFonts w:cs="Times New Roman"/>
          <w:color w:val="000000"/>
          <w:sz w:val="28"/>
          <w:szCs w:val="28"/>
        </w:rPr>
        <w:t xml:space="preserve">, et al., 2011). </w:t>
      </w:r>
      <w:r w:rsidR="004A10B0">
        <w:rPr>
          <w:rFonts w:cs="Times New Roman"/>
          <w:color w:val="000000"/>
          <w:sz w:val="28"/>
          <w:szCs w:val="28"/>
        </w:rPr>
        <w:t xml:space="preserve">  </w:t>
      </w:r>
      <w:r w:rsidR="00BE40EC">
        <w:rPr>
          <w:rFonts w:cs="Times New Roman"/>
          <w:color w:val="000000"/>
          <w:sz w:val="28"/>
          <w:szCs w:val="28"/>
        </w:rPr>
        <w:t>Marine c</w:t>
      </w:r>
      <w:r w:rsidR="004A10B0">
        <w:rPr>
          <w:rFonts w:cs="Times New Roman"/>
          <w:color w:val="000000"/>
          <w:sz w:val="28"/>
          <w:szCs w:val="28"/>
        </w:rPr>
        <w:t xml:space="preserve">atfish </w:t>
      </w:r>
      <w:r w:rsidR="00000DBA">
        <w:rPr>
          <w:rFonts w:cs="Times New Roman"/>
          <w:color w:val="000000"/>
          <w:sz w:val="28"/>
          <w:szCs w:val="28"/>
        </w:rPr>
        <w:t xml:space="preserve">species are </w:t>
      </w:r>
      <w:r w:rsidR="004A10B0">
        <w:rPr>
          <w:rFonts w:cs="Times New Roman"/>
          <w:color w:val="000000"/>
          <w:sz w:val="28"/>
          <w:szCs w:val="28"/>
        </w:rPr>
        <w:t>by far the largest com</w:t>
      </w:r>
      <w:r w:rsidR="00000DBA">
        <w:rPr>
          <w:rFonts w:cs="Times New Roman"/>
          <w:color w:val="000000"/>
          <w:sz w:val="28"/>
          <w:szCs w:val="28"/>
        </w:rPr>
        <w:t xml:space="preserve">ponent of the finfish by-catch (Table 1 and </w:t>
      </w:r>
      <w:r w:rsidR="00000DBA">
        <w:rPr>
          <w:rFonts w:cs="Times New Roman"/>
          <w:color w:val="000000"/>
          <w:sz w:val="28"/>
          <w:szCs w:val="28"/>
        </w:rPr>
        <w:lastRenderedPageBreak/>
        <w:t xml:space="preserve">2) </w:t>
      </w:r>
      <w:r w:rsidR="004A10B0">
        <w:rPr>
          <w:rFonts w:cs="Times New Roman"/>
          <w:color w:val="000000"/>
          <w:sz w:val="28"/>
          <w:szCs w:val="28"/>
        </w:rPr>
        <w:t xml:space="preserve">and identified as a high risk species necessitating measures for its management as part of the sole fishery.  </w:t>
      </w:r>
    </w:p>
    <w:p w:rsidR="001075DA" w:rsidRPr="001075DA" w:rsidRDefault="001075DA" w:rsidP="001075DA">
      <w:pPr>
        <w:rPr>
          <w:rFonts w:asciiTheme="minorHAnsi" w:hAnsiTheme="minorHAnsi" w:cstheme="minorHAnsi"/>
          <w:szCs w:val="24"/>
        </w:rPr>
      </w:pPr>
    </w:p>
    <w:p w:rsidR="00FC25B4" w:rsidRPr="00C846C3" w:rsidRDefault="00FC25B4" w:rsidP="00FC25B4">
      <w:pPr>
        <w:rPr>
          <w:rFonts w:cs="Times New Roman"/>
          <w:szCs w:val="24"/>
        </w:rPr>
      </w:pPr>
      <w:proofErr w:type="gramStart"/>
      <w:r w:rsidRPr="00C846C3">
        <w:rPr>
          <w:rFonts w:cs="Times New Roman"/>
          <w:szCs w:val="24"/>
        </w:rPr>
        <w:t xml:space="preserve">Table </w:t>
      </w:r>
      <w:r w:rsidR="00000DBA" w:rsidRPr="00C846C3">
        <w:rPr>
          <w:rFonts w:cs="Times New Roman"/>
          <w:szCs w:val="24"/>
        </w:rPr>
        <w:t>1</w:t>
      </w:r>
      <w:r w:rsidRPr="00C846C3">
        <w:rPr>
          <w:rFonts w:cs="Times New Roman"/>
          <w:szCs w:val="24"/>
        </w:rPr>
        <w:t>.</w:t>
      </w:r>
      <w:proofErr w:type="gramEnd"/>
      <w:r w:rsidRPr="00C846C3">
        <w:rPr>
          <w:rFonts w:cs="Times New Roman"/>
          <w:szCs w:val="24"/>
        </w:rPr>
        <w:t xml:space="preserve">  Percent catch of primary species (not including </w:t>
      </w:r>
      <w:proofErr w:type="spellStart"/>
      <w:r w:rsidRPr="00C846C3">
        <w:rPr>
          <w:rFonts w:cs="Times New Roman"/>
          <w:i/>
          <w:szCs w:val="24"/>
        </w:rPr>
        <w:t>Cymbium</w:t>
      </w:r>
      <w:proofErr w:type="spellEnd"/>
      <w:r w:rsidRPr="00C846C3">
        <w:rPr>
          <w:rFonts w:cs="Times New Roman"/>
          <w:i/>
          <w:szCs w:val="24"/>
        </w:rPr>
        <w:t xml:space="preserve"> </w:t>
      </w:r>
      <w:r w:rsidRPr="00C846C3">
        <w:rPr>
          <w:rFonts w:cs="Times New Roman"/>
          <w:szCs w:val="24"/>
        </w:rPr>
        <w:t>species) by site and risk index (as determined by Medley et al., 2008).</w:t>
      </w:r>
    </w:p>
    <w:p w:rsidR="00FC25B4" w:rsidRPr="00FC25B4" w:rsidRDefault="00FC25B4" w:rsidP="00FC25B4">
      <w:pPr>
        <w:rPr>
          <w:rFonts w:asciiTheme="minorHAnsi" w:hAnsiTheme="minorHAnsi" w:cstheme="minorHAnsi"/>
          <w:szCs w:val="24"/>
        </w:rPr>
      </w:pPr>
    </w:p>
    <w:tbl>
      <w:tblPr>
        <w:tblStyle w:val="TableGrid2"/>
        <w:tblW w:w="0" w:type="auto"/>
        <w:tblLook w:val="04A0" w:firstRow="1" w:lastRow="0" w:firstColumn="1" w:lastColumn="0" w:noHBand="0" w:noVBand="1"/>
      </w:tblPr>
      <w:tblGrid>
        <w:gridCol w:w="2898"/>
        <w:gridCol w:w="1456"/>
        <w:gridCol w:w="1059"/>
        <w:gridCol w:w="1135"/>
        <w:gridCol w:w="1057"/>
        <w:gridCol w:w="1095"/>
        <w:gridCol w:w="876"/>
      </w:tblGrid>
      <w:tr w:rsidR="00FC25B4" w:rsidRPr="00FC25B4" w:rsidTr="000D27BF">
        <w:tc>
          <w:tcPr>
            <w:tcW w:w="2898" w:type="dxa"/>
          </w:tcPr>
          <w:p w:rsidR="00FC25B4" w:rsidRPr="00FC25B4" w:rsidRDefault="00FC25B4" w:rsidP="00FC25B4">
            <w:pPr>
              <w:rPr>
                <w:rFonts w:asciiTheme="minorHAnsi" w:hAnsiTheme="minorHAnsi" w:cstheme="minorHAnsi"/>
                <w:szCs w:val="24"/>
              </w:rPr>
            </w:pPr>
            <w:r w:rsidRPr="00FC25B4">
              <w:rPr>
                <w:rFonts w:asciiTheme="minorHAnsi" w:hAnsiTheme="minorHAnsi" w:cstheme="minorHAnsi"/>
                <w:szCs w:val="24"/>
              </w:rPr>
              <w:t>Name</w:t>
            </w:r>
          </w:p>
        </w:tc>
        <w:tc>
          <w:tcPr>
            <w:tcW w:w="1456" w:type="dxa"/>
          </w:tcPr>
          <w:p w:rsidR="00FC25B4" w:rsidRPr="00FC25B4" w:rsidRDefault="00FC25B4" w:rsidP="00FC25B4">
            <w:pPr>
              <w:rPr>
                <w:rFonts w:asciiTheme="minorHAnsi" w:hAnsiTheme="minorHAnsi" w:cstheme="minorHAnsi"/>
                <w:szCs w:val="24"/>
              </w:rPr>
            </w:pPr>
            <w:r w:rsidRPr="00FC25B4">
              <w:rPr>
                <w:rFonts w:asciiTheme="minorHAnsi" w:hAnsiTheme="minorHAnsi" w:cstheme="minorHAnsi"/>
                <w:szCs w:val="24"/>
              </w:rPr>
              <w:t>Common Name</w:t>
            </w:r>
          </w:p>
        </w:tc>
        <w:tc>
          <w:tcPr>
            <w:tcW w:w="1059" w:type="dxa"/>
          </w:tcPr>
          <w:p w:rsidR="00FC25B4" w:rsidRPr="00FC25B4" w:rsidRDefault="00FC25B4" w:rsidP="00FC25B4">
            <w:pPr>
              <w:rPr>
                <w:rFonts w:asciiTheme="minorHAnsi" w:hAnsiTheme="minorHAnsi" w:cstheme="minorHAnsi"/>
                <w:szCs w:val="24"/>
              </w:rPr>
            </w:pPr>
            <w:proofErr w:type="spellStart"/>
            <w:r w:rsidRPr="00FC25B4">
              <w:rPr>
                <w:rFonts w:asciiTheme="minorHAnsi" w:hAnsiTheme="minorHAnsi" w:cstheme="minorHAnsi"/>
                <w:szCs w:val="24"/>
              </w:rPr>
              <w:t>Kartong</w:t>
            </w:r>
            <w:proofErr w:type="spellEnd"/>
          </w:p>
        </w:tc>
        <w:tc>
          <w:tcPr>
            <w:tcW w:w="1135" w:type="dxa"/>
          </w:tcPr>
          <w:p w:rsidR="00FC25B4" w:rsidRPr="00FC25B4" w:rsidRDefault="00FC25B4" w:rsidP="00FC25B4">
            <w:pPr>
              <w:rPr>
                <w:rFonts w:asciiTheme="minorHAnsi" w:hAnsiTheme="minorHAnsi" w:cstheme="minorHAnsi"/>
                <w:szCs w:val="24"/>
              </w:rPr>
            </w:pPr>
            <w:proofErr w:type="spellStart"/>
            <w:r w:rsidRPr="00FC25B4">
              <w:rPr>
                <w:rFonts w:asciiTheme="minorHAnsi" w:hAnsiTheme="minorHAnsi" w:cstheme="minorHAnsi"/>
                <w:szCs w:val="24"/>
              </w:rPr>
              <w:t>Sanyang</w:t>
            </w:r>
            <w:proofErr w:type="spellEnd"/>
          </w:p>
        </w:tc>
        <w:tc>
          <w:tcPr>
            <w:tcW w:w="1057" w:type="dxa"/>
          </w:tcPr>
          <w:p w:rsidR="00FC25B4" w:rsidRPr="00FC25B4" w:rsidRDefault="00FC25B4" w:rsidP="00FC25B4">
            <w:pPr>
              <w:rPr>
                <w:rFonts w:asciiTheme="minorHAnsi" w:hAnsiTheme="minorHAnsi" w:cstheme="minorHAnsi"/>
                <w:szCs w:val="24"/>
              </w:rPr>
            </w:pPr>
            <w:proofErr w:type="spellStart"/>
            <w:r w:rsidRPr="00FC25B4">
              <w:rPr>
                <w:rFonts w:asciiTheme="minorHAnsi" w:hAnsiTheme="minorHAnsi" w:cstheme="minorHAnsi"/>
                <w:szCs w:val="24"/>
              </w:rPr>
              <w:t>Brufut</w:t>
            </w:r>
            <w:proofErr w:type="spellEnd"/>
          </w:p>
        </w:tc>
        <w:tc>
          <w:tcPr>
            <w:tcW w:w="1095" w:type="dxa"/>
          </w:tcPr>
          <w:p w:rsidR="00FC25B4" w:rsidRPr="00FC25B4" w:rsidRDefault="00FC25B4" w:rsidP="00FC25B4">
            <w:pPr>
              <w:rPr>
                <w:rFonts w:asciiTheme="minorHAnsi" w:hAnsiTheme="minorHAnsi" w:cstheme="minorHAnsi"/>
                <w:szCs w:val="24"/>
              </w:rPr>
            </w:pPr>
            <w:proofErr w:type="spellStart"/>
            <w:r w:rsidRPr="00FC25B4">
              <w:rPr>
                <w:rFonts w:asciiTheme="minorHAnsi" w:hAnsiTheme="minorHAnsi" w:cstheme="minorHAnsi"/>
                <w:szCs w:val="24"/>
              </w:rPr>
              <w:t>Gunjur</w:t>
            </w:r>
            <w:proofErr w:type="spellEnd"/>
          </w:p>
        </w:tc>
        <w:tc>
          <w:tcPr>
            <w:tcW w:w="876" w:type="dxa"/>
          </w:tcPr>
          <w:p w:rsidR="00FC25B4" w:rsidRPr="00FC25B4" w:rsidRDefault="00FC25B4" w:rsidP="00FC25B4">
            <w:pPr>
              <w:rPr>
                <w:rFonts w:asciiTheme="minorHAnsi" w:hAnsiTheme="minorHAnsi" w:cstheme="minorHAnsi"/>
                <w:szCs w:val="24"/>
              </w:rPr>
            </w:pPr>
            <w:r w:rsidRPr="00FC25B4">
              <w:rPr>
                <w:rFonts w:asciiTheme="minorHAnsi" w:hAnsiTheme="minorHAnsi" w:cstheme="minorHAnsi"/>
                <w:szCs w:val="24"/>
              </w:rPr>
              <w:t>Risk</w:t>
            </w:r>
          </w:p>
        </w:tc>
      </w:tr>
      <w:tr w:rsidR="00FC25B4" w:rsidRPr="00FC25B4" w:rsidTr="000D27BF">
        <w:tc>
          <w:tcPr>
            <w:tcW w:w="2898" w:type="dxa"/>
          </w:tcPr>
          <w:p w:rsidR="00FC25B4" w:rsidRPr="00FC25B4" w:rsidRDefault="00FC25B4" w:rsidP="00FC25B4">
            <w:pPr>
              <w:rPr>
                <w:rFonts w:asciiTheme="minorHAnsi" w:hAnsiTheme="minorHAnsi" w:cstheme="minorHAnsi"/>
                <w:i/>
                <w:color w:val="000000"/>
                <w:szCs w:val="24"/>
              </w:rPr>
            </w:pPr>
            <w:proofErr w:type="spellStart"/>
            <w:r w:rsidRPr="00FC25B4">
              <w:rPr>
                <w:rFonts w:asciiTheme="minorHAnsi" w:hAnsiTheme="minorHAnsi" w:cstheme="minorHAnsi"/>
                <w:i/>
                <w:color w:val="000000"/>
                <w:szCs w:val="24"/>
              </w:rPr>
              <w:t>Cynoglossus</w:t>
            </w:r>
            <w:proofErr w:type="spellEnd"/>
            <w:r w:rsidRPr="00FC25B4">
              <w:rPr>
                <w:rFonts w:asciiTheme="minorHAnsi" w:hAnsiTheme="minorHAnsi" w:cstheme="minorHAnsi"/>
                <w:i/>
                <w:color w:val="000000"/>
                <w:szCs w:val="24"/>
              </w:rPr>
              <w:t xml:space="preserve">  </w:t>
            </w:r>
            <w:proofErr w:type="spellStart"/>
            <w:r w:rsidRPr="00FC25B4">
              <w:rPr>
                <w:rFonts w:asciiTheme="minorHAnsi" w:hAnsiTheme="minorHAnsi" w:cstheme="minorHAnsi"/>
                <w:i/>
                <w:color w:val="000000"/>
                <w:szCs w:val="24"/>
              </w:rPr>
              <w:t>senegalensis</w:t>
            </w:r>
            <w:proofErr w:type="spellEnd"/>
          </w:p>
        </w:tc>
        <w:tc>
          <w:tcPr>
            <w:tcW w:w="1456" w:type="dxa"/>
          </w:tcPr>
          <w:p w:rsidR="00FC25B4" w:rsidRPr="00FC25B4" w:rsidRDefault="00FC25B4" w:rsidP="00FC25B4">
            <w:pPr>
              <w:rPr>
                <w:rFonts w:asciiTheme="minorHAnsi" w:hAnsiTheme="minorHAnsi" w:cstheme="minorHAnsi"/>
                <w:szCs w:val="24"/>
              </w:rPr>
            </w:pPr>
            <w:r w:rsidRPr="00FC25B4">
              <w:rPr>
                <w:rFonts w:asciiTheme="minorHAnsi" w:hAnsiTheme="minorHAnsi" w:cstheme="minorHAnsi"/>
                <w:szCs w:val="24"/>
              </w:rPr>
              <w:t>Red sole</w:t>
            </w:r>
          </w:p>
        </w:tc>
        <w:tc>
          <w:tcPr>
            <w:tcW w:w="1059" w:type="dxa"/>
          </w:tcPr>
          <w:p w:rsidR="00FC25B4" w:rsidRPr="00FC25B4" w:rsidRDefault="00FC25B4" w:rsidP="00FC25B4">
            <w:pPr>
              <w:rPr>
                <w:rFonts w:asciiTheme="minorHAnsi" w:hAnsiTheme="minorHAnsi" w:cstheme="minorHAnsi"/>
                <w:szCs w:val="24"/>
              </w:rPr>
            </w:pPr>
            <w:r w:rsidRPr="00FC25B4">
              <w:rPr>
                <w:rFonts w:asciiTheme="minorHAnsi" w:hAnsiTheme="minorHAnsi" w:cstheme="minorHAnsi"/>
                <w:szCs w:val="24"/>
              </w:rPr>
              <w:t>5.0</w:t>
            </w:r>
          </w:p>
        </w:tc>
        <w:tc>
          <w:tcPr>
            <w:tcW w:w="1135" w:type="dxa"/>
          </w:tcPr>
          <w:p w:rsidR="00FC25B4" w:rsidRPr="00FC25B4" w:rsidRDefault="00FC25B4" w:rsidP="00FC25B4">
            <w:pPr>
              <w:rPr>
                <w:rFonts w:asciiTheme="minorHAnsi" w:hAnsiTheme="minorHAnsi" w:cstheme="minorHAnsi"/>
                <w:szCs w:val="24"/>
              </w:rPr>
            </w:pPr>
            <w:r w:rsidRPr="00FC25B4">
              <w:rPr>
                <w:rFonts w:asciiTheme="minorHAnsi" w:hAnsiTheme="minorHAnsi" w:cstheme="minorHAnsi"/>
                <w:szCs w:val="24"/>
              </w:rPr>
              <w:t>14.4</w:t>
            </w:r>
          </w:p>
        </w:tc>
        <w:tc>
          <w:tcPr>
            <w:tcW w:w="1057" w:type="dxa"/>
          </w:tcPr>
          <w:p w:rsidR="00FC25B4" w:rsidRPr="00FC25B4" w:rsidRDefault="00FC25B4" w:rsidP="00FC25B4">
            <w:pPr>
              <w:rPr>
                <w:rFonts w:asciiTheme="minorHAnsi" w:hAnsiTheme="minorHAnsi" w:cstheme="minorHAnsi"/>
                <w:szCs w:val="24"/>
              </w:rPr>
            </w:pPr>
            <w:r w:rsidRPr="00FC25B4">
              <w:rPr>
                <w:rFonts w:asciiTheme="minorHAnsi" w:hAnsiTheme="minorHAnsi" w:cstheme="minorHAnsi"/>
                <w:szCs w:val="24"/>
              </w:rPr>
              <w:t>11.4</w:t>
            </w:r>
          </w:p>
        </w:tc>
        <w:tc>
          <w:tcPr>
            <w:tcW w:w="1095" w:type="dxa"/>
          </w:tcPr>
          <w:p w:rsidR="00FC25B4" w:rsidRPr="00FC25B4" w:rsidRDefault="00FC25B4" w:rsidP="00FC25B4">
            <w:pPr>
              <w:rPr>
                <w:rFonts w:asciiTheme="minorHAnsi" w:hAnsiTheme="minorHAnsi" w:cstheme="minorHAnsi"/>
                <w:szCs w:val="24"/>
              </w:rPr>
            </w:pPr>
            <w:r w:rsidRPr="00FC25B4">
              <w:rPr>
                <w:rFonts w:asciiTheme="minorHAnsi" w:hAnsiTheme="minorHAnsi" w:cstheme="minorHAnsi"/>
                <w:szCs w:val="24"/>
              </w:rPr>
              <w:t>6.7</w:t>
            </w:r>
          </w:p>
        </w:tc>
        <w:tc>
          <w:tcPr>
            <w:tcW w:w="876" w:type="dxa"/>
          </w:tcPr>
          <w:p w:rsidR="00FC25B4" w:rsidRPr="00FC25B4" w:rsidRDefault="00FC25B4" w:rsidP="00FC25B4">
            <w:pPr>
              <w:rPr>
                <w:rFonts w:asciiTheme="minorHAnsi" w:hAnsiTheme="minorHAnsi" w:cstheme="minorHAnsi"/>
                <w:szCs w:val="24"/>
              </w:rPr>
            </w:pPr>
            <w:r w:rsidRPr="00FC25B4">
              <w:rPr>
                <w:rFonts w:asciiTheme="minorHAnsi" w:hAnsiTheme="minorHAnsi" w:cstheme="minorHAnsi"/>
                <w:szCs w:val="24"/>
              </w:rPr>
              <w:t>target</w:t>
            </w:r>
          </w:p>
        </w:tc>
      </w:tr>
      <w:tr w:rsidR="00FC25B4" w:rsidRPr="00FC25B4" w:rsidTr="000D27BF">
        <w:tc>
          <w:tcPr>
            <w:tcW w:w="2898" w:type="dxa"/>
          </w:tcPr>
          <w:p w:rsidR="00FC25B4" w:rsidRPr="00FC25B4" w:rsidRDefault="00FC25B4" w:rsidP="00FC25B4">
            <w:pPr>
              <w:rPr>
                <w:rFonts w:asciiTheme="minorHAnsi" w:hAnsiTheme="minorHAnsi" w:cstheme="minorHAnsi"/>
                <w:i/>
                <w:color w:val="000000"/>
                <w:szCs w:val="24"/>
              </w:rPr>
            </w:pPr>
            <w:proofErr w:type="spellStart"/>
            <w:r w:rsidRPr="00FC25B4">
              <w:rPr>
                <w:rFonts w:asciiTheme="minorHAnsi" w:hAnsiTheme="minorHAnsi" w:cstheme="minorHAnsi"/>
                <w:i/>
                <w:color w:val="000000"/>
                <w:szCs w:val="24"/>
              </w:rPr>
              <w:t>Synaptura</w:t>
            </w:r>
            <w:proofErr w:type="spellEnd"/>
            <w:r w:rsidRPr="00FC25B4">
              <w:rPr>
                <w:rFonts w:asciiTheme="minorHAnsi" w:hAnsiTheme="minorHAnsi" w:cstheme="minorHAnsi"/>
                <w:i/>
                <w:color w:val="000000"/>
                <w:szCs w:val="24"/>
              </w:rPr>
              <w:t xml:space="preserve"> </w:t>
            </w:r>
            <w:proofErr w:type="spellStart"/>
            <w:r w:rsidRPr="00FC25B4">
              <w:rPr>
                <w:rFonts w:asciiTheme="minorHAnsi" w:hAnsiTheme="minorHAnsi" w:cstheme="minorHAnsi"/>
                <w:i/>
                <w:color w:val="000000"/>
                <w:szCs w:val="24"/>
              </w:rPr>
              <w:t>cadenati</w:t>
            </w:r>
            <w:proofErr w:type="spellEnd"/>
          </w:p>
        </w:tc>
        <w:tc>
          <w:tcPr>
            <w:tcW w:w="1456" w:type="dxa"/>
          </w:tcPr>
          <w:p w:rsidR="00FC25B4" w:rsidRPr="00FC25B4" w:rsidRDefault="00FC25B4" w:rsidP="00FC25B4">
            <w:pPr>
              <w:rPr>
                <w:rFonts w:asciiTheme="minorHAnsi" w:hAnsiTheme="minorHAnsi" w:cstheme="minorHAnsi"/>
                <w:szCs w:val="24"/>
              </w:rPr>
            </w:pPr>
            <w:r w:rsidRPr="00FC25B4">
              <w:rPr>
                <w:rFonts w:asciiTheme="minorHAnsi" w:hAnsiTheme="minorHAnsi" w:cstheme="minorHAnsi"/>
                <w:szCs w:val="24"/>
              </w:rPr>
              <w:t>Black sole</w:t>
            </w:r>
          </w:p>
        </w:tc>
        <w:tc>
          <w:tcPr>
            <w:tcW w:w="1059" w:type="dxa"/>
          </w:tcPr>
          <w:p w:rsidR="00FC25B4" w:rsidRPr="00FC25B4" w:rsidRDefault="00FC25B4" w:rsidP="00FC25B4">
            <w:pPr>
              <w:rPr>
                <w:rFonts w:asciiTheme="minorHAnsi" w:hAnsiTheme="minorHAnsi" w:cstheme="minorHAnsi"/>
                <w:szCs w:val="24"/>
              </w:rPr>
            </w:pPr>
            <w:r w:rsidRPr="00FC25B4">
              <w:rPr>
                <w:rFonts w:asciiTheme="minorHAnsi" w:hAnsiTheme="minorHAnsi" w:cstheme="minorHAnsi"/>
                <w:szCs w:val="24"/>
              </w:rPr>
              <w:t>2.1</w:t>
            </w:r>
          </w:p>
        </w:tc>
        <w:tc>
          <w:tcPr>
            <w:tcW w:w="1135" w:type="dxa"/>
          </w:tcPr>
          <w:p w:rsidR="00FC25B4" w:rsidRPr="00FC25B4" w:rsidRDefault="00FC25B4" w:rsidP="00FC25B4">
            <w:pPr>
              <w:rPr>
                <w:rFonts w:asciiTheme="minorHAnsi" w:hAnsiTheme="minorHAnsi" w:cstheme="minorHAnsi"/>
                <w:szCs w:val="24"/>
              </w:rPr>
            </w:pPr>
            <w:r w:rsidRPr="00FC25B4">
              <w:rPr>
                <w:rFonts w:asciiTheme="minorHAnsi" w:hAnsiTheme="minorHAnsi" w:cstheme="minorHAnsi"/>
                <w:szCs w:val="24"/>
              </w:rPr>
              <w:t>2.5</w:t>
            </w:r>
          </w:p>
        </w:tc>
        <w:tc>
          <w:tcPr>
            <w:tcW w:w="1057" w:type="dxa"/>
          </w:tcPr>
          <w:p w:rsidR="00FC25B4" w:rsidRPr="00FC25B4" w:rsidRDefault="00FC25B4" w:rsidP="00FC25B4">
            <w:pPr>
              <w:rPr>
                <w:rFonts w:asciiTheme="minorHAnsi" w:hAnsiTheme="minorHAnsi" w:cstheme="minorHAnsi"/>
                <w:szCs w:val="24"/>
              </w:rPr>
            </w:pPr>
            <w:r w:rsidRPr="00FC25B4">
              <w:rPr>
                <w:rFonts w:asciiTheme="minorHAnsi" w:hAnsiTheme="minorHAnsi" w:cstheme="minorHAnsi"/>
                <w:szCs w:val="24"/>
              </w:rPr>
              <w:t>5.5</w:t>
            </w:r>
          </w:p>
        </w:tc>
        <w:tc>
          <w:tcPr>
            <w:tcW w:w="1095" w:type="dxa"/>
          </w:tcPr>
          <w:p w:rsidR="00FC25B4" w:rsidRPr="00FC25B4" w:rsidRDefault="00FC25B4" w:rsidP="00FC25B4">
            <w:pPr>
              <w:rPr>
                <w:rFonts w:asciiTheme="minorHAnsi" w:hAnsiTheme="minorHAnsi" w:cstheme="minorHAnsi"/>
                <w:szCs w:val="24"/>
              </w:rPr>
            </w:pPr>
            <w:r w:rsidRPr="00FC25B4">
              <w:rPr>
                <w:rFonts w:asciiTheme="minorHAnsi" w:hAnsiTheme="minorHAnsi" w:cstheme="minorHAnsi"/>
                <w:szCs w:val="24"/>
              </w:rPr>
              <w:t>5.6</w:t>
            </w:r>
          </w:p>
        </w:tc>
        <w:tc>
          <w:tcPr>
            <w:tcW w:w="876" w:type="dxa"/>
          </w:tcPr>
          <w:p w:rsidR="00FC25B4" w:rsidRPr="00FC25B4" w:rsidRDefault="00FC25B4" w:rsidP="00FC25B4">
            <w:pPr>
              <w:rPr>
                <w:rFonts w:asciiTheme="minorHAnsi" w:hAnsiTheme="minorHAnsi" w:cstheme="minorHAnsi"/>
                <w:szCs w:val="24"/>
              </w:rPr>
            </w:pPr>
            <w:r w:rsidRPr="00FC25B4">
              <w:rPr>
                <w:rFonts w:asciiTheme="minorHAnsi" w:hAnsiTheme="minorHAnsi" w:cstheme="minorHAnsi"/>
                <w:szCs w:val="24"/>
              </w:rPr>
              <w:t>target</w:t>
            </w:r>
          </w:p>
        </w:tc>
      </w:tr>
      <w:tr w:rsidR="00FC25B4" w:rsidRPr="00FC25B4" w:rsidTr="000D27BF">
        <w:tc>
          <w:tcPr>
            <w:tcW w:w="2898" w:type="dxa"/>
          </w:tcPr>
          <w:p w:rsidR="00FC25B4" w:rsidRPr="00FC25B4" w:rsidRDefault="00FC25B4" w:rsidP="00FC25B4">
            <w:pPr>
              <w:rPr>
                <w:rFonts w:asciiTheme="minorHAnsi" w:hAnsiTheme="minorHAnsi" w:cstheme="minorHAnsi"/>
                <w:i/>
                <w:color w:val="000000"/>
                <w:szCs w:val="24"/>
              </w:rPr>
            </w:pPr>
            <w:r w:rsidRPr="00FC25B4">
              <w:rPr>
                <w:rFonts w:asciiTheme="minorHAnsi" w:hAnsiTheme="minorHAnsi" w:cstheme="minorHAnsi"/>
                <w:i/>
                <w:color w:val="000000"/>
                <w:szCs w:val="24"/>
              </w:rPr>
              <w:t xml:space="preserve">Arius  </w:t>
            </w:r>
            <w:proofErr w:type="spellStart"/>
            <w:r w:rsidRPr="00FC25B4">
              <w:rPr>
                <w:rFonts w:asciiTheme="minorHAnsi" w:hAnsiTheme="minorHAnsi" w:cstheme="minorHAnsi"/>
                <w:i/>
                <w:color w:val="000000"/>
                <w:szCs w:val="24"/>
              </w:rPr>
              <w:t>spp</w:t>
            </w:r>
            <w:proofErr w:type="spellEnd"/>
          </w:p>
        </w:tc>
        <w:tc>
          <w:tcPr>
            <w:tcW w:w="1456" w:type="dxa"/>
          </w:tcPr>
          <w:p w:rsidR="00FC25B4" w:rsidRPr="00FC25B4" w:rsidRDefault="00FC25B4" w:rsidP="00FC25B4">
            <w:pPr>
              <w:rPr>
                <w:rFonts w:asciiTheme="minorHAnsi" w:hAnsiTheme="minorHAnsi" w:cstheme="minorHAnsi"/>
                <w:szCs w:val="24"/>
              </w:rPr>
            </w:pPr>
            <w:r w:rsidRPr="00FC25B4">
              <w:rPr>
                <w:rFonts w:asciiTheme="minorHAnsi" w:hAnsiTheme="minorHAnsi" w:cstheme="minorHAnsi"/>
                <w:szCs w:val="24"/>
              </w:rPr>
              <w:t>catfish</w:t>
            </w:r>
          </w:p>
        </w:tc>
        <w:tc>
          <w:tcPr>
            <w:tcW w:w="1059" w:type="dxa"/>
          </w:tcPr>
          <w:p w:rsidR="00FC25B4" w:rsidRPr="00FC25B4" w:rsidRDefault="00FC25B4" w:rsidP="00FC25B4">
            <w:pPr>
              <w:rPr>
                <w:rFonts w:asciiTheme="minorHAnsi" w:hAnsiTheme="minorHAnsi" w:cstheme="minorHAnsi"/>
                <w:szCs w:val="24"/>
              </w:rPr>
            </w:pPr>
            <w:r w:rsidRPr="00FC25B4">
              <w:rPr>
                <w:rFonts w:asciiTheme="minorHAnsi" w:hAnsiTheme="minorHAnsi" w:cstheme="minorHAnsi"/>
                <w:szCs w:val="24"/>
              </w:rPr>
              <w:t>46.8</w:t>
            </w:r>
          </w:p>
        </w:tc>
        <w:tc>
          <w:tcPr>
            <w:tcW w:w="1135" w:type="dxa"/>
          </w:tcPr>
          <w:p w:rsidR="00FC25B4" w:rsidRPr="00FC25B4" w:rsidRDefault="00FC25B4" w:rsidP="00FC25B4">
            <w:pPr>
              <w:rPr>
                <w:rFonts w:asciiTheme="minorHAnsi" w:hAnsiTheme="minorHAnsi" w:cstheme="minorHAnsi"/>
                <w:szCs w:val="24"/>
              </w:rPr>
            </w:pPr>
            <w:r w:rsidRPr="00FC25B4">
              <w:rPr>
                <w:rFonts w:asciiTheme="minorHAnsi" w:hAnsiTheme="minorHAnsi" w:cstheme="minorHAnsi"/>
                <w:szCs w:val="24"/>
              </w:rPr>
              <w:t>20.8</w:t>
            </w:r>
          </w:p>
        </w:tc>
        <w:tc>
          <w:tcPr>
            <w:tcW w:w="1057" w:type="dxa"/>
          </w:tcPr>
          <w:p w:rsidR="00FC25B4" w:rsidRPr="00FC25B4" w:rsidRDefault="00FC25B4" w:rsidP="00FC25B4">
            <w:pPr>
              <w:rPr>
                <w:rFonts w:asciiTheme="minorHAnsi" w:hAnsiTheme="minorHAnsi" w:cstheme="minorHAnsi"/>
                <w:szCs w:val="24"/>
              </w:rPr>
            </w:pPr>
            <w:r w:rsidRPr="00FC25B4">
              <w:rPr>
                <w:rFonts w:asciiTheme="minorHAnsi" w:hAnsiTheme="minorHAnsi" w:cstheme="minorHAnsi"/>
                <w:szCs w:val="24"/>
              </w:rPr>
              <w:t>15.8</w:t>
            </w:r>
          </w:p>
        </w:tc>
        <w:tc>
          <w:tcPr>
            <w:tcW w:w="1095" w:type="dxa"/>
          </w:tcPr>
          <w:p w:rsidR="00FC25B4" w:rsidRPr="00FC25B4" w:rsidRDefault="00FC25B4" w:rsidP="00FC25B4">
            <w:pPr>
              <w:rPr>
                <w:rFonts w:asciiTheme="minorHAnsi" w:hAnsiTheme="minorHAnsi" w:cstheme="minorHAnsi"/>
                <w:szCs w:val="24"/>
              </w:rPr>
            </w:pPr>
            <w:r w:rsidRPr="00FC25B4">
              <w:rPr>
                <w:rFonts w:asciiTheme="minorHAnsi" w:hAnsiTheme="minorHAnsi" w:cstheme="minorHAnsi"/>
                <w:szCs w:val="24"/>
              </w:rPr>
              <w:t>22.6</w:t>
            </w:r>
          </w:p>
        </w:tc>
        <w:tc>
          <w:tcPr>
            <w:tcW w:w="876" w:type="dxa"/>
          </w:tcPr>
          <w:p w:rsidR="00FC25B4" w:rsidRPr="00FC25B4" w:rsidRDefault="00FC25B4" w:rsidP="00FC25B4">
            <w:pPr>
              <w:rPr>
                <w:rFonts w:asciiTheme="minorHAnsi" w:hAnsiTheme="minorHAnsi" w:cstheme="minorHAnsi"/>
                <w:szCs w:val="24"/>
              </w:rPr>
            </w:pPr>
            <w:r w:rsidRPr="00000DBA">
              <w:rPr>
                <w:rFonts w:asciiTheme="minorHAnsi" w:hAnsiTheme="minorHAnsi" w:cstheme="minorHAnsi"/>
                <w:szCs w:val="24"/>
              </w:rPr>
              <w:t>high</w:t>
            </w:r>
          </w:p>
        </w:tc>
      </w:tr>
      <w:tr w:rsidR="00FC25B4" w:rsidRPr="00FC25B4" w:rsidTr="000D27BF">
        <w:tc>
          <w:tcPr>
            <w:tcW w:w="2898" w:type="dxa"/>
          </w:tcPr>
          <w:p w:rsidR="00FC25B4" w:rsidRPr="00FC25B4" w:rsidRDefault="00FC25B4" w:rsidP="00FC25B4">
            <w:pPr>
              <w:rPr>
                <w:rFonts w:asciiTheme="minorHAnsi" w:hAnsiTheme="minorHAnsi" w:cstheme="minorHAnsi"/>
                <w:i/>
                <w:color w:val="000000"/>
                <w:szCs w:val="24"/>
              </w:rPr>
            </w:pPr>
            <w:proofErr w:type="spellStart"/>
            <w:r w:rsidRPr="00FC25B4">
              <w:rPr>
                <w:rFonts w:asciiTheme="minorHAnsi" w:hAnsiTheme="minorHAnsi" w:cstheme="minorHAnsi"/>
                <w:i/>
                <w:color w:val="000000"/>
                <w:szCs w:val="24"/>
              </w:rPr>
              <w:t>Pomadasys</w:t>
            </w:r>
            <w:proofErr w:type="spellEnd"/>
            <w:r w:rsidRPr="00FC25B4">
              <w:rPr>
                <w:rFonts w:asciiTheme="minorHAnsi" w:hAnsiTheme="minorHAnsi" w:cstheme="minorHAnsi"/>
                <w:i/>
                <w:color w:val="000000"/>
                <w:szCs w:val="24"/>
              </w:rPr>
              <w:t xml:space="preserve"> </w:t>
            </w:r>
            <w:proofErr w:type="spellStart"/>
            <w:r w:rsidRPr="00FC25B4">
              <w:rPr>
                <w:rFonts w:asciiTheme="minorHAnsi" w:hAnsiTheme="minorHAnsi" w:cstheme="minorHAnsi"/>
                <w:i/>
                <w:color w:val="000000"/>
                <w:szCs w:val="24"/>
              </w:rPr>
              <w:t>jubelini</w:t>
            </w:r>
            <w:proofErr w:type="spellEnd"/>
          </w:p>
        </w:tc>
        <w:tc>
          <w:tcPr>
            <w:tcW w:w="1456" w:type="dxa"/>
          </w:tcPr>
          <w:p w:rsidR="00FC25B4" w:rsidRPr="00FC25B4" w:rsidRDefault="00FC25B4" w:rsidP="00FC25B4">
            <w:pPr>
              <w:rPr>
                <w:rFonts w:asciiTheme="minorHAnsi" w:hAnsiTheme="minorHAnsi" w:cstheme="minorHAnsi"/>
                <w:szCs w:val="24"/>
              </w:rPr>
            </w:pPr>
            <w:proofErr w:type="spellStart"/>
            <w:r w:rsidRPr="00FC25B4">
              <w:rPr>
                <w:rFonts w:asciiTheme="minorHAnsi" w:hAnsiTheme="minorHAnsi" w:cstheme="minorHAnsi"/>
                <w:szCs w:val="24"/>
              </w:rPr>
              <w:t>Sompat</w:t>
            </w:r>
            <w:proofErr w:type="spellEnd"/>
            <w:r w:rsidRPr="00FC25B4">
              <w:rPr>
                <w:rFonts w:asciiTheme="minorHAnsi" w:hAnsiTheme="minorHAnsi" w:cstheme="minorHAnsi"/>
                <w:szCs w:val="24"/>
              </w:rPr>
              <w:t xml:space="preserve"> grunt</w:t>
            </w:r>
          </w:p>
        </w:tc>
        <w:tc>
          <w:tcPr>
            <w:tcW w:w="1059" w:type="dxa"/>
          </w:tcPr>
          <w:p w:rsidR="00FC25B4" w:rsidRPr="00FC25B4" w:rsidRDefault="00FC25B4" w:rsidP="00FC25B4">
            <w:pPr>
              <w:rPr>
                <w:rFonts w:asciiTheme="minorHAnsi" w:hAnsiTheme="minorHAnsi" w:cstheme="minorHAnsi"/>
                <w:szCs w:val="24"/>
              </w:rPr>
            </w:pPr>
            <w:r w:rsidRPr="00FC25B4">
              <w:rPr>
                <w:rFonts w:asciiTheme="minorHAnsi" w:hAnsiTheme="minorHAnsi" w:cstheme="minorHAnsi"/>
                <w:szCs w:val="24"/>
              </w:rPr>
              <w:t>6.0</w:t>
            </w:r>
          </w:p>
        </w:tc>
        <w:tc>
          <w:tcPr>
            <w:tcW w:w="1135" w:type="dxa"/>
          </w:tcPr>
          <w:p w:rsidR="00FC25B4" w:rsidRPr="00FC25B4" w:rsidRDefault="00FC25B4" w:rsidP="00FC25B4">
            <w:pPr>
              <w:rPr>
                <w:rFonts w:asciiTheme="minorHAnsi" w:hAnsiTheme="minorHAnsi" w:cstheme="minorHAnsi"/>
                <w:szCs w:val="24"/>
              </w:rPr>
            </w:pPr>
            <w:r w:rsidRPr="00FC25B4">
              <w:rPr>
                <w:rFonts w:asciiTheme="minorHAnsi" w:hAnsiTheme="minorHAnsi" w:cstheme="minorHAnsi"/>
                <w:szCs w:val="24"/>
              </w:rPr>
              <w:t>9.0</w:t>
            </w:r>
          </w:p>
        </w:tc>
        <w:tc>
          <w:tcPr>
            <w:tcW w:w="1057" w:type="dxa"/>
          </w:tcPr>
          <w:p w:rsidR="00FC25B4" w:rsidRPr="00FC25B4" w:rsidRDefault="00FC25B4" w:rsidP="00FC25B4">
            <w:pPr>
              <w:rPr>
                <w:rFonts w:asciiTheme="minorHAnsi" w:hAnsiTheme="minorHAnsi" w:cstheme="minorHAnsi"/>
                <w:szCs w:val="24"/>
              </w:rPr>
            </w:pPr>
            <w:r w:rsidRPr="00FC25B4">
              <w:rPr>
                <w:rFonts w:asciiTheme="minorHAnsi" w:hAnsiTheme="minorHAnsi" w:cstheme="minorHAnsi"/>
                <w:szCs w:val="24"/>
              </w:rPr>
              <w:t>11.0</w:t>
            </w:r>
          </w:p>
        </w:tc>
        <w:tc>
          <w:tcPr>
            <w:tcW w:w="1095" w:type="dxa"/>
          </w:tcPr>
          <w:p w:rsidR="00FC25B4" w:rsidRPr="00FC25B4" w:rsidRDefault="00FC25B4" w:rsidP="00FC25B4">
            <w:pPr>
              <w:rPr>
                <w:rFonts w:asciiTheme="minorHAnsi" w:hAnsiTheme="minorHAnsi" w:cstheme="minorHAnsi"/>
                <w:szCs w:val="24"/>
              </w:rPr>
            </w:pPr>
            <w:r w:rsidRPr="00FC25B4">
              <w:rPr>
                <w:rFonts w:asciiTheme="minorHAnsi" w:hAnsiTheme="minorHAnsi" w:cstheme="minorHAnsi"/>
                <w:szCs w:val="24"/>
              </w:rPr>
              <w:t>15.4</w:t>
            </w:r>
          </w:p>
        </w:tc>
        <w:tc>
          <w:tcPr>
            <w:tcW w:w="876" w:type="dxa"/>
          </w:tcPr>
          <w:p w:rsidR="00FC25B4" w:rsidRPr="00FC25B4" w:rsidRDefault="00FC25B4" w:rsidP="00FC25B4">
            <w:pPr>
              <w:rPr>
                <w:rFonts w:asciiTheme="minorHAnsi" w:hAnsiTheme="minorHAnsi" w:cstheme="minorHAnsi"/>
                <w:szCs w:val="24"/>
              </w:rPr>
            </w:pPr>
            <w:r w:rsidRPr="00FC25B4">
              <w:rPr>
                <w:rFonts w:asciiTheme="minorHAnsi" w:hAnsiTheme="minorHAnsi" w:cstheme="minorHAnsi"/>
                <w:szCs w:val="24"/>
              </w:rPr>
              <w:t>low</w:t>
            </w:r>
          </w:p>
        </w:tc>
      </w:tr>
      <w:tr w:rsidR="00FC25B4" w:rsidRPr="00FC25B4" w:rsidTr="000D27BF">
        <w:tc>
          <w:tcPr>
            <w:tcW w:w="2898" w:type="dxa"/>
          </w:tcPr>
          <w:p w:rsidR="00FC25B4" w:rsidRPr="00FC25B4" w:rsidRDefault="00FC25B4" w:rsidP="00FC25B4">
            <w:pPr>
              <w:rPr>
                <w:rFonts w:asciiTheme="minorHAnsi" w:hAnsiTheme="minorHAnsi" w:cstheme="minorHAnsi"/>
                <w:i/>
                <w:color w:val="000000"/>
                <w:szCs w:val="24"/>
              </w:rPr>
            </w:pPr>
            <w:proofErr w:type="spellStart"/>
            <w:r w:rsidRPr="00FC25B4">
              <w:rPr>
                <w:rFonts w:asciiTheme="minorHAnsi" w:hAnsiTheme="minorHAnsi" w:cstheme="minorHAnsi"/>
                <w:i/>
                <w:color w:val="000000"/>
                <w:szCs w:val="24"/>
              </w:rPr>
              <w:t>Pseudotolithus</w:t>
            </w:r>
            <w:proofErr w:type="spellEnd"/>
            <w:r w:rsidRPr="00FC25B4">
              <w:rPr>
                <w:rFonts w:asciiTheme="minorHAnsi" w:hAnsiTheme="minorHAnsi" w:cstheme="minorHAnsi"/>
                <w:i/>
                <w:color w:val="000000"/>
                <w:szCs w:val="24"/>
              </w:rPr>
              <w:t xml:space="preserve"> </w:t>
            </w:r>
            <w:proofErr w:type="spellStart"/>
            <w:r w:rsidRPr="00FC25B4">
              <w:rPr>
                <w:rFonts w:asciiTheme="minorHAnsi" w:hAnsiTheme="minorHAnsi" w:cstheme="minorHAnsi"/>
                <w:i/>
                <w:color w:val="000000"/>
                <w:szCs w:val="24"/>
              </w:rPr>
              <w:t>typus</w:t>
            </w:r>
            <w:proofErr w:type="spellEnd"/>
          </w:p>
        </w:tc>
        <w:tc>
          <w:tcPr>
            <w:tcW w:w="1456" w:type="dxa"/>
          </w:tcPr>
          <w:p w:rsidR="00FC25B4" w:rsidRPr="00FC25B4" w:rsidRDefault="00FC25B4" w:rsidP="00FC25B4">
            <w:pPr>
              <w:rPr>
                <w:rFonts w:asciiTheme="minorHAnsi" w:hAnsiTheme="minorHAnsi" w:cstheme="minorHAnsi"/>
                <w:szCs w:val="24"/>
              </w:rPr>
            </w:pPr>
            <w:r w:rsidRPr="00FC25B4">
              <w:rPr>
                <w:rFonts w:asciiTheme="minorHAnsi" w:hAnsiTheme="minorHAnsi" w:cstheme="minorHAnsi"/>
                <w:szCs w:val="24"/>
              </w:rPr>
              <w:t>Ladyfish</w:t>
            </w:r>
          </w:p>
        </w:tc>
        <w:tc>
          <w:tcPr>
            <w:tcW w:w="1059" w:type="dxa"/>
          </w:tcPr>
          <w:p w:rsidR="00FC25B4" w:rsidRPr="00FC25B4" w:rsidRDefault="00FC25B4" w:rsidP="00FC25B4">
            <w:pPr>
              <w:rPr>
                <w:rFonts w:asciiTheme="minorHAnsi" w:hAnsiTheme="minorHAnsi" w:cstheme="minorHAnsi"/>
                <w:szCs w:val="24"/>
              </w:rPr>
            </w:pPr>
            <w:r w:rsidRPr="00FC25B4">
              <w:rPr>
                <w:rFonts w:asciiTheme="minorHAnsi" w:hAnsiTheme="minorHAnsi" w:cstheme="minorHAnsi"/>
                <w:szCs w:val="24"/>
              </w:rPr>
              <w:t>6.4</w:t>
            </w:r>
          </w:p>
        </w:tc>
        <w:tc>
          <w:tcPr>
            <w:tcW w:w="1135" w:type="dxa"/>
          </w:tcPr>
          <w:p w:rsidR="00FC25B4" w:rsidRPr="00FC25B4" w:rsidRDefault="00FC25B4" w:rsidP="00FC25B4">
            <w:pPr>
              <w:rPr>
                <w:rFonts w:asciiTheme="minorHAnsi" w:hAnsiTheme="minorHAnsi" w:cstheme="minorHAnsi"/>
                <w:szCs w:val="24"/>
              </w:rPr>
            </w:pPr>
            <w:r w:rsidRPr="00FC25B4">
              <w:rPr>
                <w:rFonts w:asciiTheme="minorHAnsi" w:hAnsiTheme="minorHAnsi" w:cstheme="minorHAnsi"/>
                <w:szCs w:val="24"/>
              </w:rPr>
              <w:t>4.1</w:t>
            </w:r>
          </w:p>
        </w:tc>
        <w:tc>
          <w:tcPr>
            <w:tcW w:w="1057" w:type="dxa"/>
          </w:tcPr>
          <w:p w:rsidR="00FC25B4" w:rsidRPr="00FC25B4" w:rsidRDefault="00FC25B4" w:rsidP="00FC25B4">
            <w:pPr>
              <w:rPr>
                <w:rFonts w:asciiTheme="minorHAnsi" w:hAnsiTheme="minorHAnsi" w:cstheme="minorHAnsi"/>
                <w:szCs w:val="24"/>
              </w:rPr>
            </w:pPr>
            <w:r w:rsidRPr="00FC25B4">
              <w:rPr>
                <w:rFonts w:asciiTheme="minorHAnsi" w:hAnsiTheme="minorHAnsi" w:cstheme="minorHAnsi"/>
                <w:szCs w:val="24"/>
              </w:rPr>
              <w:t>8.0</w:t>
            </w:r>
          </w:p>
        </w:tc>
        <w:tc>
          <w:tcPr>
            <w:tcW w:w="1095" w:type="dxa"/>
          </w:tcPr>
          <w:p w:rsidR="00FC25B4" w:rsidRPr="00FC25B4" w:rsidRDefault="00FC25B4" w:rsidP="00FC25B4">
            <w:pPr>
              <w:rPr>
                <w:rFonts w:asciiTheme="minorHAnsi" w:hAnsiTheme="minorHAnsi" w:cstheme="minorHAnsi"/>
                <w:szCs w:val="24"/>
              </w:rPr>
            </w:pPr>
            <w:r w:rsidRPr="00FC25B4">
              <w:rPr>
                <w:rFonts w:asciiTheme="minorHAnsi" w:hAnsiTheme="minorHAnsi" w:cstheme="minorHAnsi"/>
                <w:szCs w:val="24"/>
              </w:rPr>
              <w:t>13.6</w:t>
            </w:r>
          </w:p>
        </w:tc>
        <w:tc>
          <w:tcPr>
            <w:tcW w:w="876" w:type="dxa"/>
          </w:tcPr>
          <w:p w:rsidR="00FC25B4" w:rsidRPr="00FC25B4" w:rsidRDefault="00FC25B4" w:rsidP="00FC25B4">
            <w:pPr>
              <w:rPr>
                <w:rFonts w:asciiTheme="minorHAnsi" w:hAnsiTheme="minorHAnsi" w:cstheme="minorHAnsi"/>
                <w:szCs w:val="24"/>
              </w:rPr>
            </w:pPr>
            <w:r w:rsidRPr="00FC25B4">
              <w:rPr>
                <w:rFonts w:asciiTheme="minorHAnsi" w:hAnsiTheme="minorHAnsi" w:cstheme="minorHAnsi"/>
                <w:szCs w:val="24"/>
              </w:rPr>
              <w:t>med</w:t>
            </w:r>
          </w:p>
        </w:tc>
      </w:tr>
      <w:tr w:rsidR="00FC25B4" w:rsidRPr="00FC25B4" w:rsidTr="000D27BF">
        <w:tc>
          <w:tcPr>
            <w:tcW w:w="2898" w:type="dxa"/>
          </w:tcPr>
          <w:p w:rsidR="00FC25B4" w:rsidRPr="00000DBA" w:rsidRDefault="00FC25B4" w:rsidP="00FC25B4">
            <w:pPr>
              <w:rPr>
                <w:rFonts w:asciiTheme="minorHAnsi" w:hAnsiTheme="minorHAnsi" w:cstheme="minorHAnsi"/>
                <w:i/>
                <w:color w:val="000000"/>
                <w:szCs w:val="24"/>
              </w:rPr>
            </w:pPr>
            <w:proofErr w:type="spellStart"/>
            <w:r w:rsidRPr="00000DBA">
              <w:rPr>
                <w:rFonts w:asciiTheme="minorHAnsi" w:hAnsiTheme="minorHAnsi" w:cstheme="minorHAnsi"/>
                <w:i/>
                <w:color w:val="000000"/>
                <w:szCs w:val="24"/>
              </w:rPr>
              <w:t>Scomberomorus</w:t>
            </w:r>
            <w:proofErr w:type="spellEnd"/>
            <w:r w:rsidRPr="00000DBA">
              <w:rPr>
                <w:rFonts w:asciiTheme="minorHAnsi" w:hAnsiTheme="minorHAnsi" w:cstheme="minorHAnsi"/>
                <w:i/>
                <w:color w:val="000000"/>
                <w:szCs w:val="24"/>
              </w:rPr>
              <w:t xml:space="preserve"> </w:t>
            </w:r>
            <w:proofErr w:type="spellStart"/>
            <w:r w:rsidRPr="00000DBA">
              <w:rPr>
                <w:rFonts w:asciiTheme="minorHAnsi" w:hAnsiTheme="minorHAnsi" w:cstheme="minorHAnsi"/>
                <w:i/>
                <w:color w:val="000000"/>
                <w:szCs w:val="24"/>
              </w:rPr>
              <w:t>tritor</w:t>
            </w:r>
            <w:proofErr w:type="spellEnd"/>
          </w:p>
        </w:tc>
        <w:tc>
          <w:tcPr>
            <w:tcW w:w="1456" w:type="dxa"/>
          </w:tcPr>
          <w:p w:rsidR="00FC25B4" w:rsidRPr="00000DBA" w:rsidRDefault="00FC25B4" w:rsidP="00FC25B4">
            <w:pPr>
              <w:rPr>
                <w:rFonts w:asciiTheme="minorHAnsi" w:hAnsiTheme="minorHAnsi" w:cstheme="minorHAnsi"/>
                <w:szCs w:val="24"/>
              </w:rPr>
            </w:pPr>
            <w:r w:rsidRPr="00000DBA">
              <w:rPr>
                <w:rFonts w:asciiTheme="minorHAnsi" w:hAnsiTheme="minorHAnsi" w:cstheme="minorHAnsi"/>
                <w:szCs w:val="24"/>
              </w:rPr>
              <w:t xml:space="preserve">Spanish </w:t>
            </w:r>
            <w:proofErr w:type="spellStart"/>
            <w:r w:rsidRPr="00000DBA">
              <w:rPr>
                <w:rFonts w:asciiTheme="minorHAnsi" w:hAnsiTheme="minorHAnsi" w:cstheme="minorHAnsi"/>
                <w:szCs w:val="24"/>
              </w:rPr>
              <w:t>mackeral</w:t>
            </w:r>
            <w:proofErr w:type="spellEnd"/>
          </w:p>
        </w:tc>
        <w:tc>
          <w:tcPr>
            <w:tcW w:w="1059" w:type="dxa"/>
          </w:tcPr>
          <w:p w:rsidR="00FC25B4" w:rsidRPr="00000DBA" w:rsidRDefault="00FC25B4" w:rsidP="00FC25B4">
            <w:pPr>
              <w:rPr>
                <w:rFonts w:asciiTheme="minorHAnsi" w:hAnsiTheme="minorHAnsi" w:cstheme="minorHAnsi"/>
                <w:szCs w:val="24"/>
              </w:rPr>
            </w:pPr>
            <w:r w:rsidRPr="00000DBA">
              <w:rPr>
                <w:rFonts w:asciiTheme="minorHAnsi" w:hAnsiTheme="minorHAnsi" w:cstheme="minorHAnsi"/>
                <w:szCs w:val="24"/>
              </w:rPr>
              <w:t>2.0</w:t>
            </w:r>
          </w:p>
        </w:tc>
        <w:tc>
          <w:tcPr>
            <w:tcW w:w="1135" w:type="dxa"/>
          </w:tcPr>
          <w:p w:rsidR="00FC25B4" w:rsidRPr="00000DBA" w:rsidRDefault="00FC25B4" w:rsidP="00FC25B4">
            <w:pPr>
              <w:rPr>
                <w:rFonts w:asciiTheme="minorHAnsi" w:hAnsiTheme="minorHAnsi" w:cstheme="minorHAnsi"/>
                <w:szCs w:val="24"/>
              </w:rPr>
            </w:pPr>
            <w:r w:rsidRPr="00000DBA">
              <w:rPr>
                <w:rFonts w:asciiTheme="minorHAnsi" w:hAnsiTheme="minorHAnsi" w:cstheme="minorHAnsi"/>
                <w:szCs w:val="24"/>
              </w:rPr>
              <w:t>-</w:t>
            </w:r>
          </w:p>
        </w:tc>
        <w:tc>
          <w:tcPr>
            <w:tcW w:w="1057" w:type="dxa"/>
          </w:tcPr>
          <w:p w:rsidR="00FC25B4" w:rsidRPr="00000DBA" w:rsidRDefault="00FC25B4" w:rsidP="00FC25B4">
            <w:pPr>
              <w:rPr>
                <w:rFonts w:asciiTheme="minorHAnsi" w:hAnsiTheme="minorHAnsi" w:cstheme="minorHAnsi"/>
                <w:szCs w:val="24"/>
              </w:rPr>
            </w:pPr>
            <w:r w:rsidRPr="00000DBA">
              <w:rPr>
                <w:rFonts w:asciiTheme="minorHAnsi" w:hAnsiTheme="minorHAnsi" w:cstheme="minorHAnsi"/>
                <w:szCs w:val="24"/>
              </w:rPr>
              <w:t>-</w:t>
            </w:r>
          </w:p>
        </w:tc>
        <w:tc>
          <w:tcPr>
            <w:tcW w:w="1095" w:type="dxa"/>
          </w:tcPr>
          <w:p w:rsidR="00FC25B4" w:rsidRPr="00000DBA" w:rsidRDefault="00FC25B4" w:rsidP="00FC25B4">
            <w:pPr>
              <w:rPr>
                <w:rFonts w:asciiTheme="minorHAnsi" w:hAnsiTheme="minorHAnsi" w:cstheme="minorHAnsi"/>
                <w:szCs w:val="24"/>
              </w:rPr>
            </w:pPr>
            <w:r w:rsidRPr="00000DBA">
              <w:rPr>
                <w:rFonts w:asciiTheme="minorHAnsi" w:hAnsiTheme="minorHAnsi" w:cstheme="minorHAnsi"/>
                <w:szCs w:val="24"/>
              </w:rPr>
              <w:t>-</w:t>
            </w:r>
          </w:p>
        </w:tc>
        <w:tc>
          <w:tcPr>
            <w:tcW w:w="876" w:type="dxa"/>
          </w:tcPr>
          <w:p w:rsidR="00FC25B4" w:rsidRPr="00000DBA" w:rsidRDefault="00FC25B4" w:rsidP="00FC25B4">
            <w:pPr>
              <w:rPr>
                <w:rFonts w:asciiTheme="minorHAnsi" w:hAnsiTheme="minorHAnsi" w:cstheme="minorHAnsi"/>
                <w:szCs w:val="24"/>
              </w:rPr>
            </w:pPr>
            <w:r w:rsidRPr="00000DBA">
              <w:rPr>
                <w:rFonts w:asciiTheme="minorHAnsi" w:hAnsiTheme="minorHAnsi" w:cstheme="minorHAnsi"/>
                <w:szCs w:val="24"/>
              </w:rPr>
              <w:t>-</w:t>
            </w:r>
          </w:p>
        </w:tc>
      </w:tr>
      <w:tr w:rsidR="00FC25B4" w:rsidRPr="00FC25B4" w:rsidTr="000D27BF">
        <w:tc>
          <w:tcPr>
            <w:tcW w:w="2898" w:type="dxa"/>
          </w:tcPr>
          <w:p w:rsidR="00FC25B4" w:rsidRPr="00FC25B4" w:rsidRDefault="00FC25B4" w:rsidP="00FC25B4">
            <w:pPr>
              <w:rPr>
                <w:rFonts w:asciiTheme="minorHAnsi" w:hAnsiTheme="minorHAnsi" w:cstheme="minorHAnsi"/>
                <w:i/>
                <w:color w:val="000000"/>
                <w:szCs w:val="24"/>
              </w:rPr>
            </w:pPr>
            <w:proofErr w:type="spellStart"/>
            <w:r w:rsidRPr="00FC25B4">
              <w:rPr>
                <w:rFonts w:asciiTheme="minorHAnsi" w:hAnsiTheme="minorHAnsi" w:cstheme="minorHAnsi"/>
                <w:i/>
                <w:color w:val="000000"/>
                <w:szCs w:val="24"/>
              </w:rPr>
              <w:t>Pseudotolithus</w:t>
            </w:r>
            <w:proofErr w:type="spellEnd"/>
            <w:r w:rsidRPr="00FC25B4">
              <w:rPr>
                <w:rFonts w:asciiTheme="minorHAnsi" w:hAnsiTheme="minorHAnsi" w:cstheme="minorHAnsi"/>
                <w:i/>
                <w:color w:val="000000"/>
                <w:szCs w:val="24"/>
              </w:rPr>
              <w:t xml:space="preserve"> </w:t>
            </w:r>
            <w:proofErr w:type="spellStart"/>
            <w:r w:rsidRPr="00FC25B4">
              <w:rPr>
                <w:rFonts w:asciiTheme="minorHAnsi" w:hAnsiTheme="minorHAnsi" w:cstheme="minorHAnsi"/>
                <w:i/>
                <w:color w:val="000000"/>
                <w:szCs w:val="24"/>
              </w:rPr>
              <w:t>senegalensis</w:t>
            </w:r>
            <w:proofErr w:type="spellEnd"/>
          </w:p>
        </w:tc>
        <w:tc>
          <w:tcPr>
            <w:tcW w:w="1456" w:type="dxa"/>
          </w:tcPr>
          <w:p w:rsidR="00FC25B4" w:rsidRPr="00FC25B4" w:rsidRDefault="00FC25B4" w:rsidP="00FC25B4">
            <w:pPr>
              <w:rPr>
                <w:rFonts w:asciiTheme="minorHAnsi" w:hAnsiTheme="minorHAnsi" w:cstheme="minorHAnsi"/>
                <w:szCs w:val="24"/>
              </w:rPr>
            </w:pPr>
            <w:r w:rsidRPr="00FC25B4">
              <w:rPr>
                <w:rFonts w:asciiTheme="minorHAnsi" w:hAnsiTheme="minorHAnsi" w:cstheme="minorHAnsi"/>
                <w:szCs w:val="24"/>
              </w:rPr>
              <w:t>Cassava croaker</w:t>
            </w:r>
          </w:p>
        </w:tc>
        <w:tc>
          <w:tcPr>
            <w:tcW w:w="1059" w:type="dxa"/>
          </w:tcPr>
          <w:p w:rsidR="00FC25B4" w:rsidRPr="00FC25B4" w:rsidRDefault="00FC25B4" w:rsidP="00FC25B4">
            <w:pPr>
              <w:rPr>
                <w:rFonts w:asciiTheme="minorHAnsi" w:hAnsiTheme="minorHAnsi" w:cstheme="minorHAnsi"/>
                <w:szCs w:val="24"/>
              </w:rPr>
            </w:pPr>
            <w:r w:rsidRPr="00FC25B4">
              <w:rPr>
                <w:rFonts w:asciiTheme="minorHAnsi" w:hAnsiTheme="minorHAnsi" w:cstheme="minorHAnsi"/>
                <w:szCs w:val="24"/>
              </w:rPr>
              <w:t>2.4</w:t>
            </w:r>
          </w:p>
        </w:tc>
        <w:tc>
          <w:tcPr>
            <w:tcW w:w="1135" w:type="dxa"/>
          </w:tcPr>
          <w:p w:rsidR="00FC25B4" w:rsidRPr="00FC25B4" w:rsidRDefault="00FC25B4" w:rsidP="00FC25B4">
            <w:pPr>
              <w:rPr>
                <w:rFonts w:asciiTheme="minorHAnsi" w:hAnsiTheme="minorHAnsi" w:cstheme="minorHAnsi"/>
                <w:szCs w:val="24"/>
              </w:rPr>
            </w:pPr>
            <w:r w:rsidRPr="00FC25B4">
              <w:rPr>
                <w:rFonts w:asciiTheme="minorHAnsi" w:hAnsiTheme="minorHAnsi" w:cstheme="minorHAnsi"/>
                <w:szCs w:val="24"/>
              </w:rPr>
              <w:t>12.6</w:t>
            </w:r>
          </w:p>
        </w:tc>
        <w:tc>
          <w:tcPr>
            <w:tcW w:w="1057" w:type="dxa"/>
          </w:tcPr>
          <w:p w:rsidR="00FC25B4" w:rsidRPr="00FC25B4" w:rsidRDefault="00FC25B4" w:rsidP="00FC25B4">
            <w:pPr>
              <w:rPr>
                <w:rFonts w:asciiTheme="minorHAnsi" w:hAnsiTheme="minorHAnsi" w:cstheme="minorHAnsi"/>
                <w:szCs w:val="24"/>
              </w:rPr>
            </w:pPr>
            <w:r w:rsidRPr="00FC25B4">
              <w:rPr>
                <w:rFonts w:asciiTheme="minorHAnsi" w:hAnsiTheme="minorHAnsi" w:cstheme="minorHAnsi"/>
                <w:szCs w:val="24"/>
              </w:rPr>
              <w:t>8.6</w:t>
            </w:r>
          </w:p>
        </w:tc>
        <w:tc>
          <w:tcPr>
            <w:tcW w:w="1095" w:type="dxa"/>
          </w:tcPr>
          <w:p w:rsidR="00FC25B4" w:rsidRPr="00FC25B4" w:rsidRDefault="00FC25B4" w:rsidP="00FC25B4">
            <w:pPr>
              <w:rPr>
                <w:rFonts w:asciiTheme="minorHAnsi" w:hAnsiTheme="minorHAnsi" w:cstheme="minorHAnsi"/>
                <w:szCs w:val="24"/>
              </w:rPr>
            </w:pPr>
            <w:r w:rsidRPr="00FC25B4">
              <w:rPr>
                <w:rFonts w:asciiTheme="minorHAnsi" w:hAnsiTheme="minorHAnsi" w:cstheme="minorHAnsi"/>
                <w:szCs w:val="24"/>
              </w:rPr>
              <w:t>2.1</w:t>
            </w:r>
          </w:p>
        </w:tc>
        <w:tc>
          <w:tcPr>
            <w:tcW w:w="876" w:type="dxa"/>
          </w:tcPr>
          <w:p w:rsidR="00FC25B4" w:rsidRPr="00FC25B4" w:rsidRDefault="00FC25B4" w:rsidP="00FC25B4">
            <w:pPr>
              <w:rPr>
                <w:rFonts w:asciiTheme="minorHAnsi" w:hAnsiTheme="minorHAnsi" w:cstheme="minorHAnsi"/>
                <w:szCs w:val="24"/>
              </w:rPr>
            </w:pPr>
            <w:r w:rsidRPr="00FC25B4">
              <w:rPr>
                <w:rFonts w:asciiTheme="minorHAnsi" w:hAnsiTheme="minorHAnsi" w:cstheme="minorHAnsi"/>
                <w:szCs w:val="24"/>
              </w:rPr>
              <w:t>med</w:t>
            </w:r>
          </w:p>
        </w:tc>
      </w:tr>
      <w:tr w:rsidR="00FC25B4" w:rsidRPr="00FC25B4" w:rsidTr="000D27BF">
        <w:tc>
          <w:tcPr>
            <w:tcW w:w="2898" w:type="dxa"/>
          </w:tcPr>
          <w:p w:rsidR="00FC25B4" w:rsidRPr="00FC25B4" w:rsidRDefault="00FC25B4" w:rsidP="00FC25B4">
            <w:pPr>
              <w:rPr>
                <w:rFonts w:asciiTheme="minorHAnsi" w:hAnsiTheme="minorHAnsi" w:cstheme="minorHAnsi"/>
                <w:i/>
                <w:color w:val="000000"/>
                <w:szCs w:val="24"/>
              </w:rPr>
            </w:pPr>
            <w:proofErr w:type="spellStart"/>
            <w:r w:rsidRPr="00FC25B4">
              <w:rPr>
                <w:rFonts w:asciiTheme="minorHAnsi" w:hAnsiTheme="minorHAnsi" w:cstheme="minorHAnsi"/>
                <w:i/>
                <w:color w:val="000000"/>
                <w:szCs w:val="24"/>
              </w:rPr>
              <w:t>Pseudotolithus</w:t>
            </w:r>
            <w:proofErr w:type="spellEnd"/>
            <w:r w:rsidRPr="00FC25B4">
              <w:rPr>
                <w:rFonts w:asciiTheme="minorHAnsi" w:hAnsiTheme="minorHAnsi" w:cstheme="minorHAnsi"/>
                <w:i/>
                <w:color w:val="000000"/>
                <w:szCs w:val="24"/>
              </w:rPr>
              <w:t xml:space="preserve"> </w:t>
            </w:r>
            <w:proofErr w:type="spellStart"/>
            <w:r w:rsidRPr="00FC25B4">
              <w:rPr>
                <w:rFonts w:asciiTheme="minorHAnsi" w:hAnsiTheme="minorHAnsi" w:cstheme="minorHAnsi"/>
                <w:i/>
                <w:color w:val="000000"/>
                <w:szCs w:val="24"/>
              </w:rPr>
              <w:t>brachynathus</w:t>
            </w:r>
            <w:proofErr w:type="spellEnd"/>
          </w:p>
        </w:tc>
        <w:tc>
          <w:tcPr>
            <w:tcW w:w="1456" w:type="dxa"/>
          </w:tcPr>
          <w:p w:rsidR="00FC25B4" w:rsidRPr="00FC25B4" w:rsidRDefault="00FC25B4" w:rsidP="00FC25B4">
            <w:pPr>
              <w:rPr>
                <w:rFonts w:asciiTheme="minorHAnsi" w:hAnsiTheme="minorHAnsi" w:cstheme="minorHAnsi"/>
                <w:szCs w:val="24"/>
              </w:rPr>
            </w:pPr>
            <w:r w:rsidRPr="00FC25B4">
              <w:rPr>
                <w:rFonts w:asciiTheme="minorHAnsi" w:hAnsiTheme="minorHAnsi" w:cstheme="minorHAnsi"/>
                <w:szCs w:val="24"/>
              </w:rPr>
              <w:t>Law croaker</w:t>
            </w:r>
          </w:p>
        </w:tc>
        <w:tc>
          <w:tcPr>
            <w:tcW w:w="1059" w:type="dxa"/>
          </w:tcPr>
          <w:p w:rsidR="00FC25B4" w:rsidRPr="00FC25B4" w:rsidRDefault="00FC25B4" w:rsidP="00FC25B4">
            <w:pPr>
              <w:rPr>
                <w:rFonts w:asciiTheme="minorHAnsi" w:hAnsiTheme="minorHAnsi" w:cstheme="minorHAnsi"/>
                <w:szCs w:val="24"/>
              </w:rPr>
            </w:pPr>
            <w:r w:rsidRPr="00FC25B4">
              <w:rPr>
                <w:rFonts w:asciiTheme="minorHAnsi" w:hAnsiTheme="minorHAnsi" w:cstheme="minorHAnsi"/>
                <w:szCs w:val="24"/>
              </w:rPr>
              <w:t>2.9</w:t>
            </w:r>
          </w:p>
        </w:tc>
        <w:tc>
          <w:tcPr>
            <w:tcW w:w="1135" w:type="dxa"/>
          </w:tcPr>
          <w:p w:rsidR="00FC25B4" w:rsidRPr="00FC25B4" w:rsidRDefault="00FC25B4" w:rsidP="00FC25B4">
            <w:pPr>
              <w:rPr>
                <w:rFonts w:asciiTheme="minorHAnsi" w:hAnsiTheme="minorHAnsi" w:cstheme="minorHAnsi"/>
                <w:szCs w:val="24"/>
              </w:rPr>
            </w:pPr>
            <w:r w:rsidRPr="00FC25B4">
              <w:rPr>
                <w:rFonts w:asciiTheme="minorHAnsi" w:hAnsiTheme="minorHAnsi" w:cstheme="minorHAnsi"/>
                <w:szCs w:val="24"/>
              </w:rPr>
              <w:t>3.3</w:t>
            </w:r>
          </w:p>
        </w:tc>
        <w:tc>
          <w:tcPr>
            <w:tcW w:w="1057" w:type="dxa"/>
          </w:tcPr>
          <w:p w:rsidR="00FC25B4" w:rsidRPr="00FC25B4" w:rsidRDefault="00FC25B4" w:rsidP="00FC25B4">
            <w:pPr>
              <w:rPr>
                <w:rFonts w:asciiTheme="minorHAnsi" w:hAnsiTheme="minorHAnsi" w:cstheme="minorHAnsi"/>
                <w:szCs w:val="24"/>
              </w:rPr>
            </w:pPr>
            <w:r w:rsidRPr="00FC25B4">
              <w:rPr>
                <w:rFonts w:asciiTheme="minorHAnsi" w:hAnsiTheme="minorHAnsi" w:cstheme="minorHAnsi"/>
                <w:szCs w:val="24"/>
              </w:rPr>
              <w:t>6.9</w:t>
            </w:r>
          </w:p>
        </w:tc>
        <w:tc>
          <w:tcPr>
            <w:tcW w:w="1095" w:type="dxa"/>
          </w:tcPr>
          <w:p w:rsidR="00FC25B4" w:rsidRPr="00FC25B4" w:rsidRDefault="00FC25B4" w:rsidP="00FC25B4">
            <w:pPr>
              <w:rPr>
                <w:rFonts w:asciiTheme="minorHAnsi" w:hAnsiTheme="minorHAnsi" w:cstheme="minorHAnsi"/>
                <w:szCs w:val="24"/>
              </w:rPr>
            </w:pPr>
            <w:r w:rsidRPr="00FC25B4">
              <w:rPr>
                <w:rFonts w:asciiTheme="minorHAnsi" w:hAnsiTheme="minorHAnsi" w:cstheme="minorHAnsi"/>
                <w:szCs w:val="24"/>
              </w:rPr>
              <w:t>6.6</w:t>
            </w:r>
          </w:p>
        </w:tc>
        <w:tc>
          <w:tcPr>
            <w:tcW w:w="876" w:type="dxa"/>
          </w:tcPr>
          <w:p w:rsidR="00FC25B4" w:rsidRPr="00FC25B4" w:rsidRDefault="00FC25B4" w:rsidP="00FC25B4">
            <w:pPr>
              <w:rPr>
                <w:rFonts w:asciiTheme="minorHAnsi" w:hAnsiTheme="minorHAnsi" w:cstheme="minorHAnsi"/>
                <w:szCs w:val="24"/>
              </w:rPr>
            </w:pPr>
            <w:r w:rsidRPr="00FC25B4">
              <w:rPr>
                <w:rFonts w:asciiTheme="minorHAnsi" w:hAnsiTheme="minorHAnsi" w:cstheme="minorHAnsi"/>
                <w:szCs w:val="24"/>
              </w:rPr>
              <w:t>med</w:t>
            </w:r>
          </w:p>
        </w:tc>
      </w:tr>
      <w:tr w:rsidR="00FC25B4" w:rsidRPr="00FC25B4" w:rsidTr="000D27BF">
        <w:tc>
          <w:tcPr>
            <w:tcW w:w="2898" w:type="dxa"/>
          </w:tcPr>
          <w:p w:rsidR="00FC25B4" w:rsidRPr="00FC25B4" w:rsidRDefault="00FC25B4" w:rsidP="00FC25B4">
            <w:pPr>
              <w:rPr>
                <w:rFonts w:asciiTheme="minorHAnsi" w:hAnsiTheme="minorHAnsi" w:cstheme="minorHAnsi"/>
                <w:i/>
                <w:color w:val="000000"/>
                <w:szCs w:val="24"/>
              </w:rPr>
            </w:pPr>
            <w:proofErr w:type="spellStart"/>
            <w:r w:rsidRPr="00FC25B4">
              <w:rPr>
                <w:rFonts w:asciiTheme="minorHAnsi" w:hAnsiTheme="minorHAnsi" w:cstheme="minorHAnsi"/>
                <w:i/>
                <w:color w:val="000000"/>
                <w:szCs w:val="24"/>
              </w:rPr>
              <w:t>Pseudotolithus</w:t>
            </w:r>
            <w:proofErr w:type="spellEnd"/>
            <w:r w:rsidRPr="00FC25B4">
              <w:rPr>
                <w:rFonts w:asciiTheme="minorHAnsi" w:hAnsiTheme="minorHAnsi" w:cstheme="minorHAnsi"/>
                <w:i/>
                <w:color w:val="000000"/>
                <w:szCs w:val="24"/>
              </w:rPr>
              <w:t xml:space="preserve"> </w:t>
            </w:r>
            <w:proofErr w:type="spellStart"/>
            <w:r w:rsidRPr="00FC25B4">
              <w:rPr>
                <w:rFonts w:asciiTheme="minorHAnsi" w:hAnsiTheme="minorHAnsi" w:cstheme="minorHAnsi"/>
                <w:i/>
                <w:color w:val="000000"/>
                <w:szCs w:val="24"/>
              </w:rPr>
              <w:t>elongatus</w:t>
            </w:r>
            <w:proofErr w:type="spellEnd"/>
          </w:p>
        </w:tc>
        <w:tc>
          <w:tcPr>
            <w:tcW w:w="1456" w:type="dxa"/>
          </w:tcPr>
          <w:p w:rsidR="00FC25B4" w:rsidRPr="00FC25B4" w:rsidRDefault="00FC25B4" w:rsidP="00FC25B4">
            <w:pPr>
              <w:rPr>
                <w:rFonts w:asciiTheme="minorHAnsi" w:hAnsiTheme="minorHAnsi" w:cstheme="minorHAnsi"/>
                <w:szCs w:val="24"/>
              </w:rPr>
            </w:pPr>
            <w:proofErr w:type="spellStart"/>
            <w:r w:rsidRPr="00FC25B4">
              <w:rPr>
                <w:rFonts w:asciiTheme="minorHAnsi" w:hAnsiTheme="minorHAnsi" w:cstheme="minorHAnsi"/>
                <w:szCs w:val="24"/>
              </w:rPr>
              <w:t>Bobo</w:t>
            </w:r>
            <w:proofErr w:type="spellEnd"/>
            <w:r w:rsidRPr="00FC25B4">
              <w:rPr>
                <w:rFonts w:asciiTheme="minorHAnsi" w:hAnsiTheme="minorHAnsi" w:cstheme="minorHAnsi"/>
                <w:szCs w:val="24"/>
              </w:rPr>
              <w:t xml:space="preserve"> croaker</w:t>
            </w:r>
          </w:p>
        </w:tc>
        <w:tc>
          <w:tcPr>
            <w:tcW w:w="1059" w:type="dxa"/>
          </w:tcPr>
          <w:p w:rsidR="00FC25B4" w:rsidRPr="00FC25B4" w:rsidRDefault="00FC25B4" w:rsidP="00FC25B4">
            <w:pPr>
              <w:rPr>
                <w:rFonts w:asciiTheme="minorHAnsi" w:hAnsiTheme="minorHAnsi" w:cstheme="minorHAnsi"/>
                <w:szCs w:val="24"/>
              </w:rPr>
            </w:pPr>
            <w:r w:rsidRPr="00FC25B4">
              <w:rPr>
                <w:rFonts w:asciiTheme="minorHAnsi" w:hAnsiTheme="minorHAnsi" w:cstheme="minorHAnsi"/>
                <w:szCs w:val="24"/>
              </w:rPr>
              <w:t>2.2</w:t>
            </w:r>
          </w:p>
        </w:tc>
        <w:tc>
          <w:tcPr>
            <w:tcW w:w="1135" w:type="dxa"/>
          </w:tcPr>
          <w:p w:rsidR="00FC25B4" w:rsidRPr="00FC25B4" w:rsidRDefault="00FC25B4" w:rsidP="00FC25B4">
            <w:pPr>
              <w:rPr>
                <w:rFonts w:asciiTheme="minorHAnsi" w:hAnsiTheme="minorHAnsi" w:cstheme="minorHAnsi"/>
                <w:szCs w:val="24"/>
              </w:rPr>
            </w:pPr>
            <w:r w:rsidRPr="00FC25B4">
              <w:rPr>
                <w:rFonts w:asciiTheme="minorHAnsi" w:hAnsiTheme="minorHAnsi" w:cstheme="minorHAnsi"/>
                <w:szCs w:val="24"/>
              </w:rPr>
              <w:t>2.5</w:t>
            </w:r>
          </w:p>
        </w:tc>
        <w:tc>
          <w:tcPr>
            <w:tcW w:w="1057" w:type="dxa"/>
          </w:tcPr>
          <w:p w:rsidR="00FC25B4" w:rsidRPr="00FC25B4" w:rsidRDefault="00FC25B4" w:rsidP="00FC25B4">
            <w:pPr>
              <w:rPr>
                <w:rFonts w:asciiTheme="minorHAnsi" w:hAnsiTheme="minorHAnsi" w:cstheme="minorHAnsi"/>
                <w:szCs w:val="24"/>
              </w:rPr>
            </w:pPr>
            <w:r w:rsidRPr="00FC25B4">
              <w:rPr>
                <w:rFonts w:asciiTheme="minorHAnsi" w:hAnsiTheme="minorHAnsi" w:cstheme="minorHAnsi"/>
                <w:szCs w:val="24"/>
              </w:rPr>
              <w:t>6.2</w:t>
            </w:r>
          </w:p>
        </w:tc>
        <w:tc>
          <w:tcPr>
            <w:tcW w:w="1095" w:type="dxa"/>
          </w:tcPr>
          <w:p w:rsidR="00FC25B4" w:rsidRPr="00FC25B4" w:rsidRDefault="00FC25B4" w:rsidP="00FC25B4">
            <w:pPr>
              <w:rPr>
                <w:rFonts w:asciiTheme="minorHAnsi" w:hAnsiTheme="minorHAnsi" w:cstheme="minorHAnsi"/>
                <w:szCs w:val="24"/>
              </w:rPr>
            </w:pPr>
            <w:r w:rsidRPr="00FC25B4">
              <w:rPr>
                <w:rFonts w:asciiTheme="minorHAnsi" w:hAnsiTheme="minorHAnsi" w:cstheme="minorHAnsi"/>
                <w:szCs w:val="24"/>
              </w:rPr>
              <w:t>-</w:t>
            </w:r>
          </w:p>
        </w:tc>
        <w:tc>
          <w:tcPr>
            <w:tcW w:w="876" w:type="dxa"/>
          </w:tcPr>
          <w:p w:rsidR="00FC25B4" w:rsidRPr="00FC25B4" w:rsidRDefault="00FC25B4" w:rsidP="00FC25B4">
            <w:pPr>
              <w:rPr>
                <w:rFonts w:asciiTheme="minorHAnsi" w:hAnsiTheme="minorHAnsi" w:cstheme="minorHAnsi"/>
                <w:szCs w:val="24"/>
              </w:rPr>
            </w:pPr>
            <w:r w:rsidRPr="00FC25B4">
              <w:rPr>
                <w:rFonts w:asciiTheme="minorHAnsi" w:hAnsiTheme="minorHAnsi" w:cstheme="minorHAnsi"/>
                <w:szCs w:val="24"/>
              </w:rPr>
              <w:t>med</w:t>
            </w:r>
          </w:p>
        </w:tc>
      </w:tr>
      <w:tr w:rsidR="00FC25B4" w:rsidRPr="00FC25B4" w:rsidTr="000D27BF">
        <w:tc>
          <w:tcPr>
            <w:tcW w:w="2898" w:type="dxa"/>
          </w:tcPr>
          <w:p w:rsidR="00FC25B4" w:rsidRPr="00FC25B4" w:rsidRDefault="00FC25B4" w:rsidP="00FC25B4">
            <w:pPr>
              <w:rPr>
                <w:rFonts w:asciiTheme="minorHAnsi" w:hAnsiTheme="minorHAnsi" w:cstheme="minorHAnsi"/>
                <w:i/>
                <w:color w:val="000000"/>
                <w:szCs w:val="24"/>
              </w:rPr>
            </w:pPr>
            <w:proofErr w:type="spellStart"/>
            <w:r w:rsidRPr="00FC25B4">
              <w:rPr>
                <w:rFonts w:asciiTheme="minorHAnsi" w:hAnsiTheme="minorHAnsi" w:cstheme="minorHAnsi"/>
                <w:i/>
                <w:color w:val="000000"/>
                <w:szCs w:val="24"/>
              </w:rPr>
              <w:t>Plectorhynchus</w:t>
            </w:r>
            <w:proofErr w:type="spellEnd"/>
            <w:r w:rsidRPr="00FC25B4">
              <w:rPr>
                <w:rFonts w:asciiTheme="minorHAnsi" w:hAnsiTheme="minorHAnsi" w:cstheme="minorHAnsi"/>
                <w:i/>
                <w:color w:val="000000"/>
                <w:szCs w:val="24"/>
              </w:rPr>
              <w:t xml:space="preserve"> </w:t>
            </w:r>
            <w:proofErr w:type="spellStart"/>
            <w:r w:rsidRPr="00FC25B4">
              <w:rPr>
                <w:rFonts w:asciiTheme="minorHAnsi" w:hAnsiTheme="minorHAnsi" w:cstheme="minorHAnsi"/>
                <w:i/>
                <w:color w:val="000000"/>
                <w:szCs w:val="24"/>
              </w:rPr>
              <w:t>mediterraneous</w:t>
            </w:r>
            <w:proofErr w:type="spellEnd"/>
          </w:p>
        </w:tc>
        <w:tc>
          <w:tcPr>
            <w:tcW w:w="1456" w:type="dxa"/>
          </w:tcPr>
          <w:p w:rsidR="00FC25B4" w:rsidRPr="00FC25B4" w:rsidRDefault="00FC25B4" w:rsidP="00FC25B4">
            <w:pPr>
              <w:rPr>
                <w:rFonts w:asciiTheme="minorHAnsi" w:hAnsiTheme="minorHAnsi" w:cstheme="minorHAnsi"/>
                <w:szCs w:val="24"/>
              </w:rPr>
            </w:pPr>
            <w:proofErr w:type="spellStart"/>
            <w:r w:rsidRPr="00FC25B4">
              <w:rPr>
                <w:rFonts w:asciiTheme="minorHAnsi" w:hAnsiTheme="minorHAnsi" w:cstheme="minorHAnsi"/>
                <w:szCs w:val="24"/>
              </w:rPr>
              <w:t>Rubberlip</w:t>
            </w:r>
            <w:proofErr w:type="spellEnd"/>
            <w:r w:rsidRPr="00FC25B4">
              <w:rPr>
                <w:rFonts w:asciiTheme="minorHAnsi" w:hAnsiTheme="minorHAnsi" w:cstheme="minorHAnsi"/>
                <w:szCs w:val="24"/>
              </w:rPr>
              <w:t xml:space="preserve"> grunt</w:t>
            </w:r>
          </w:p>
        </w:tc>
        <w:tc>
          <w:tcPr>
            <w:tcW w:w="1059" w:type="dxa"/>
          </w:tcPr>
          <w:p w:rsidR="00FC25B4" w:rsidRPr="00FC25B4" w:rsidRDefault="00FC25B4" w:rsidP="00FC25B4">
            <w:pPr>
              <w:rPr>
                <w:rFonts w:asciiTheme="minorHAnsi" w:hAnsiTheme="minorHAnsi" w:cstheme="minorHAnsi"/>
                <w:szCs w:val="24"/>
              </w:rPr>
            </w:pPr>
            <w:r w:rsidRPr="00FC25B4">
              <w:rPr>
                <w:rFonts w:asciiTheme="minorHAnsi" w:hAnsiTheme="minorHAnsi" w:cstheme="minorHAnsi"/>
                <w:szCs w:val="24"/>
              </w:rPr>
              <w:t>-</w:t>
            </w:r>
          </w:p>
        </w:tc>
        <w:tc>
          <w:tcPr>
            <w:tcW w:w="1135" w:type="dxa"/>
          </w:tcPr>
          <w:p w:rsidR="00FC25B4" w:rsidRPr="00FC25B4" w:rsidRDefault="00FC25B4" w:rsidP="00FC25B4">
            <w:pPr>
              <w:rPr>
                <w:rFonts w:asciiTheme="minorHAnsi" w:hAnsiTheme="minorHAnsi" w:cstheme="minorHAnsi"/>
                <w:szCs w:val="24"/>
              </w:rPr>
            </w:pPr>
            <w:r w:rsidRPr="00FC25B4">
              <w:rPr>
                <w:rFonts w:asciiTheme="minorHAnsi" w:hAnsiTheme="minorHAnsi" w:cstheme="minorHAnsi"/>
                <w:szCs w:val="24"/>
              </w:rPr>
              <w:t>-</w:t>
            </w:r>
          </w:p>
        </w:tc>
        <w:tc>
          <w:tcPr>
            <w:tcW w:w="1057" w:type="dxa"/>
          </w:tcPr>
          <w:p w:rsidR="00FC25B4" w:rsidRPr="00FC25B4" w:rsidRDefault="00FC25B4" w:rsidP="00FC25B4">
            <w:pPr>
              <w:rPr>
                <w:rFonts w:asciiTheme="minorHAnsi" w:hAnsiTheme="minorHAnsi" w:cstheme="minorHAnsi"/>
                <w:szCs w:val="24"/>
              </w:rPr>
            </w:pPr>
            <w:r w:rsidRPr="00FC25B4">
              <w:rPr>
                <w:rFonts w:asciiTheme="minorHAnsi" w:hAnsiTheme="minorHAnsi" w:cstheme="minorHAnsi"/>
                <w:szCs w:val="24"/>
              </w:rPr>
              <w:t>3.9</w:t>
            </w:r>
          </w:p>
        </w:tc>
        <w:tc>
          <w:tcPr>
            <w:tcW w:w="1095" w:type="dxa"/>
          </w:tcPr>
          <w:p w:rsidR="00FC25B4" w:rsidRPr="00FC25B4" w:rsidRDefault="00FC25B4" w:rsidP="00FC25B4">
            <w:pPr>
              <w:rPr>
                <w:rFonts w:asciiTheme="minorHAnsi" w:hAnsiTheme="minorHAnsi" w:cstheme="minorHAnsi"/>
                <w:szCs w:val="24"/>
              </w:rPr>
            </w:pPr>
            <w:r w:rsidRPr="00FC25B4">
              <w:rPr>
                <w:rFonts w:asciiTheme="minorHAnsi" w:hAnsiTheme="minorHAnsi" w:cstheme="minorHAnsi"/>
                <w:szCs w:val="24"/>
              </w:rPr>
              <w:t>-</w:t>
            </w:r>
          </w:p>
        </w:tc>
        <w:tc>
          <w:tcPr>
            <w:tcW w:w="876" w:type="dxa"/>
          </w:tcPr>
          <w:p w:rsidR="00FC25B4" w:rsidRPr="00FC25B4" w:rsidRDefault="00FC25B4" w:rsidP="00FC25B4">
            <w:pPr>
              <w:rPr>
                <w:rFonts w:asciiTheme="minorHAnsi" w:hAnsiTheme="minorHAnsi" w:cstheme="minorHAnsi"/>
                <w:szCs w:val="24"/>
              </w:rPr>
            </w:pPr>
            <w:r w:rsidRPr="00FC25B4">
              <w:rPr>
                <w:rFonts w:asciiTheme="minorHAnsi" w:hAnsiTheme="minorHAnsi" w:cstheme="minorHAnsi"/>
                <w:szCs w:val="24"/>
              </w:rPr>
              <w:t>low</w:t>
            </w:r>
          </w:p>
        </w:tc>
      </w:tr>
      <w:tr w:rsidR="00FC25B4" w:rsidRPr="00FC25B4" w:rsidTr="000D27BF">
        <w:tc>
          <w:tcPr>
            <w:tcW w:w="2898" w:type="dxa"/>
          </w:tcPr>
          <w:p w:rsidR="00FC25B4" w:rsidRPr="00FC25B4" w:rsidRDefault="00FC25B4" w:rsidP="00FC25B4">
            <w:pPr>
              <w:rPr>
                <w:rFonts w:asciiTheme="minorHAnsi" w:hAnsiTheme="minorHAnsi" w:cstheme="minorHAnsi"/>
                <w:i/>
                <w:szCs w:val="24"/>
              </w:rPr>
            </w:pPr>
            <w:proofErr w:type="spellStart"/>
            <w:r w:rsidRPr="00FC25B4">
              <w:rPr>
                <w:rFonts w:asciiTheme="minorHAnsi" w:hAnsiTheme="minorHAnsi" w:cstheme="minorHAnsi"/>
                <w:i/>
                <w:szCs w:val="24"/>
              </w:rPr>
              <w:t>Polydactylus</w:t>
            </w:r>
            <w:proofErr w:type="spellEnd"/>
            <w:r w:rsidRPr="00FC25B4">
              <w:rPr>
                <w:rFonts w:asciiTheme="minorHAnsi" w:hAnsiTheme="minorHAnsi" w:cstheme="minorHAnsi"/>
                <w:i/>
                <w:szCs w:val="24"/>
              </w:rPr>
              <w:t xml:space="preserve"> </w:t>
            </w:r>
            <w:proofErr w:type="spellStart"/>
            <w:r w:rsidRPr="00FC25B4">
              <w:rPr>
                <w:rFonts w:asciiTheme="minorHAnsi" w:hAnsiTheme="minorHAnsi" w:cstheme="minorHAnsi"/>
                <w:i/>
                <w:szCs w:val="24"/>
              </w:rPr>
              <w:t>quadrifilis</w:t>
            </w:r>
            <w:proofErr w:type="spellEnd"/>
          </w:p>
        </w:tc>
        <w:tc>
          <w:tcPr>
            <w:tcW w:w="1456" w:type="dxa"/>
          </w:tcPr>
          <w:p w:rsidR="00FC25B4" w:rsidRPr="00FC25B4" w:rsidRDefault="00FC25B4" w:rsidP="00FC25B4">
            <w:pPr>
              <w:rPr>
                <w:rFonts w:asciiTheme="minorHAnsi" w:hAnsiTheme="minorHAnsi" w:cstheme="minorHAnsi"/>
                <w:szCs w:val="24"/>
              </w:rPr>
            </w:pPr>
            <w:r w:rsidRPr="00FC25B4">
              <w:rPr>
                <w:rFonts w:asciiTheme="minorHAnsi" w:hAnsiTheme="minorHAnsi" w:cstheme="minorHAnsi"/>
                <w:szCs w:val="24"/>
              </w:rPr>
              <w:t>Giant African threadfin</w:t>
            </w:r>
          </w:p>
        </w:tc>
        <w:tc>
          <w:tcPr>
            <w:tcW w:w="1059" w:type="dxa"/>
          </w:tcPr>
          <w:p w:rsidR="00FC25B4" w:rsidRPr="00FC25B4" w:rsidRDefault="00FC25B4" w:rsidP="00FC25B4">
            <w:pPr>
              <w:rPr>
                <w:rFonts w:asciiTheme="minorHAnsi" w:hAnsiTheme="minorHAnsi" w:cstheme="minorHAnsi"/>
                <w:szCs w:val="24"/>
              </w:rPr>
            </w:pPr>
            <w:r w:rsidRPr="00FC25B4">
              <w:rPr>
                <w:rFonts w:asciiTheme="minorHAnsi" w:hAnsiTheme="minorHAnsi" w:cstheme="minorHAnsi"/>
                <w:szCs w:val="24"/>
              </w:rPr>
              <w:t>2.0</w:t>
            </w:r>
          </w:p>
        </w:tc>
        <w:tc>
          <w:tcPr>
            <w:tcW w:w="1135" w:type="dxa"/>
          </w:tcPr>
          <w:p w:rsidR="00FC25B4" w:rsidRPr="00FC25B4" w:rsidRDefault="00FC25B4" w:rsidP="00FC25B4">
            <w:pPr>
              <w:rPr>
                <w:rFonts w:asciiTheme="minorHAnsi" w:hAnsiTheme="minorHAnsi" w:cstheme="minorHAnsi"/>
                <w:szCs w:val="24"/>
              </w:rPr>
            </w:pPr>
            <w:r w:rsidRPr="00FC25B4">
              <w:rPr>
                <w:rFonts w:asciiTheme="minorHAnsi" w:hAnsiTheme="minorHAnsi" w:cstheme="minorHAnsi"/>
                <w:szCs w:val="24"/>
              </w:rPr>
              <w:t>-</w:t>
            </w:r>
          </w:p>
        </w:tc>
        <w:tc>
          <w:tcPr>
            <w:tcW w:w="1057" w:type="dxa"/>
          </w:tcPr>
          <w:p w:rsidR="00FC25B4" w:rsidRPr="00FC25B4" w:rsidRDefault="00FC25B4" w:rsidP="00FC25B4">
            <w:pPr>
              <w:rPr>
                <w:rFonts w:asciiTheme="minorHAnsi" w:hAnsiTheme="minorHAnsi" w:cstheme="minorHAnsi"/>
                <w:szCs w:val="24"/>
              </w:rPr>
            </w:pPr>
            <w:r w:rsidRPr="00FC25B4">
              <w:rPr>
                <w:rFonts w:asciiTheme="minorHAnsi" w:hAnsiTheme="minorHAnsi" w:cstheme="minorHAnsi"/>
                <w:szCs w:val="24"/>
              </w:rPr>
              <w:t>-</w:t>
            </w:r>
          </w:p>
        </w:tc>
        <w:tc>
          <w:tcPr>
            <w:tcW w:w="1095" w:type="dxa"/>
          </w:tcPr>
          <w:p w:rsidR="00FC25B4" w:rsidRPr="00FC25B4" w:rsidRDefault="00FC25B4" w:rsidP="00FC25B4">
            <w:pPr>
              <w:rPr>
                <w:rFonts w:asciiTheme="minorHAnsi" w:hAnsiTheme="minorHAnsi" w:cstheme="minorHAnsi"/>
                <w:szCs w:val="24"/>
              </w:rPr>
            </w:pPr>
            <w:r w:rsidRPr="00FC25B4">
              <w:rPr>
                <w:rFonts w:asciiTheme="minorHAnsi" w:hAnsiTheme="minorHAnsi" w:cstheme="minorHAnsi"/>
                <w:szCs w:val="24"/>
              </w:rPr>
              <w:t>2.6</w:t>
            </w:r>
          </w:p>
        </w:tc>
        <w:tc>
          <w:tcPr>
            <w:tcW w:w="876" w:type="dxa"/>
          </w:tcPr>
          <w:p w:rsidR="00FC25B4" w:rsidRPr="00FC25B4" w:rsidRDefault="00FC25B4" w:rsidP="00FC25B4">
            <w:pPr>
              <w:rPr>
                <w:rFonts w:asciiTheme="minorHAnsi" w:hAnsiTheme="minorHAnsi" w:cstheme="minorHAnsi"/>
                <w:szCs w:val="24"/>
              </w:rPr>
            </w:pPr>
            <w:r w:rsidRPr="00000DBA">
              <w:rPr>
                <w:rFonts w:asciiTheme="minorHAnsi" w:hAnsiTheme="minorHAnsi" w:cstheme="minorHAnsi"/>
                <w:szCs w:val="24"/>
              </w:rPr>
              <w:t>high</w:t>
            </w:r>
          </w:p>
        </w:tc>
      </w:tr>
      <w:tr w:rsidR="00FC25B4" w:rsidRPr="00FC25B4" w:rsidTr="000D27BF">
        <w:tc>
          <w:tcPr>
            <w:tcW w:w="2898" w:type="dxa"/>
          </w:tcPr>
          <w:p w:rsidR="00FC25B4" w:rsidRPr="00FC25B4" w:rsidRDefault="00FC25B4" w:rsidP="00FC25B4">
            <w:pPr>
              <w:rPr>
                <w:rFonts w:asciiTheme="minorHAnsi" w:hAnsiTheme="minorHAnsi" w:cstheme="minorHAnsi"/>
                <w:i/>
                <w:szCs w:val="24"/>
              </w:rPr>
            </w:pPr>
            <w:r w:rsidRPr="00FC25B4">
              <w:rPr>
                <w:rFonts w:asciiTheme="minorHAnsi" w:hAnsiTheme="minorHAnsi" w:cstheme="minorHAnsi"/>
                <w:i/>
                <w:szCs w:val="24"/>
              </w:rPr>
              <w:t xml:space="preserve">Sepia </w:t>
            </w:r>
            <w:proofErr w:type="spellStart"/>
            <w:r w:rsidRPr="00FC25B4">
              <w:rPr>
                <w:rFonts w:asciiTheme="minorHAnsi" w:hAnsiTheme="minorHAnsi" w:cstheme="minorHAnsi"/>
                <w:i/>
                <w:szCs w:val="24"/>
              </w:rPr>
              <w:t>elegans</w:t>
            </w:r>
            <w:proofErr w:type="spellEnd"/>
          </w:p>
        </w:tc>
        <w:tc>
          <w:tcPr>
            <w:tcW w:w="1456" w:type="dxa"/>
          </w:tcPr>
          <w:p w:rsidR="00FC25B4" w:rsidRPr="00FC25B4" w:rsidRDefault="00FC25B4" w:rsidP="00FC25B4">
            <w:pPr>
              <w:rPr>
                <w:rFonts w:asciiTheme="minorHAnsi" w:hAnsiTheme="minorHAnsi" w:cstheme="minorHAnsi"/>
                <w:szCs w:val="24"/>
              </w:rPr>
            </w:pPr>
            <w:r w:rsidRPr="00FC25B4">
              <w:rPr>
                <w:rFonts w:asciiTheme="minorHAnsi" w:hAnsiTheme="minorHAnsi" w:cstheme="minorHAnsi"/>
                <w:szCs w:val="24"/>
              </w:rPr>
              <w:t>Elegant cuttlefish</w:t>
            </w:r>
          </w:p>
        </w:tc>
        <w:tc>
          <w:tcPr>
            <w:tcW w:w="1059" w:type="dxa"/>
          </w:tcPr>
          <w:p w:rsidR="00FC25B4" w:rsidRPr="00FC25B4" w:rsidRDefault="00FC25B4" w:rsidP="00FC25B4">
            <w:pPr>
              <w:rPr>
                <w:rFonts w:asciiTheme="minorHAnsi" w:hAnsiTheme="minorHAnsi" w:cstheme="minorHAnsi"/>
                <w:szCs w:val="24"/>
              </w:rPr>
            </w:pPr>
            <w:r w:rsidRPr="00FC25B4">
              <w:rPr>
                <w:rFonts w:asciiTheme="minorHAnsi" w:hAnsiTheme="minorHAnsi" w:cstheme="minorHAnsi"/>
                <w:szCs w:val="24"/>
              </w:rPr>
              <w:t>-</w:t>
            </w:r>
          </w:p>
        </w:tc>
        <w:tc>
          <w:tcPr>
            <w:tcW w:w="1135" w:type="dxa"/>
          </w:tcPr>
          <w:p w:rsidR="00FC25B4" w:rsidRPr="00FC25B4" w:rsidRDefault="00FC25B4" w:rsidP="00FC25B4">
            <w:pPr>
              <w:rPr>
                <w:rFonts w:asciiTheme="minorHAnsi" w:hAnsiTheme="minorHAnsi" w:cstheme="minorHAnsi"/>
                <w:szCs w:val="24"/>
              </w:rPr>
            </w:pPr>
            <w:r w:rsidRPr="00FC25B4">
              <w:rPr>
                <w:rFonts w:asciiTheme="minorHAnsi" w:hAnsiTheme="minorHAnsi" w:cstheme="minorHAnsi"/>
                <w:szCs w:val="24"/>
              </w:rPr>
              <w:t>-</w:t>
            </w:r>
          </w:p>
        </w:tc>
        <w:tc>
          <w:tcPr>
            <w:tcW w:w="1057" w:type="dxa"/>
          </w:tcPr>
          <w:p w:rsidR="00FC25B4" w:rsidRPr="00FC25B4" w:rsidRDefault="00FC25B4" w:rsidP="00FC25B4">
            <w:pPr>
              <w:rPr>
                <w:rFonts w:asciiTheme="minorHAnsi" w:hAnsiTheme="minorHAnsi" w:cstheme="minorHAnsi"/>
                <w:szCs w:val="24"/>
              </w:rPr>
            </w:pPr>
            <w:r w:rsidRPr="00FC25B4">
              <w:rPr>
                <w:rFonts w:asciiTheme="minorHAnsi" w:hAnsiTheme="minorHAnsi" w:cstheme="minorHAnsi"/>
                <w:szCs w:val="24"/>
              </w:rPr>
              <w:t>-</w:t>
            </w:r>
          </w:p>
        </w:tc>
        <w:tc>
          <w:tcPr>
            <w:tcW w:w="1095" w:type="dxa"/>
          </w:tcPr>
          <w:p w:rsidR="00FC25B4" w:rsidRPr="00FC25B4" w:rsidRDefault="00FC25B4" w:rsidP="00FC25B4">
            <w:pPr>
              <w:rPr>
                <w:rFonts w:asciiTheme="minorHAnsi" w:hAnsiTheme="minorHAnsi" w:cstheme="minorHAnsi"/>
                <w:szCs w:val="24"/>
              </w:rPr>
            </w:pPr>
            <w:r w:rsidRPr="00FC25B4">
              <w:rPr>
                <w:rFonts w:asciiTheme="minorHAnsi" w:hAnsiTheme="minorHAnsi" w:cstheme="minorHAnsi"/>
                <w:szCs w:val="24"/>
              </w:rPr>
              <w:t>4.7</w:t>
            </w:r>
          </w:p>
        </w:tc>
        <w:tc>
          <w:tcPr>
            <w:tcW w:w="876" w:type="dxa"/>
          </w:tcPr>
          <w:p w:rsidR="00FC25B4" w:rsidRPr="00FC25B4" w:rsidRDefault="00FC25B4" w:rsidP="00FC25B4">
            <w:pPr>
              <w:rPr>
                <w:rFonts w:asciiTheme="minorHAnsi" w:hAnsiTheme="minorHAnsi" w:cstheme="minorHAnsi"/>
                <w:szCs w:val="24"/>
              </w:rPr>
            </w:pPr>
            <w:r w:rsidRPr="00FC25B4">
              <w:rPr>
                <w:rFonts w:asciiTheme="minorHAnsi" w:hAnsiTheme="minorHAnsi" w:cstheme="minorHAnsi"/>
                <w:szCs w:val="24"/>
              </w:rPr>
              <w:t>low</w:t>
            </w:r>
          </w:p>
        </w:tc>
      </w:tr>
      <w:tr w:rsidR="00FC25B4" w:rsidRPr="00FC25B4" w:rsidTr="000D27BF">
        <w:tc>
          <w:tcPr>
            <w:tcW w:w="2898" w:type="dxa"/>
          </w:tcPr>
          <w:p w:rsidR="00FC25B4" w:rsidRPr="00FC25B4" w:rsidRDefault="00FC25B4" w:rsidP="00FC25B4">
            <w:pPr>
              <w:rPr>
                <w:rFonts w:asciiTheme="minorHAnsi" w:hAnsiTheme="minorHAnsi" w:cstheme="minorHAnsi"/>
                <w:i/>
                <w:szCs w:val="24"/>
              </w:rPr>
            </w:pPr>
            <w:proofErr w:type="spellStart"/>
            <w:r w:rsidRPr="00FC25B4">
              <w:rPr>
                <w:rFonts w:asciiTheme="minorHAnsi" w:hAnsiTheme="minorHAnsi" w:cstheme="minorHAnsi"/>
                <w:i/>
                <w:szCs w:val="24"/>
              </w:rPr>
              <w:t>Galeoides</w:t>
            </w:r>
            <w:proofErr w:type="spellEnd"/>
            <w:r w:rsidRPr="00FC25B4">
              <w:rPr>
                <w:rFonts w:asciiTheme="minorHAnsi" w:hAnsiTheme="minorHAnsi" w:cstheme="minorHAnsi"/>
                <w:i/>
                <w:szCs w:val="24"/>
              </w:rPr>
              <w:t xml:space="preserve"> </w:t>
            </w:r>
            <w:proofErr w:type="spellStart"/>
            <w:r w:rsidRPr="00FC25B4">
              <w:rPr>
                <w:rFonts w:asciiTheme="minorHAnsi" w:hAnsiTheme="minorHAnsi" w:cstheme="minorHAnsi"/>
                <w:i/>
                <w:szCs w:val="24"/>
              </w:rPr>
              <w:t>decadactylus</w:t>
            </w:r>
            <w:proofErr w:type="spellEnd"/>
          </w:p>
        </w:tc>
        <w:tc>
          <w:tcPr>
            <w:tcW w:w="1456" w:type="dxa"/>
          </w:tcPr>
          <w:p w:rsidR="00FC25B4" w:rsidRPr="00FC25B4" w:rsidRDefault="00FC25B4" w:rsidP="00FC25B4">
            <w:pPr>
              <w:rPr>
                <w:rFonts w:asciiTheme="minorHAnsi" w:hAnsiTheme="minorHAnsi" w:cstheme="minorHAnsi"/>
                <w:szCs w:val="24"/>
              </w:rPr>
            </w:pPr>
            <w:r w:rsidRPr="00FC25B4">
              <w:rPr>
                <w:rFonts w:asciiTheme="minorHAnsi" w:hAnsiTheme="minorHAnsi" w:cstheme="minorHAnsi"/>
                <w:szCs w:val="24"/>
              </w:rPr>
              <w:t>Lesser African threadfin</w:t>
            </w:r>
          </w:p>
        </w:tc>
        <w:tc>
          <w:tcPr>
            <w:tcW w:w="1059" w:type="dxa"/>
          </w:tcPr>
          <w:p w:rsidR="00FC25B4" w:rsidRPr="00FC25B4" w:rsidRDefault="00FC25B4" w:rsidP="00FC25B4">
            <w:pPr>
              <w:rPr>
                <w:rFonts w:asciiTheme="minorHAnsi" w:hAnsiTheme="minorHAnsi" w:cstheme="minorHAnsi"/>
                <w:szCs w:val="24"/>
              </w:rPr>
            </w:pPr>
            <w:r w:rsidRPr="00FC25B4">
              <w:rPr>
                <w:rFonts w:asciiTheme="minorHAnsi" w:hAnsiTheme="minorHAnsi" w:cstheme="minorHAnsi"/>
                <w:szCs w:val="24"/>
              </w:rPr>
              <w:t>-</w:t>
            </w:r>
          </w:p>
        </w:tc>
        <w:tc>
          <w:tcPr>
            <w:tcW w:w="1135" w:type="dxa"/>
          </w:tcPr>
          <w:p w:rsidR="00FC25B4" w:rsidRPr="00FC25B4" w:rsidRDefault="00FC25B4" w:rsidP="00FC25B4">
            <w:pPr>
              <w:rPr>
                <w:rFonts w:asciiTheme="minorHAnsi" w:hAnsiTheme="minorHAnsi" w:cstheme="minorHAnsi"/>
                <w:szCs w:val="24"/>
              </w:rPr>
            </w:pPr>
            <w:r w:rsidRPr="00FC25B4">
              <w:rPr>
                <w:rFonts w:asciiTheme="minorHAnsi" w:hAnsiTheme="minorHAnsi" w:cstheme="minorHAnsi"/>
                <w:szCs w:val="24"/>
              </w:rPr>
              <w:t>3.8</w:t>
            </w:r>
          </w:p>
        </w:tc>
        <w:tc>
          <w:tcPr>
            <w:tcW w:w="1057" w:type="dxa"/>
          </w:tcPr>
          <w:p w:rsidR="00FC25B4" w:rsidRPr="00FC25B4" w:rsidRDefault="00FC25B4" w:rsidP="00FC25B4">
            <w:pPr>
              <w:rPr>
                <w:rFonts w:asciiTheme="minorHAnsi" w:hAnsiTheme="minorHAnsi" w:cstheme="minorHAnsi"/>
                <w:szCs w:val="24"/>
              </w:rPr>
            </w:pPr>
            <w:r w:rsidRPr="00FC25B4">
              <w:rPr>
                <w:rFonts w:asciiTheme="minorHAnsi" w:hAnsiTheme="minorHAnsi" w:cstheme="minorHAnsi"/>
                <w:szCs w:val="24"/>
              </w:rPr>
              <w:t>2.8</w:t>
            </w:r>
          </w:p>
        </w:tc>
        <w:tc>
          <w:tcPr>
            <w:tcW w:w="1095" w:type="dxa"/>
          </w:tcPr>
          <w:p w:rsidR="00FC25B4" w:rsidRPr="00FC25B4" w:rsidRDefault="00FC25B4" w:rsidP="00FC25B4">
            <w:pPr>
              <w:rPr>
                <w:rFonts w:asciiTheme="minorHAnsi" w:hAnsiTheme="minorHAnsi" w:cstheme="minorHAnsi"/>
                <w:szCs w:val="24"/>
              </w:rPr>
            </w:pPr>
            <w:r w:rsidRPr="00FC25B4">
              <w:rPr>
                <w:rFonts w:asciiTheme="minorHAnsi" w:hAnsiTheme="minorHAnsi" w:cstheme="minorHAnsi"/>
                <w:szCs w:val="24"/>
              </w:rPr>
              <w:t>-</w:t>
            </w:r>
          </w:p>
        </w:tc>
        <w:tc>
          <w:tcPr>
            <w:tcW w:w="876" w:type="dxa"/>
          </w:tcPr>
          <w:p w:rsidR="00FC25B4" w:rsidRPr="00FC25B4" w:rsidRDefault="00FC25B4" w:rsidP="00FC25B4">
            <w:pPr>
              <w:rPr>
                <w:rFonts w:asciiTheme="minorHAnsi" w:hAnsiTheme="minorHAnsi" w:cstheme="minorHAnsi"/>
                <w:szCs w:val="24"/>
              </w:rPr>
            </w:pPr>
            <w:r w:rsidRPr="00FC25B4">
              <w:rPr>
                <w:rFonts w:asciiTheme="minorHAnsi" w:hAnsiTheme="minorHAnsi" w:cstheme="minorHAnsi"/>
                <w:szCs w:val="24"/>
              </w:rPr>
              <w:t>med</w:t>
            </w:r>
          </w:p>
        </w:tc>
      </w:tr>
      <w:tr w:rsidR="00FC25B4" w:rsidRPr="00FC25B4" w:rsidTr="000D27BF">
        <w:tc>
          <w:tcPr>
            <w:tcW w:w="2898" w:type="dxa"/>
          </w:tcPr>
          <w:p w:rsidR="00FC25B4" w:rsidRPr="00FC25B4" w:rsidRDefault="00FC25B4" w:rsidP="00FC25B4">
            <w:pPr>
              <w:rPr>
                <w:rFonts w:asciiTheme="minorHAnsi" w:hAnsiTheme="minorHAnsi" w:cstheme="minorHAnsi"/>
                <w:i/>
                <w:szCs w:val="24"/>
              </w:rPr>
            </w:pPr>
            <w:proofErr w:type="spellStart"/>
            <w:r w:rsidRPr="00FC25B4">
              <w:rPr>
                <w:rFonts w:asciiTheme="minorHAnsi" w:hAnsiTheme="minorHAnsi" w:cstheme="minorHAnsi"/>
                <w:i/>
                <w:szCs w:val="24"/>
              </w:rPr>
              <w:t>Murax</w:t>
            </w:r>
            <w:proofErr w:type="spellEnd"/>
            <w:r w:rsidRPr="00FC25B4">
              <w:rPr>
                <w:rFonts w:asciiTheme="minorHAnsi" w:hAnsiTheme="minorHAnsi" w:cstheme="minorHAnsi"/>
                <w:i/>
                <w:szCs w:val="24"/>
              </w:rPr>
              <w:t xml:space="preserve"> duplex</w:t>
            </w:r>
          </w:p>
        </w:tc>
        <w:tc>
          <w:tcPr>
            <w:tcW w:w="1456" w:type="dxa"/>
          </w:tcPr>
          <w:p w:rsidR="00FC25B4" w:rsidRPr="00FC25B4" w:rsidRDefault="00FC25B4" w:rsidP="00FC25B4">
            <w:pPr>
              <w:rPr>
                <w:rFonts w:asciiTheme="minorHAnsi" w:hAnsiTheme="minorHAnsi" w:cstheme="minorHAnsi"/>
                <w:szCs w:val="24"/>
              </w:rPr>
            </w:pPr>
            <w:proofErr w:type="spellStart"/>
            <w:r w:rsidRPr="00FC25B4">
              <w:rPr>
                <w:rFonts w:asciiTheme="minorHAnsi" w:hAnsiTheme="minorHAnsi" w:cstheme="minorHAnsi"/>
                <w:szCs w:val="24"/>
              </w:rPr>
              <w:t>Murax</w:t>
            </w:r>
            <w:proofErr w:type="spellEnd"/>
          </w:p>
        </w:tc>
        <w:tc>
          <w:tcPr>
            <w:tcW w:w="1059" w:type="dxa"/>
          </w:tcPr>
          <w:p w:rsidR="00FC25B4" w:rsidRPr="00FC25B4" w:rsidRDefault="00FC25B4" w:rsidP="00FC25B4">
            <w:pPr>
              <w:rPr>
                <w:rFonts w:asciiTheme="minorHAnsi" w:hAnsiTheme="minorHAnsi" w:cstheme="minorHAnsi"/>
                <w:szCs w:val="24"/>
              </w:rPr>
            </w:pPr>
            <w:r w:rsidRPr="00FC25B4">
              <w:rPr>
                <w:rFonts w:asciiTheme="minorHAnsi" w:hAnsiTheme="minorHAnsi" w:cstheme="minorHAnsi"/>
                <w:szCs w:val="24"/>
              </w:rPr>
              <w:t>2.9</w:t>
            </w:r>
          </w:p>
        </w:tc>
        <w:tc>
          <w:tcPr>
            <w:tcW w:w="1135" w:type="dxa"/>
          </w:tcPr>
          <w:p w:rsidR="00FC25B4" w:rsidRPr="00FC25B4" w:rsidRDefault="00FC25B4" w:rsidP="00FC25B4">
            <w:pPr>
              <w:rPr>
                <w:rFonts w:asciiTheme="minorHAnsi" w:hAnsiTheme="minorHAnsi" w:cstheme="minorHAnsi"/>
                <w:szCs w:val="24"/>
              </w:rPr>
            </w:pPr>
            <w:r w:rsidRPr="00FC25B4">
              <w:rPr>
                <w:rFonts w:asciiTheme="minorHAnsi" w:hAnsiTheme="minorHAnsi" w:cstheme="minorHAnsi"/>
                <w:szCs w:val="24"/>
              </w:rPr>
              <w:t>-</w:t>
            </w:r>
          </w:p>
        </w:tc>
        <w:tc>
          <w:tcPr>
            <w:tcW w:w="1057" w:type="dxa"/>
          </w:tcPr>
          <w:p w:rsidR="00FC25B4" w:rsidRPr="00FC25B4" w:rsidRDefault="00FC25B4" w:rsidP="00FC25B4">
            <w:pPr>
              <w:rPr>
                <w:rFonts w:asciiTheme="minorHAnsi" w:hAnsiTheme="minorHAnsi" w:cstheme="minorHAnsi"/>
                <w:szCs w:val="24"/>
              </w:rPr>
            </w:pPr>
            <w:r w:rsidRPr="00FC25B4">
              <w:rPr>
                <w:rFonts w:asciiTheme="minorHAnsi" w:hAnsiTheme="minorHAnsi" w:cstheme="minorHAnsi"/>
                <w:szCs w:val="24"/>
              </w:rPr>
              <w:t>-</w:t>
            </w:r>
          </w:p>
        </w:tc>
        <w:tc>
          <w:tcPr>
            <w:tcW w:w="1095" w:type="dxa"/>
          </w:tcPr>
          <w:p w:rsidR="00FC25B4" w:rsidRPr="00FC25B4" w:rsidRDefault="00FC25B4" w:rsidP="00FC25B4">
            <w:pPr>
              <w:rPr>
                <w:rFonts w:asciiTheme="minorHAnsi" w:hAnsiTheme="minorHAnsi" w:cstheme="minorHAnsi"/>
                <w:szCs w:val="24"/>
              </w:rPr>
            </w:pPr>
            <w:r w:rsidRPr="00FC25B4">
              <w:rPr>
                <w:rFonts w:asciiTheme="minorHAnsi" w:hAnsiTheme="minorHAnsi" w:cstheme="minorHAnsi"/>
                <w:szCs w:val="24"/>
              </w:rPr>
              <w:t>-</w:t>
            </w:r>
          </w:p>
        </w:tc>
        <w:tc>
          <w:tcPr>
            <w:tcW w:w="876" w:type="dxa"/>
          </w:tcPr>
          <w:p w:rsidR="00FC25B4" w:rsidRPr="00FC25B4" w:rsidRDefault="00FC25B4" w:rsidP="00FC25B4">
            <w:pPr>
              <w:rPr>
                <w:rFonts w:asciiTheme="minorHAnsi" w:hAnsiTheme="minorHAnsi" w:cstheme="minorHAnsi"/>
                <w:szCs w:val="24"/>
              </w:rPr>
            </w:pPr>
            <w:r w:rsidRPr="00FC25B4">
              <w:rPr>
                <w:rFonts w:asciiTheme="minorHAnsi" w:hAnsiTheme="minorHAnsi" w:cstheme="minorHAnsi"/>
                <w:szCs w:val="24"/>
              </w:rPr>
              <w:t>-</w:t>
            </w:r>
          </w:p>
        </w:tc>
      </w:tr>
      <w:tr w:rsidR="00FC25B4" w:rsidRPr="00FC25B4" w:rsidTr="000D27BF">
        <w:tc>
          <w:tcPr>
            <w:tcW w:w="2898" w:type="dxa"/>
          </w:tcPr>
          <w:p w:rsidR="00FC25B4" w:rsidRPr="00FC25B4" w:rsidRDefault="00FC25B4" w:rsidP="00FC25B4">
            <w:pPr>
              <w:rPr>
                <w:rFonts w:asciiTheme="minorHAnsi" w:hAnsiTheme="minorHAnsi" w:cstheme="minorHAnsi"/>
                <w:i/>
                <w:szCs w:val="24"/>
              </w:rPr>
            </w:pPr>
            <w:proofErr w:type="spellStart"/>
            <w:r w:rsidRPr="00FC25B4">
              <w:rPr>
                <w:rFonts w:asciiTheme="minorHAnsi" w:hAnsiTheme="minorHAnsi" w:cstheme="minorHAnsi"/>
                <w:i/>
                <w:szCs w:val="24"/>
              </w:rPr>
              <w:t>Dentax</w:t>
            </w:r>
            <w:proofErr w:type="spellEnd"/>
            <w:r w:rsidRPr="00FC25B4">
              <w:rPr>
                <w:rFonts w:asciiTheme="minorHAnsi" w:hAnsiTheme="minorHAnsi" w:cstheme="minorHAnsi"/>
                <w:i/>
                <w:szCs w:val="24"/>
              </w:rPr>
              <w:t xml:space="preserve"> </w:t>
            </w:r>
            <w:proofErr w:type="spellStart"/>
            <w:r w:rsidRPr="00FC25B4">
              <w:rPr>
                <w:rFonts w:asciiTheme="minorHAnsi" w:hAnsiTheme="minorHAnsi" w:cstheme="minorHAnsi"/>
                <w:i/>
                <w:szCs w:val="24"/>
              </w:rPr>
              <w:t>angolensis</w:t>
            </w:r>
            <w:proofErr w:type="spellEnd"/>
            <w:r w:rsidRPr="00FC25B4">
              <w:rPr>
                <w:rFonts w:asciiTheme="minorHAnsi" w:hAnsiTheme="minorHAnsi" w:cstheme="minorHAnsi"/>
                <w:i/>
                <w:szCs w:val="24"/>
              </w:rPr>
              <w:t xml:space="preserve"> </w:t>
            </w:r>
          </w:p>
        </w:tc>
        <w:tc>
          <w:tcPr>
            <w:tcW w:w="1456" w:type="dxa"/>
          </w:tcPr>
          <w:p w:rsidR="00FC25B4" w:rsidRPr="00FC25B4" w:rsidRDefault="00FC25B4" w:rsidP="00FC25B4">
            <w:pPr>
              <w:rPr>
                <w:rFonts w:asciiTheme="minorHAnsi" w:hAnsiTheme="minorHAnsi" w:cstheme="minorHAnsi"/>
                <w:szCs w:val="24"/>
              </w:rPr>
            </w:pPr>
            <w:r w:rsidRPr="00FC25B4">
              <w:rPr>
                <w:rFonts w:asciiTheme="minorHAnsi" w:hAnsiTheme="minorHAnsi" w:cstheme="minorHAnsi"/>
                <w:szCs w:val="24"/>
              </w:rPr>
              <w:t xml:space="preserve">Angolan </w:t>
            </w:r>
            <w:proofErr w:type="spellStart"/>
            <w:r w:rsidRPr="00FC25B4">
              <w:rPr>
                <w:rFonts w:asciiTheme="minorHAnsi" w:hAnsiTheme="minorHAnsi" w:cstheme="minorHAnsi"/>
                <w:szCs w:val="24"/>
              </w:rPr>
              <w:t>dentax</w:t>
            </w:r>
            <w:proofErr w:type="spellEnd"/>
          </w:p>
        </w:tc>
        <w:tc>
          <w:tcPr>
            <w:tcW w:w="1059" w:type="dxa"/>
          </w:tcPr>
          <w:p w:rsidR="00FC25B4" w:rsidRPr="00FC25B4" w:rsidRDefault="00FC25B4" w:rsidP="00FC25B4">
            <w:pPr>
              <w:rPr>
                <w:rFonts w:asciiTheme="minorHAnsi" w:hAnsiTheme="minorHAnsi" w:cstheme="minorHAnsi"/>
                <w:szCs w:val="24"/>
              </w:rPr>
            </w:pPr>
            <w:r w:rsidRPr="00FC25B4">
              <w:rPr>
                <w:rFonts w:asciiTheme="minorHAnsi" w:hAnsiTheme="minorHAnsi" w:cstheme="minorHAnsi"/>
                <w:szCs w:val="24"/>
              </w:rPr>
              <w:t>-</w:t>
            </w:r>
          </w:p>
        </w:tc>
        <w:tc>
          <w:tcPr>
            <w:tcW w:w="1135" w:type="dxa"/>
          </w:tcPr>
          <w:p w:rsidR="00FC25B4" w:rsidRPr="00FC25B4" w:rsidRDefault="00FC25B4" w:rsidP="00FC25B4">
            <w:pPr>
              <w:rPr>
                <w:rFonts w:asciiTheme="minorHAnsi" w:hAnsiTheme="minorHAnsi" w:cstheme="minorHAnsi"/>
                <w:szCs w:val="24"/>
              </w:rPr>
            </w:pPr>
            <w:r w:rsidRPr="00FC25B4">
              <w:rPr>
                <w:rFonts w:asciiTheme="minorHAnsi" w:hAnsiTheme="minorHAnsi" w:cstheme="minorHAnsi"/>
                <w:szCs w:val="24"/>
              </w:rPr>
              <w:t>2.6</w:t>
            </w:r>
          </w:p>
        </w:tc>
        <w:tc>
          <w:tcPr>
            <w:tcW w:w="1057" w:type="dxa"/>
          </w:tcPr>
          <w:p w:rsidR="00FC25B4" w:rsidRPr="00FC25B4" w:rsidRDefault="00FC25B4" w:rsidP="00FC25B4">
            <w:pPr>
              <w:rPr>
                <w:rFonts w:asciiTheme="minorHAnsi" w:hAnsiTheme="minorHAnsi" w:cstheme="minorHAnsi"/>
                <w:szCs w:val="24"/>
              </w:rPr>
            </w:pPr>
            <w:r w:rsidRPr="00FC25B4">
              <w:rPr>
                <w:rFonts w:asciiTheme="minorHAnsi" w:hAnsiTheme="minorHAnsi" w:cstheme="minorHAnsi"/>
                <w:szCs w:val="24"/>
              </w:rPr>
              <w:t>-</w:t>
            </w:r>
          </w:p>
        </w:tc>
        <w:tc>
          <w:tcPr>
            <w:tcW w:w="1095" w:type="dxa"/>
          </w:tcPr>
          <w:p w:rsidR="00FC25B4" w:rsidRPr="00FC25B4" w:rsidRDefault="00FC25B4" w:rsidP="00FC25B4">
            <w:pPr>
              <w:rPr>
                <w:rFonts w:asciiTheme="minorHAnsi" w:hAnsiTheme="minorHAnsi" w:cstheme="minorHAnsi"/>
                <w:szCs w:val="24"/>
              </w:rPr>
            </w:pPr>
            <w:r w:rsidRPr="00FC25B4">
              <w:rPr>
                <w:rFonts w:asciiTheme="minorHAnsi" w:hAnsiTheme="minorHAnsi" w:cstheme="minorHAnsi"/>
                <w:szCs w:val="24"/>
              </w:rPr>
              <w:t>2.5</w:t>
            </w:r>
          </w:p>
        </w:tc>
        <w:tc>
          <w:tcPr>
            <w:tcW w:w="876" w:type="dxa"/>
          </w:tcPr>
          <w:p w:rsidR="00FC25B4" w:rsidRPr="00FC25B4" w:rsidRDefault="00FC25B4" w:rsidP="00FC25B4">
            <w:pPr>
              <w:rPr>
                <w:rFonts w:asciiTheme="minorHAnsi" w:hAnsiTheme="minorHAnsi" w:cstheme="minorHAnsi"/>
                <w:szCs w:val="24"/>
              </w:rPr>
            </w:pPr>
            <w:r w:rsidRPr="00FC25B4">
              <w:rPr>
                <w:rFonts w:asciiTheme="minorHAnsi" w:hAnsiTheme="minorHAnsi" w:cstheme="minorHAnsi"/>
                <w:szCs w:val="24"/>
              </w:rPr>
              <w:t>low</w:t>
            </w:r>
          </w:p>
        </w:tc>
      </w:tr>
      <w:tr w:rsidR="00FC25B4" w:rsidRPr="00FC25B4" w:rsidTr="000D27BF">
        <w:tc>
          <w:tcPr>
            <w:tcW w:w="2898" w:type="dxa"/>
          </w:tcPr>
          <w:p w:rsidR="00FC25B4" w:rsidRPr="00FC25B4" w:rsidRDefault="00FC25B4" w:rsidP="00FC25B4">
            <w:pPr>
              <w:rPr>
                <w:rFonts w:asciiTheme="minorHAnsi" w:hAnsiTheme="minorHAnsi" w:cstheme="minorHAnsi"/>
                <w:i/>
                <w:szCs w:val="24"/>
              </w:rPr>
            </w:pPr>
            <w:proofErr w:type="spellStart"/>
            <w:r w:rsidRPr="00FC25B4">
              <w:rPr>
                <w:rFonts w:asciiTheme="minorHAnsi" w:hAnsiTheme="minorHAnsi" w:cstheme="minorHAnsi"/>
                <w:i/>
                <w:szCs w:val="24"/>
              </w:rPr>
              <w:t>Ephippion</w:t>
            </w:r>
            <w:proofErr w:type="spellEnd"/>
            <w:r w:rsidRPr="00FC25B4">
              <w:rPr>
                <w:rFonts w:asciiTheme="minorHAnsi" w:hAnsiTheme="minorHAnsi" w:cstheme="minorHAnsi"/>
                <w:i/>
                <w:szCs w:val="24"/>
              </w:rPr>
              <w:t xml:space="preserve"> </w:t>
            </w:r>
            <w:proofErr w:type="spellStart"/>
            <w:r w:rsidRPr="00FC25B4">
              <w:rPr>
                <w:rFonts w:asciiTheme="minorHAnsi" w:hAnsiTheme="minorHAnsi" w:cstheme="minorHAnsi"/>
                <w:i/>
                <w:szCs w:val="24"/>
              </w:rPr>
              <w:t>guttifer</w:t>
            </w:r>
            <w:proofErr w:type="spellEnd"/>
          </w:p>
        </w:tc>
        <w:tc>
          <w:tcPr>
            <w:tcW w:w="1456" w:type="dxa"/>
          </w:tcPr>
          <w:p w:rsidR="00FC25B4" w:rsidRPr="00FC25B4" w:rsidRDefault="00FC25B4" w:rsidP="00FC25B4">
            <w:pPr>
              <w:rPr>
                <w:rFonts w:asciiTheme="minorHAnsi" w:hAnsiTheme="minorHAnsi" w:cstheme="minorHAnsi"/>
                <w:szCs w:val="24"/>
              </w:rPr>
            </w:pPr>
            <w:r w:rsidRPr="00FC25B4">
              <w:rPr>
                <w:rFonts w:asciiTheme="minorHAnsi" w:hAnsiTheme="minorHAnsi" w:cstheme="minorHAnsi"/>
                <w:szCs w:val="24"/>
              </w:rPr>
              <w:t>Prickly puffer</w:t>
            </w:r>
          </w:p>
        </w:tc>
        <w:tc>
          <w:tcPr>
            <w:tcW w:w="1059" w:type="dxa"/>
          </w:tcPr>
          <w:p w:rsidR="00FC25B4" w:rsidRPr="00FC25B4" w:rsidRDefault="00FC25B4" w:rsidP="00FC25B4">
            <w:pPr>
              <w:rPr>
                <w:rFonts w:asciiTheme="minorHAnsi" w:hAnsiTheme="minorHAnsi" w:cstheme="minorHAnsi"/>
                <w:szCs w:val="24"/>
              </w:rPr>
            </w:pPr>
            <w:r w:rsidRPr="00FC25B4">
              <w:rPr>
                <w:rFonts w:asciiTheme="minorHAnsi" w:hAnsiTheme="minorHAnsi" w:cstheme="minorHAnsi"/>
                <w:szCs w:val="24"/>
              </w:rPr>
              <w:t>3.2</w:t>
            </w:r>
          </w:p>
        </w:tc>
        <w:tc>
          <w:tcPr>
            <w:tcW w:w="1135" w:type="dxa"/>
          </w:tcPr>
          <w:p w:rsidR="00FC25B4" w:rsidRPr="00FC25B4" w:rsidRDefault="00FC25B4" w:rsidP="00FC25B4">
            <w:pPr>
              <w:rPr>
                <w:rFonts w:asciiTheme="minorHAnsi" w:hAnsiTheme="minorHAnsi" w:cstheme="minorHAnsi"/>
                <w:szCs w:val="24"/>
              </w:rPr>
            </w:pPr>
            <w:r w:rsidRPr="00FC25B4">
              <w:rPr>
                <w:rFonts w:asciiTheme="minorHAnsi" w:hAnsiTheme="minorHAnsi" w:cstheme="minorHAnsi"/>
                <w:szCs w:val="24"/>
              </w:rPr>
              <w:t>-</w:t>
            </w:r>
          </w:p>
        </w:tc>
        <w:tc>
          <w:tcPr>
            <w:tcW w:w="1057" w:type="dxa"/>
          </w:tcPr>
          <w:p w:rsidR="00FC25B4" w:rsidRPr="00FC25B4" w:rsidRDefault="00FC25B4" w:rsidP="00FC25B4">
            <w:pPr>
              <w:rPr>
                <w:rFonts w:asciiTheme="minorHAnsi" w:hAnsiTheme="minorHAnsi" w:cstheme="minorHAnsi"/>
                <w:szCs w:val="24"/>
              </w:rPr>
            </w:pPr>
            <w:r w:rsidRPr="00FC25B4">
              <w:rPr>
                <w:rFonts w:asciiTheme="minorHAnsi" w:hAnsiTheme="minorHAnsi" w:cstheme="minorHAnsi"/>
                <w:szCs w:val="24"/>
              </w:rPr>
              <w:t>2.8</w:t>
            </w:r>
          </w:p>
        </w:tc>
        <w:tc>
          <w:tcPr>
            <w:tcW w:w="1095" w:type="dxa"/>
          </w:tcPr>
          <w:p w:rsidR="00FC25B4" w:rsidRPr="00FC25B4" w:rsidRDefault="00FC25B4" w:rsidP="00FC25B4">
            <w:pPr>
              <w:rPr>
                <w:rFonts w:asciiTheme="minorHAnsi" w:hAnsiTheme="minorHAnsi" w:cstheme="minorHAnsi"/>
                <w:szCs w:val="24"/>
              </w:rPr>
            </w:pPr>
            <w:r w:rsidRPr="00FC25B4">
              <w:rPr>
                <w:rFonts w:asciiTheme="minorHAnsi" w:hAnsiTheme="minorHAnsi" w:cstheme="minorHAnsi"/>
                <w:szCs w:val="24"/>
              </w:rPr>
              <w:t>-</w:t>
            </w:r>
          </w:p>
        </w:tc>
        <w:tc>
          <w:tcPr>
            <w:tcW w:w="876" w:type="dxa"/>
          </w:tcPr>
          <w:p w:rsidR="00FC25B4" w:rsidRPr="00FC25B4" w:rsidRDefault="00FC25B4" w:rsidP="00FC25B4">
            <w:pPr>
              <w:rPr>
                <w:rFonts w:asciiTheme="minorHAnsi" w:hAnsiTheme="minorHAnsi" w:cstheme="minorHAnsi"/>
                <w:szCs w:val="24"/>
              </w:rPr>
            </w:pPr>
            <w:r w:rsidRPr="00FC25B4">
              <w:rPr>
                <w:rFonts w:asciiTheme="minorHAnsi" w:hAnsiTheme="minorHAnsi" w:cstheme="minorHAnsi"/>
                <w:szCs w:val="24"/>
              </w:rPr>
              <w:t>low</w:t>
            </w:r>
          </w:p>
        </w:tc>
      </w:tr>
      <w:tr w:rsidR="00FC25B4" w:rsidRPr="00FC25B4" w:rsidTr="000D27BF">
        <w:tc>
          <w:tcPr>
            <w:tcW w:w="2898" w:type="dxa"/>
          </w:tcPr>
          <w:p w:rsidR="00FC25B4" w:rsidRPr="00000DBA" w:rsidRDefault="00FC25B4" w:rsidP="00FC25B4">
            <w:pPr>
              <w:rPr>
                <w:rFonts w:asciiTheme="minorHAnsi" w:hAnsiTheme="minorHAnsi" w:cstheme="minorHAnsi"/>
                <w:i/>
                <w:szCs w:val="24"/>
              </w:rPr>
            </w:pPr>
            <w:proofErr w:type="spellStart"/>
            <w:r w:rsidRPr="00000DBA">
              <w:rPr>
                <w:rFonts w:asciiTheme="minorHAnsi" w:hAnsiTheme="minorHAnsi" w:cstheme="minorHAnsi"/>
                <w:i/>
                <w:szCs w:val="24"/>
              </w:rPr>
              <w:t>Drepane</w:t>
            </w:r>
            <w:proofErr w:type="spellEnd"/>
            <w:r w:rsidRPr="00000DBA">
              <w:rPr>
                <w:rFonts w:asciiTheme="minorHAnsi" w:hAnsiTheme="minorHAnsi" w:cstheme="minorHAnsi"/>
                <w:i/>
                <w:szCs w:val="24"/>
              </w:rPr>
              <w:t xml:space="preserve"> </w:t>
            </w:r>
            <w:proofErr w:type="spellStart"/>
            <w:r w:rsidRPr="00000DBA">
              <w:rPr>
                <w:rFonts w:asciiTheme="minorHAnsi" w:hAnsiTheme="minorHAnsi" w:cstheme="minorHAnsi"/>
                <w:i/>
                <w:szCs w:val="24"/>
              </w:rPr>
              <w:t>africana</w:t>
            </w:r>
            <w:proofErr w:type="spellEnd"/>
          </w:p>
        </w:tc>
        <w:tc>
          <w:tcPr>
            <w:tcW w:w="1456" w:type="dxa"/>
          </w:tcPr>
          <w:p w:rsidR="00FC25B4" w:rsidRPr="00000DBA" w:rsidRDefault="00FC25B4" w:rsidP="00FC25B4">
            <w:pPr>
              <w:rPr>
                <w:rFonts w:asciiTheme="minorHAnsi" w:hAnsiTheme="minorHAnsi" w:cstheme="minorHAnsi"/>
                <w:szCs w:val="24"/>
              </w:rPr>
            </w:pPr>
            <w:r w:rsidRPr="00000DBA">
              <w:rPr>
                <w:rFonts w:asciiTheme="minorHAnsi" w:hAnsiTheme="minorHAnsi" w:cstheme="minorHAnsi"/>
                <w:szCs w:val="24"/>
              </w:rPr>
              <w:t xml:space="preserve">African </w:t>
            </w:r>
            <w:proofErr w:type="spellStart"/>
            <w:r w:rsidRPr="00000DBA">
              <w:rPr>
                <w:rFonts w:asciiTheme="minorHAnsi" w:hAnsiTheme="minorHAnsi" w:cstheme="minorHAnsi"/>
                <w:szCs w:val="24"/>
              </w:rPr>
              <w:t>sicklefish</w:t>
            </w:r>
            <w:proofErr w:type="spellEnd"/>
          </w:p>
        </w:tc>
        <w:tc>
          <w:tcPr>
            <w:tcW w:w="1059" w:type="dxa"/>
          </w:tcPr>
          <w:p w:rsidR="00FC25B4" w:rsidRPr="00000DBA" w:rsidRDefault="00FC25B4" w:rsidP="00FC25B4">
            <w:pPr>
              <w:rPr>
                <w:rFonts w:asciiTheme="minorHAnsi" w:hAnsiTheme="minorHAnsi" w:cstheme="minorHAnsi"/>
                <w:szCs w:val="24"/>
              </w:rPr>
            </w:pPr>
            <w:r w:rsidRPr="00000DBA">
              <w:rPr>
                <w:rFonts w:asciiTheme="minorHAnsi" w:hAnsiTheme="minorHAnsi" w:cstheme="minorHAnsi"/>
                <w:szCs w:val="24"/>
              </w:rPr>
              <w:t>2.7</w:t>
            </w:r>
          </w:p>
        </w:tc>
        <w:tc>
          <w:tcPr>
            <w:tcW w:w="1135" w:type="dxa"/>
          </w:tcPr>
          <w:p w:rsidR="00FC25B4" w:rsidRPr="00000DBA" w:rsidRDefault="00FC25B4" w:rsidP="00FC25B4">
            <w:pPr>
              <w:rPr>
                <w:rFonts w:asciiTheme="minorHAnsi" w:hAnsiTheme="minorHAnsi" w:cstheme="minorHAnsi"/>
                <w:szCs w:val="24"/>
              </w:rPr>
            </w:pPr>
            <w:r w:rsidRPr="00000DBA">
              <w:rPr>
                <w:rFonts w:asciiTheme="minorHAnsi" w:hAnsiTheme="minorHAnsi" w:cstheme="minorHAnsi"/>
                <w:szCs w:val="24"/>
              </w:rPr>
              <w:t>-</w:t>
            </w:r>
          </w:p>
        </w:tc>
        <w:tc>
          <w:tcPr>
            <w:tcW w:w="1057" w:type="dxa"/>
          </w:tcPr>
          <w:p w:rsidR="00FC25B4" w:rsidRPr="00000DBA" w:rsidRDefault="00FC25B4" w:rsidP="00FC25B4">
            <w:pPr>
              <w:rPr>
                <w:rFonts w:asciiTheme="minorHAnsi" w:hAnsiTheme="minorHAnsi" w:cstheme="minorHAnsi"/>
                <w:szCs w:val="24"/>
              </w:rPr>
            </w:pPr>
            <w:r w:rsidRPr="00000DBA">
              <w:rPr>
                <w:rFonts w:asciiTheme="minorHAnsi" w:hAnsiTheme="minorHAnsi" w:cstheme="minorHAnsi"/>
                <w:szCs w:val="24"/>
              </w:rPr>
              <w:t>2.5</w:t>
            </w:r>
          </w:p>
        </w:tc>
        <w:tc>
          <w:tcPr>
            <w:tcW w:w="1095" w:type="dxa"/>
          </w:tcPr>
          <w:p w:rsidR="00FC25B4" w:rsidRPr="00000DBA" w:rsidRDefault="00FC25B4" w:rsidP="00FC25B4">
            <w:pPr>
              <w:rPr>
                <w:rFonts w:asciiTheme="minorHAnsi" w:hAnsiTheme="minorHAnsi" w:cstheme="minorHAnsi"/>
                <w:szCs w:val="24"/>
              </w:rPr>
            </w:pPr>
            <w:r w:rsidRPr="00000DBA">
              <w:rPr>
                <w:rFonts w:asciiTheme="minorHAnsi" w:hAnsiTheme="minorHAnsi" w:cstheme="minorHAnsi"/>
                <w:szCs w:val="24"/>
              </w:rPr>
              <w:t>-</w:t>
            </w:r>
          </w:p>
        </w:tc>
        <w:tc>
          <w:tcPr>
            <w:tcW w:w="876" w:type="dxa"/>
          </w:tcPr>
          <w:p w:rsidR="00FC25B4" w:rsidRPr="00000DBA" w:rsidRDefault="00FC25B4" w:rsidP="00FC25B4">
            <w:pPr>
              <w:rPr>
                <w:rFonts w:asciiTheme="minorHAnsi" w:hAnsiTheme="minorHAnsi" w:cstheme="minorHAnsi"/>
                <w:szCs w:val="24"/>
              </w:rPr>
            </w:pPr>
            <w:r w:rsidRPr="00000DBA">
              <w:rPr>
                <w:rFonts w:asciiTheme="minorHAnsi" w:hAnsiTheme="minorHAnsi" w:cstheme="minorHAnsi"/>
                <w:szCs w:val="24"/>
              </w:rPr>
              <w:t>-</w:t>
            </w:r>
          </w:p>
        </w:tc>
      </w:tr>
      <w:tr w:rsidR="00FC25B4" w:rsidRPr="00FC25B4" w:rsidTr="000D27BF">
        <w:tc>
          <w:tcPr>
            <w:tcW w:w="2898" w:type="dxa"/>
          </w:tcPr>
          <w:p w:rsidR="00FC25B4" w:rsidRPr="00FC25B4" w:rsidRDefault="00FC25B4" w:rsidP="00FC25B4">
            <w:pPr>
              <w:rPr>
                <w:rFonts w:asciiTheme="minorHAnsi" w:hAnsiTheme="minorHAnsi" w:cstheme="minorHAnsi"/>
                <w:i/>
                <w:szCs w:val="24"/>
              </w:rPr>
            </w:pPr>
            <w:proofErr w:type="spellStart"/>
            <w:r w:rsidRPr="00FC25B4">
              <w:rPr>
                <w:rFonts w:asciiTheme="minorHAnsi" w:hAnsiTheme="minorHAnsi" w:cstheme="minorHAnsi"/>
                <w:i/>
                <w:szCs w:val="24"/>
              </w:rPr>
              <w:t>Taeniura</w:t>
            </w:r>
            <w:proofErr w:type="spellEnd"/>
            <w:r w:rsidRPr="00FC25B4">
              <w:rPr>
                <w:rFonts w:asciiTheme="minorHAnsi" w:hAnsiTheme="minorHAnsi" w:cstheme="minorHAnsi"/>
                <w:i/>
                <w:szCs w:val="24"/>
              </w:rPr>
              <w:t xml:space="preserve"> </w:t>
            </w:r>
            <w:proofErr w:type="spellStart"/>
            <w:r w:rsidRPr="00FC25B4">
              <w:rPr>
                <w:rFonts w:asciiTheme="minorHAnsi" w:hAnsiTheme="minorHAnsi" w:cstheme="minorHAnsi"/>
                <w:i/>
                <w:szCs w:val="24"/>
              </w:rPr>
              <w:t>grabata</w:t>
            </w:r>
            <w:proofErr w:type="spellEnd"/>
          </w:p>
        </w:tc>
        <w:tc>
          <w:tcPr>
            <w:tcW w:w="1456" w:type="dxa"/>
          </w:tcPr>
          <w:p w:rsidR="00FC25B4" w:rsidRPr="00FC25B4" w:rsidRDefault="00FC25B4" w:rsidP="00FC25B4">
            <w:pPr>
              <w:rPr>
                <w:rFonts w:asciiTheme="minorHAnsi" w:hAnsiTheme="minorHAnsi" w:cstheme="minorHAnsi"/>
                <w:szCs w:val="24"/>
              </w:rPr>
            </w:pPr>
            <w:r w:rsidRPr="00FC25B4">
              <w:rPr>
                <w:rFonts w:asciiTheme="minorHAnsi" w:hAnsiTheme="minorHAnsi" w:cstheme="minorHAnsi"/>
                <w:szCs w:val="24"/>
              </w:rPr>
              <w:t xml:space="preserve">Round </w:t>
            </w:r>
            <w:proofErr w:type="spellStart"/>
            <w:r w:rsidRPr="00FC25B4">
              <w:rPr>
                <w:rFonts w:asciiTheme="minorHAnsi" w:hAnsiTheme="minorHAnsi" w:cstheme="minorHAnsi"/>
                <w:szCs w:val="24"/>
              </w:rPr>
              <w:t>stringray</w:t>
            </w:r>
            <w:proofErr w:type="spellEnd"/>
          </w:p>
        </w:tc>
        <w:tc>
          <w:tcPr>
            <w:tcW w:w="1059" w:type="dxa"/>
          </w:tcPr>
          <w:p w:rsidR="00FC25B4" w:rsidRPr="00FC25B4" w:rsidRDefault="00FC25B4" w:rsidP="00FC25B4">
            <w:pPr>
              <w:rPr>
                <w:rFonts w:asciiTheme="minorHAnsi" w:hAnsiTheme="minorHAnsi" w:cstheme="minorHAnsi"/>
                <w:szCs w:val="24"/>
              </w:rPr>
            </w:pPr>
            <w:r w:rsidRPr="00FC25B4">
              <w:rPr>
                <w:rFonts w:asciiTheme="minorHAnsi" w:hAnsiTheme="minorHAnsi" w:cstheme="minorHAnsi"/>
                <w:szCs w:val="24"/>
              </w:rPr>
              <w:t>-</w:t>
            </w:r>
          </w:p>
        </w:tc>
        <w:tc>
          <w:tcPr>
            <w:tcW w:w="1135" w:type="dxa"/>
          </w:tcPr>
          <w:p w:rsidR="00FC25B4" w:rsidRPr="00FC25B4" w:rsidRDefault="00FC25B4" w:rsidP="00FC25B4">
            <w:pPr>
              <w:rPr>
                <w:rFonts w:asciiTheme="minorHAnsi" w:hAnsiTheme="minorHAnsi" w:cstheme="minorHAnsi"/>
                <w:szCs w:val="24"/>
              </w:rPr>
            </w:pPr>
            <w:r w:rsidRPr="00FC25B4">
              <w:rPr>
                <w:rFonts w:asciiTheme="minorHAnsi" w:hAnsiTheme="minorHAnsi" w:cstheme="minorHAnsi"/>
                <w:szCs w:val="24"/>
              </w:rPr>
              <w:t>-</w:t>
            </w:r>
          </w:p>
        </w:tc>
        <w:tc>
          <w:tcPr>
            <w:tcW w:w="1057" w:type="dxa"/>
          </w:tcPr>
          <w:p w:rsidR="00FC25B4" w:rsidRPr="00FC25B4" w:rsidRDefault="00FC25B4" w:rsidP="00FC25B4">
            <w:pPr>
              <w:rPr>
                <w:rFonts w:asciiTheme="minorHAnsi" w:hAnsiTheme="minorHAnsi" w:cstheme="minorHAnsi"/>
                <w:szCs w:val="24"/>
              </w:rPr>
            </w:pPr>
            <w:r w:rsidRPr="00FC25B4">
              <w:rPr>
                <w:rFonts w:asciiTheme="minorHAnsi" w:hAnsiTheme="minorHAnsi" w:cstheme="minorHAnsi"/>
                <w:szCs w:val="24"/>
              </w:rPr>
              <w:t>2.0</w:t>
            </w:r>
          </w:p>
        </w:tc>
        <w:tc>
          <w:tcPr>
            <w:tcW w:w="1095" w:type="dxa"/>
          </w:tcPr>
          <w:p w:rsidR="00FC25B4" w:rsidRPr="00FC25B4" w:rsidRDefault="00FC25B4" w:rsidP="00FC25B4">
            <w:pPr>
              <w:rPr>
                <w:rFonts w:asciiTheme="minorHAnsi" w:hAnsiTheme="minorHAnsi" w:cstheme="minorHAnsi"/>
                <w:szCs w:val="24"/>
              </w:rPr>
            </w:pPr>
            <w:r w:rsidRPr="00FC25B4">
              <w:rPr>
                <w:rFonts w:asciiTheme="minorHAnsi" w:hAnsiTheme="minorHAnsi" w:cstheme="minorHAnsi"/>
                <w:szCs w:val="24"/>
              </w:rPr>
              <w:t>-</w:t>
            </w:r>
          </w:p>
        </w:tc>
        <w:tc>
          <w:tcPr>
            <w:tcW w:w="876" w:type="dxa"/>
          </w:tcPr>
          <w:p w:rsidR="00FC25B4" w:rsidRPr="00FC25B4" w:rsidRDefault="00FC25B4" w:rsidP="00FC25B4">
            <w:pPr>
              <w:rPr>
                <w:rFonts w:asciiTheme="minorHAnsi" w:hAnsiTheme="minorHAnsi" w:cstheme="minorHAnsi"/>
                <w:szCs w:val="24"/>
              </w:rPr>
            </w:pPr>
            <w:r w:rsidRPr="00FC25B4">
              <w:rPr>
                <w:rFonts w:asciiTheme="minorHAnsi" w:hAnsiTheme="minorHAnsi" w:cstheme="minorHAnsi"/>
                <w:szCs w:val="24"/>
              </w:rPr>
              <w:t>-</w:t>
            </w:r>
          </w:p>
        </w:tc>
      </w:tr>
      <w:tr w:rsidR="00FC25B4" w:rsidRPr="00FC25B4" w:rsidTr="000D27BF">
        <w:tc>
          <w:tcPr>
            <w:tcW w:w="2898" w:type="dxa"/>
          </w:tcPr>
          <w:p w:rsidR="00FC25B4" w:rsidRPr="00FC25B4" w:rsidRDefault="00FC25B4" w:rsidP="00FC25B4">
            <w:pPr>
              <w:rPr>
                <w:rFonts w:asciiTheme="minorHAnsi" w:hAnsiTheme="minorHAnsi" w:cstheme="minorHAnsi"/>
                <w:i/>
                <w:szCs w:val="24"/>
              </w:rPr>
            </w:pPr>
            <w:proofErr w:type="spellStart"/>
            <w:r w:rsidRPr="00FC25B4">
              <w:rPr>
                <w:rFonts w:asciiTheme="minorHAnsi" w:hAnsiTheme="minorHAnsi" w:cstheme="minorHAnsi"/>
                <w:i/>
                <w:szCs w:val="24"/>
              </w:rPr>
              <w:t>Rhinoptera</w:t>
            </w:r>
            <w:proofErr w:type="spellEnd"/>
            <w:r w:rsidRPr="00FC25B4">
              <w:rPr>
                <w:rFonts w:asciiTheme="minorHAnsi" w:hAnsiTheme="minorHAnsi" w:cstheme="minorHAnsi"/>
                <w:i/>
                <w:szCs w:val="24"/>
              </w:rPr>
              <w:t xml:space="preserve"> </w:t>
            </w:r>
            <w:proofErr w:type="spellStart"/>
            <w:r w:rsidRPr="00FC25B4">
              <w:rPr>
                <w:rFonts w:asciiTheme="minorHAnsi" w:hAnsiTheme="minorHAnsi" w:cstheme="minorHAnsi"/>
                <w:i/>
                <w:szCs w:val="24"/>
              </w:rPr>
              <w:t>marginata</w:t>
            </w:r>
            <w:proofErr w:type="spellEnd"/>
          </w:p>
        </w:tc>
        <w:tc>
          <w:tcPr>
            <w:tcW w:w="1456" w:type="dxa"/>
          </w:tcPr>
          <w:p w:rsidR="00FC25B4" w:rsidRPr="00FC25B4" w:rsidRDefault="00FC25B4" w:rsidP="00FC25B4">
            <w:pPr>
              <w:rPr>
                <w:rFonts w:asciiTheme="minorHAnsi" w:hAnsiTheme="minorHAnsi" w:cstheme="minorHAnsi"/>
                <w:szCs w:val="24"/>
              </w:rPr>
            </w:pPr>
            <w:r w:rsidRPr="00FC25B4">
              <w:rPr>
                <w:rFonts w:asciiTheme="minorHAnsi" w:hAnsiTheme="minorHAnsi" w:cstheme="minorHAnsi"/>
                <w:szCs w:val="24"/>
              </w:rPr>
              <w:t xml:space="preserve">Lusitanian </w:t>
            </w:r>
            <w:proofErr w:type="spellStart"/>
            <w:r w:rsidRPr="00FC25B4">
              <w:rPr>
                <w:rFonts w:asciiTheme="minorHAnsi" w:hAnsiTheme="minorHAnsi" w:cstheme="minorHAnsi"/>
                <w:szCs w:val="24"/>
              </w:rPr>
              <w:t>cownose</w:t>
            </w:r>
            <w:proofErr w:type="spellEnd"/>
            <w:r w:rsidRPr="00FC25B4">
              <w:rPr>
                <w:rFonts w:asciiTheme="minorHAnsi" w:hAnsiTheme="minorHAnsi" w:cstheme="minorHAnsi"/>
                <w:szCs w:val="24"/>
              </w:rPr>
              <w:t xml:space="preserve"> ray</w:t>
            </w:r>
          </w:p>
        </w:tc>
        <w:tc>
          <w:tcPr>
            <w:tcW w:w="1059" w:type="dxa"/>
          </w:tcPr>
          <w:p w:rsidR="00FC25B4" w:rsidRPr="00FC25B4" w:rsidRDefault="00FC25B4" w:rsidP="00FC25B4">
            <w:pPr>
              <w:rPr>
                <w:rFonts w:asciiTheme="minorHAnsi" w:hAnsiTheme="minorHAnsi" w:cstheme="minorHAnsi"/>
                <w:szCs w:val="24"/>
              </w:rPr>
            </w:pPr>
            <w:r w:rsidRPr="00FC25B4">
              <w:rPr>
                <w:rFonts w:asciiTheme="minorHAnsi" w:hAnsiTheme="minorHAnsi" w:cstheme="minorHAnsi"/>
                <w:szCs w:val="24"/>
              </w:rPr>
              <w:t>-</w:t>
            </w:r>
          </w:p>
        </w:tc>
        <w:tc>
          <w:tcPr>
            <w:tcW w:w="1135" w:type="dxa"/>
          </w:tcPr>
          <w:p w:rsidR="00FC25B4" w:rsidRPr="00FC25B4" w:rsidRDefault="00FC25B4" w:rsidP="00FC25B4">
            <w:pPr>
              <w:rPr>
                <w:rFonts w:asciiTheme="minorHAnsi" w:hAnsiTheme="minorHAnsi" w:cstheme="minorHAnsi"/>
                <w:szCs w:val="24"/>
              </w:rPr>
            </w:pPr>
            <w:r w:rsidRPr="00FC25B4">
              <w:rPr>
                <w:rFonts w:asciiTheme="minorHAnsi" w:hAnsiTheme="minorHAnsi" w:cstheme="minorHAnsi"/>
                <w:szCs w:val="24"/>
              </w:rPr>
              <w:t>-</w:t>
            </w:r>
          </w:p>
        </w:tc>
        <w:tc>
          <w:tcPr>
            <w:tcW w:w="1057" w:type="dxa"/>
          </w:tcPr>
          <w:p w:rsidR="00FC25B4" w:rsidRPr="00FC25B4" w:rsidRDefault="00FC25B4" w:rsidP="00FC25B4">
            <w:pPr>
              <w:rPr>
                <w:rFonts w:asciiTheme="minorHAnsi" w:hAnsiTheme="minorHAnsi" w:cstheme="minorHAnsi"/>
                <w:szCs w:val="24"/>
              </w:rPr>
            </w:pPr>
            <w:r w:rsidRPr="00FC25B4">
              <w:rPr>
                <w:rFonts w:asciiTheme="minorHAnsi" w:hAnsiTheme="minorHAnsi" w:cstheme="minorHAnsi"/>
                <w:szCs w:val="24"/>
              </w:rPr>
              <w:t>-</w:t>
            </w:r>
          </w:p>
        </w:tc>
        <w:tc>
          <w:tcPr>
            <w:tcW w:w="1095" w:type="dxa"/>
          </w:tcPr>
          <w:p w:rsidR="00FC25B4" w:rsidRPr="00FC25B4" w:rsidRDefault="00FC25B4" w:rsidP="00FC25B4">
            <w:pPr>
              <w:rPr>
                <w:rFonts w:asciiTheme="minorHAnsi" w:hAnsiTheme="minorHAnsi" w:cstheme="minorHAnsi"/>
                <w:szCs w:val="24"/>
              </w:rPr>
            </w:pPr>
            <w:r w:rsidRPr="00FC25B4">
              <w:rPr>
                <w:rFonts w:asciiTheme="minorHAnsi" w:hAnsiTheme="minorHAnsi" w:cstheme="minorHAnsi"/>
                <w:szCs w:val="24"/>
              </w:rPr>
              <w:t>3.3</w:t>
            </w:r>
          </w:p>
        </w:tc>
        <w:tc>
          <w:tcPr>
            <w:tcW w:w="876" w:type="dxa"/>
          </w:tcPr>
          <w:p w:rsidR="00FC25B4" w:rsidRPr="00FC25B4" w:rsidRDefault="00FC25B4" w:rsidP="00FC25B4">
            <w:pPr>
              <w:rPr>
                <w:rFonts w:asciiTheme="minorHAnsi" w:hAnsiTheme="minorHAnsi" w:cstheme="minorHAnsi"/>
                <w:szCs w:val="24"/>
              </w:rPr>
            </w:pPr>
            <w:r w:rsidRPr="00FC25B4">
              <w:rPr>
                <w:rFonts w:asciiTheme="minorHAnsi" w:hAnsiTheme="minorHAnsi" w:cstheme="minorHAnsi"/>
                <w:szCs w:val="24"/>
              </w:rPr>
              <w:t>med</w:t>
            </w:r>
          </w:p>
        </w:tc>
      </w:tr>
      <w:tr w:rsidR="00FC25B4" w:rsidRPr="00FC25B4" w:rsidTr="000D27BF">
        <w:tc>
          <w:tcPr>
            <w:tcW w:w="2898" w:type="dxa"/>
          </w:tcPr>
          <w:p w:rsidR="00FC25B4" w:rsidRPr="00FC25B4" w:rsidRDefault="00FC25B4" w:rsidP="00FC25B4">
            <w:pPr>
              <w:rPr>
                <w:rFonts w:asciiTheme="minorHAnsi" w:hAnsiTheme="minorHAnsi" w:cstheme="minorHAnsi"/>
                <w:szCs w:val="24"/>
              </w:rPr>
            </w:pPr>
            <w:r w:rsidRPr="00FC25B4">
              <w:rPr>
                <w:rFonts w:asciiTheme="minorHAnsi" w:hAnsiTheme="minorHAnsi" w:cstheme="minorHAnsi"/>
                <w:szCs w:val="24"/>
              </w:rPr>
              <w:lastRenderedPageBreak/>
              <w:t>Total weight of all catch (kg)</w:t>
            </w:r>
          </w:p>
        </w:tc>
        <w:tc>
          <w:tcPr>
            <w:tcW w:w="1456" w:type="dxa"/>
          </w:tcPr>
          <w:p w:rsidR="00FC25B4" w:rsidRPr="00FC25B4" w:rsidRDefault="00FC25B4" w:rsidP="00FC25B4">
            <w:pPr>
              <w:rPr>
                <w:rFonts w:asciiTheme="minorHAnsi" w:hAnsiTheme="minorHAnsi" w:cstheme="minorHAnsi"/>
                <w:szCs w:val="24"/>
              </w:rPr>
            </w:pPr>
          </w:p>
        </w:tc>
        <w:tc>
          <w:tcPr>
            <w:tcW w:w="1059" w:type="dxa"/>
          </w:tcPr>
          <w:p w:rsidR="00FC25B4" w:rsidRPr="00FC25B4" w:rsidRDefault="00FC25B4" w:rsidP="00FC25B4">
            <w:pPr>
              <w:rPr>
                <w:rFonts w:asciiTheme="minorHAnsi" w:hAnsiTheme="minorHAnsi" w:cstheme="minorHAnsi"/>
                <w:szCs w:val="24"/>
              </w:rPr>
            </w:pPr>
            <w:r w:rsidRPr="00FC25B4">
              <w:rPr>
                <w:rFonts w:asciiTheme="minorHAnsi" w:hAnsiTheme="minorHAnsi" w:cstheme="minorHAnsi"/>
                <w:szCs w:val="24"/>
              </w:rPr>
              <w:t>4103.0</w:t>
            </w:r>
          </w:p>
        </w:tc>
        <w:tc>
          <w:tcPr>
            <w:tcW w:w="1135" w:type="dxa"/>
          </w:tcPr>
          <w:p w:rsidR="00FC25B4" w:rsidRPr="00FC25B4" w:rsidRDefault="00FC25B4" w:rsidP="00FC25B4">
            <w:pPr>
              <w:rPr>
                <w:rFonts w:asciiTheme="minorHAnsi" w:hAnsiTheme="minorHAnsi" w:cstheme="minorHAnsi"/>
                <w:szCs w:val="24"/>
              </w:rPr>
            </w:pPr>
            <w:r w:rsidRPr="00FC25B4">
              <w:rPr>
                <w:rFonts w:asciiTheme="minorHAnsi" w:hAnsiTheme="minorHAnsi" w:cstheme="minorHAnsi"/>
                <w:szCs w:val="24"/>
              </w:rPr>
              <w:t>5035.3</w:t>
            </w:r>
          </w:p>
        </w:tc>
        <w:tc>
          <w:tcPr>
            <w:tcW w:w="1057" w:type="dxa"/>
          </w:tcPr>
          <w:p w:rsidR="00FC25B4" w:rsidRPr="00FC25B4" w:rsidRDefault="00FC25B4" w:rsidP="00FC25B4">
            <w:pPr>
              <w:rPr>
                <w:rFonts w:asciiTheme="minorHAnsi" w:hAnsiTheme="minorHAnsi" w:cstheme="minorHAnsi"/>
                <w:szCs w:val="24"/>
              </w:rPr>
            </w:pPr>
            <w:r w:rsidRPr="00FC25B4">
              <w:rPr>
                <w:rFonts w:asciiTheme="minorHAnsi" w:hAnsiTheme="minorHAnsi" w:cstheme="minorHAnsi"/>
                <w:szCs w:val="24"/>
              </w:rPr>
              <w:t>10641.3</w:t>
            </w:r>
          </w:p>
        </w:tc>
        <w:tc>
          <w:tcPr>
            <w:tcW w:w="1095" w:type="dxa"/>
          </w:tcPr>
          <w:p w:rsidR="00FC25B4" w:rsidRPr="00FC25B4" w:rsidRDefault="00FC25B4" w:rsidP="00FC25B4">
            <w:pPr>
              <w:rPr>
                <w:rFonts w:asciiTheme="minorHAnsi" w:hAnsiTheme="minorHAnsi" w:cstheme="minorHAnsi"/>
                <w:szCs w:val="24"/>
              </w:rPr>
            </w:pPr>
            <w:r w:rsidRPr="00FC25B4">
              <w:rPr>
                <w:rFonts w:asciiTheme="minorHAnsi" w:hAnsiTheme="minorHAnsi" w:cstheme="minorHAnsi"/>
                <w:szCs w:val="24"/>
              </w:rPr>
              <w:t>6648.9</w:t>
            </w:r>
          </w:p>
        </w:tc>
        <w:tc>
          <w:tcPr>
            <w:tcW w:w="876" w:type="dxa"/>
          </w:tcPr>
          <w:p w:rsidR="00FC25B4" w:rsidRPr="00FC25B4" w:rsidRDefault="00FC25B4" w:rsidP="00FC25B4">
            <w:pPr>
              <w:rPr>
                <w:rFonts w:asciiTheme="minorHAnsi" w:hAnsiTheme="minorHAnsi" w:cstheme="minorHAnsi"/>
                <w:szCs w:val="24"/>
              </w:rPr>
            </w:pPr>
          </w:p>
        </w:tc>
      </w:tr>
    </w:tbl>
    <w:p w:rsidR="0038676E" w:rsidRDefault="0038676E" w:rsidP="00470FAE">
      <w:pPr>
        <w:rPr>
          <w:rFonts w:asciiTheme="minorHAnsi" w:hAnsiTheme="minorHAnsi" w:cstheme="minorHAnsi"/>
          <w:szCs w:val="24"/>
        </w:rPr>
      </w:pPr>
    </w:p>
    <w:p w:rsidR="00470FAE" w:rsidRPr="00C846C3" w:rsidRDefault="00000DBA" w:rsidP="00470FAE">
      <w:pPr>
        <w:rPr>
          <w:rFonts w:cs="Times New Roman"/>
          <w:szCs w:val="24"/>
        </w:rPr>
      </w:pPr>
      <w:proofErr w:type="gramStart"/>
      <w:r w:rsidRPr="00C846C3">
        <w:rPr>
          <w:rFonts w:cs="Times New Roman"/>
          <w:szCs w:val="24"/>
        </w:rPr>
        <w:t>Table 2</w:t>
      </w:r>
      <w:r w:rsidR="00470FAE" w:rsidRPr="00C846C3">
        <w:rPr>
          <w:rFonts w:cs="Times New Roman"/>
          <w:szCs w:val="24"/>
        </w:rPr>
        <w:t>.</w:t>
      </w:r>
      <w:proofErr w:type="gramEnd"/>
      <w:r w:rsidR="00470FAE" w:rsidRPr="00C846C3">
        <w:rPr>
          <w:rFonts w:cs="Times New Roman"/>
          <w:szCs w:val="24"/>
        </w:rPr>
        <w:t xml:space="preserve"> Ratio of target to </w:t>
      </w:r>
      <w:proofErr w:type="spellStart"/>
      <w:r w:rsidR="00470FAE" w:rsidRPr="00C846C3">
        <w:rPr>
          <w:rFonts w:cs="Times New Roman"/>
          <w:szCs w:val="24"/>
        </w:rPr>
        <w:t>bycatch</w:t>
      </w:r>
      <w:proofErr w:type="spellEnd"/>
      <w:r w:rsidR="00470FAE" w:rsidRPr="00C846C3">
        <w:rPr>
          <w:rFonts w:cs="Times New Roman"/>
          <w:szCs w:val="24"/>
        </w:rPr>
        <w:t xml:space="preserve"> species by site (by </w:t>
      </w:r>
      <w:proofErr w:type="spellStart"/>
      <w:r w:rsidR="00470FAE" w:rsidRPr="00C846C3">
        <w:rPr>
          <w:rFonts w:cs="Times New Roman"/>
          <w:szCs w:val="24"/>
        </w:rPr>
        <w:t>kgs</w:t>
      </w:r>
      <w:proofErr w:type="spellEnd"/>
      <w:r w:rsidR="00470FAE" w:rsidRPr="00C846C3">
        <w:rPr>
          <w:rFonts w:cs="Times New Roman"/>
          <w:szCs w:val="24"/>
        </w:rPr>
        <w:t>)</w:t>
      </w:r>
    </w:p>
    <w:p w:rsidR="00470FAE" w:rsidRPr="00470FAE" w:rsidRDefault="00470FAE" w:rsidP="00470FAE">
      <w:pPr>
        <w:rPr>
          <w:rFonts w:asciiTheme="minorHAnsi" w:hAnsiTheme="minorHAnsi" w:cstheme="minorHAnsi"/>
          <w:szCs w:val="24"/>
        </w:rPr>
      </w:pPr>
    </w:p>
    <w:tbl>
      <w:tblPr>
        <w:tblStyle w:val="TableGrid3"/>
        <w:tblW w:w="0" w:type="auto"/>
        <w:tblLook w:val="04A0" w:firstRow="1" w:lastRow="0" w:firstColumn="1" w:lastColumn="0" w:noHBand="0" w:noVBand="1"/>
      </w:tblPr>
      <w:tblGrid>
        <w:gridCol w:w="2898"/>
        <w:gridCol w:w="1800"/>
        <w:gridCol w:w="1080"/>
        <w:gridCol w:w="1080"/>
        <w:gridCol w:w="900"/>
        <w:gridCol w:w="942"/>
      </w:tblGrid>
      <w:tr w:rsidR="00470FAE" w:rsidRPr="00470FAE" w:rsidTr="000D27BF">
        <w:trPr>
          <w:trHeight w:val="530"/>
        </w:trPr>
        <w:tc>
          <w:tcPr>
            <w:tcW w:w="2898" w:type="dxa"/>
          </w:tcPr>
          <w:p w:rsidR="00470FAE" w:rsidRPr="00470FAE" w:rsidRDefault="00470FAE" w:rsidP="00470FAE">
            <w:pPr>
              <w:rPr>
                <w:rFonts w:asciiTheme="minorHAnsi" w:hAnsiTheme="minorHAnsi" w:cstheme="minorHAnsi"/>
                <w:szCs w:val="24"/>
              </w:rPr>
            </w:pPr>
            <w:r w:rsidRPr="00470FAE">
              <w:rPr>
                <w:rFonts w:asciiTheme="minorHAnsi" w:hAnsiTheme="minorHAnsi" w:cstheme="minorHAnsi"/>
                <w:szCs w:val="24"/>
              </w:rPr>
              <w:t>Name</w:t>
            </w:r>
          </w:p>
        </w:tc>
        <w:tc>
          <w:tcPr>
            <w:tcW w:w="1800" w:type="dxa"/>
          </w:tcPr>
          <w:p w:rsidR="00470FAE" w:rsidRPr="00470FAE" w:rsidRDefault="00470FAE" w:rsidP="00470FAE">
            <w:pPr>
              <w:rPr>
                <w:rFonts w:asciiTheme="minorHAnsi" w:hAnsiTheme="minorHAnsi" w:cstheme="minorHAnsi"/>
                <w:szCs w:val="24"/>
              </w:rPr>
            </w:pPr>
            <w:r w:rsidRPr="00470FAE">
              <w:rPr>
                <w:rFonts w:asciiTheme="minorHAnsi" w:hAnsiTheme="minorHAnsi" w:cstheme="minorHAnsi"/>
                <w:szCs w:val="24"/>
              </w:rPr>
              <w:t>Common Name</w:t>
            </w:r>
          </w:p>
        </w:tc>
        <w:tc>
          <w:tcPr>
            <w:tcW w:w="1080" w:type="dxa"/>
          </w:tcPr>
          <w:p w:rsidR="00470FAE" w:rsidRPr="00470FAE" w:rsidRDefault="00470FAE" w:rsidP="00470FAE">
            <w:pPr>
              <w:rPr>
                <w:rFonts w:asciiTheme="minorHAnsi" w:hAnsiTheme="minorHAnsi" w:cstheme="minorHAnsi"/>
                <w:szCs w:val="24"/>
              </w:rPr>
            </w:pPr>
            <w:proofErr w:type="spellStart"/>
            <w:r w:rsidRPr="00470FAE">
              <w:rPr>
                <w:rFonts w:asciiTheme="minorHAnsi" w:hAnsiTheme="minorHAnsi" w:cstheme="minorHAnsi"/>
                <w:szCs w:val="24"/>
              </w:rPr>
              <w:t>Kartong</w:t>
            </w:r>
            <w:proofErr w:type="spellEnd"/>
          </w:p>
        </w:tc>
        <w:tc>
          <w:tcPr>
            <w:tcW w:w="1080" w:type="dxa"/>
          </w:tcPr>
          <w:p w:rsidR="00470FAE" w:rsidRPr="00470FAE" w:rsidRDefault="00470FAE" w:rsidP="00470FAE">
            <w:pPr>
              <w:rPr>
                <w:rFonts w:asciiTheme="minorHAnsi" w:hAnsiTheme="minorHAnsi" w:cstheme="minorHAnsi"/>
                <w:szCs w:val="24"/>
              </w:rPr>
            </w:pPr>
            <w:proofErr w:type="spellStart"/>
            <w:r w:rsidRPr="00470FAE">
              <w:rPr>
                <w:rFonts w:asciiTheme="minorHAnsi" w:hAnsiTheme="minorHAnsi" w:cstheme="minorHAnsi"/>
                <w:szCs w:val="24"/>
              </w:rPr>
              <w:t>Sanyang</w:t>
            </w:r>
            <w:proofErr w:type="spellEnd"/>
          </w:p>
        </w:tc>
        <w:tc>
          <w:tcPr>
            <w:tcW w:w="900" w:type="dxa"/>
          </w:tcPr>
          <w:p w:rsidR="00470FAE" w:rsidRPr="00470FAE" w:rsidRDefault="00470FAE" w:rsidP="00470FAE">
            <w:pPr>
              <w:rPr>
                <w:rFonts w:asciiTheme="minorHAnsi" w:hAnsiTheme="minorHAnsi" w:cstheme="minorHAnsi"/>
                <w:szCs w:val="24"/>
              </w:rPr>
            </w:pPr>
            <w:proofErr w:type="spellStart"/>
            <w:r w:rsidRPr="00470FAE">
              <w:rPr>
                <w:rFonts w:asciiTheme="minorHAnsi" w:hAnsiTheme="minorHAnsi" w:cstheme="minorHAnsi"/>
                <w:szCs w:val="24"/>
              </w:rPr>
              <w:t>Brufut</w:t>
            </w:r>
            <w:proofErr w:type="spellEnd"/>
          </w:p>
        </w:tc>
        <w:tc>
          <w:tcPr>
            <w:tcW w:w="942" w:type="dxa"/>
          </w:tcPr>
          <w:p w:rsidR="00470FAE" w:rsidRPr="00470FAE" w:rsidRDefault="00470FAE" w:rsidP="00470FAE">
            <w:pPr>
              <w:rPr>
                <w:rFonts w:asciiTheme="minorHAnsi" w:hAnsiTheme="minorHAnsi" w:cstheme="minorHAnsi"/>
                <w:szCs w:val="24"/>
              </w:rPr>
            </w:pPr>
            <w:proofErr w:type="spellStart"/>
            <w:r w:rsidRPr="00470FAE">
              <w:rPr>
                <w:rFonts w:asciiTheme="minorHAnsi" w:hAnsiTheme="minorHAnsi" w:cstheme="minorHAnsi"/>
                <w:szCs w:val="24"/>
              </w:rPr>
              <w:t>Gunjur</w:t>
            </w:r>
            <w:proofErr w:type="spellEnd"/>
          </w:p>
        </w:tc>
      </w:tr>
      <w:tr w:rsidR="00470FAE" w:rsidRPr="00470FAE" w:rsidTr="000D27BF">
        <w:tc>
          <w:tcPr>
            <w:tcW w:w="2898" w:type="dxa"/>
          </w:tcPr>
          <w:p w:rsidR="00470FAE" w:rsidRPr="00470FAE" w:rsidRDefault="00470FAE" w:rsidP="00470FAE">
            <w:pPr>
              <w:rPr>
                <w:rFonts w:asciiTheme="minorHAnsi" w:hAnsiTheme="minorHAnsi" w:cstheme="minorHAnsi"/>
                <w:i/>
                <w:color w:val="000000"/>
                <w:szCs w:val="24"/>
              </w:rPr>
            </w:pPr>
            <w:proofErr w:type="spellStart"/>
            <w:r w:rsidRPr="00470FAE">
              <w:rPr>
                <w:rFonts w:asciiTheme="minorHAnsi" w:hAnsiTheme="minorHAnsi" w:cstheme="minorHAnsi"/>
                <w:i/>
                <w:color w:val="000000"/>
                <w:szCs w:val="24"/>
              </w:rPr>
              <w:t>Cynoglossus</w:t>
            </w:r>
            <w:proofErr w:type="spellEnd"/>
            <w:r w:rsidRPr="00470FAE">
              <w:rPr>
                <w:rFonts w:asciiTheme="minorHAnsi" w:hAnsiTheme="minorHAnsi" w:cstheme="minorHAnsi"/>
                <w:i/>
                <w:color w:val="000000"/>
                <w:szCs w:val="24"/>
              </w:rPr>
              <w:t xml:space="preserve">  </w:t>
            </w:r>
            <w:proofErr w:type="spellStart"/>
            <w:r w:rsidRPr="00470FAE">
              <w:rPr>
                <w:rFonts w:asciiTheme="minorHAnsi" w:hAnsiTheme="minorHAnsi" w:cstheme="minorHAnsi"/>
                <w:i/>
                <w:color w:val="000000"/>
                <w:szCs w:val="24"/>
              </w:rPr>
              <w:t>senegalensis</w:t>
            </w:r>
            <w:proofErr w:type="spellEnd"/>
          </w:p>
        </w:tc>
        <w:tc>
          <w:tcPr>
            <w:tcW w:w="1800" w:type="dxa"/>
            <w:vMerge w:val="restart"/>
          </w:tcPr>
          <w:p w:rsidR="00470FAE" w:rsidRPr="00470FAE" w:rsidRDefault="00470FAE" w:rsidP="00470FAE">
            <w:pPr>
              <w:rPr>
                <w:rFonts w:asciiTheme="minorHAnsi" w:hAnsiTheme="minorHAnsi" w:cstheme="minorHAnsi"/>
                <w:szCs w:val="24"/>
              </w:rPr>
            </w:pPr>
            <w:r w:rsidRPr="00470FAE">
              <w:rPr>
                <w:rFonts w:asciiTheme="minorHAnsi" w:hAnsiTheme="minorHAnsi" w:cstheme="minorHAnsi"/>
                <w:szCs w:val="24"/>
              </w:rPr>
              <w:t>TARGET</w:t>
            </w:r>
          </w:p>
        </w:tc>
        <w:tc>
          <w:tcPr>
            <w:tcW w:w="1080" w:type="dxa"/>
            <w:vMerge w:val="restart"/>
          </w:tcPr>
          <w:p w:rsidR="00470FAE" w:rsidRPr="00470FAE" w:rsidRDefault="00470FAE" w:rsidP="00470FAE">
            <w:pPr>
              <w:rPr>
                <w:rFonts w:asciiTheme="minorHAnsi" w:hAnsiTheme="minorHAnsi" w:cstheme="minorHAnsi"/>
                <w:szCs w:val="24"/>
              </w:rPr>
            </w:pPr>
            <w:r w:rsidRPr="00470FAE">
              <w:rPr>
                <w:rFonts w:asciiTheme="minorHAnsi" w:hAnsiTheme="minorHAnsi" w:cstheme="minorHAnsi"/>
                <w:szCs w:val="24"/>
              </w:rPr>
              <w:t>1</w:t>
            </w:r>
          </w:p>
        </w:tc>
        <w:tc>
          <w:tcPr>
            <w:tcW w:w="1080" w:type="dxa"/>
            <w:vMerge w:val="restart"/>
          </w:tcPr>
          <w:p w:rsidR="00470FAE" w:rsidRPr="00470FAE" w:rsidRDefault="00470FAE" w:rsidP="00470FAE">
            <w:pPr>
              <w:rPr>
                <w:rFonts w:asciiTheme="minorHAnsi" w:hAnsiTheme="minorHAnsi" w:cstheme="minorHAnsi"/>
                <w:szCs w:val="24"/>
              </w:rPr>
            </w:pPr>
            <w:r w:rsidRPr="00470FAE">
              <w:rPr>
                <w:rFonts w:asciiTheme="minorHAnsi" w:hAnsiTheme="minorHAnsi" w:cstheme="minorHAnsi"/>
                <w:szCs w:val="24"/>
              </w:rPr>
              <w:t>1</w:t>
            </w:r>
          </w:p>
        </w:tc>
        <w:tc>
          <w:tcPr>
            <w:tcW w:w="900" w:type="dxa"/>
            <w:vMerge w:val="restart"/>
          </w:tcPr>
          <w:p w:rsidR="00470FAE" w:rsidRPr="00470FAE" w:rsidRDefault="00470FAE" w:rsidP="00470FAE">
            <w:pPr>
              <w:rPr>
                <w:rFonts w:asciiTheme="minorHAnsi" w:hAnsiTheme="minorHAnsi" w:cstheme="minorHAnsi"/>
                <w:szCs w:val="24"/>
              </w:rPr>
            </w:pPr>
            <w:r w:rsidRPr="00470FAE">
              <w:rPr>
                <w:rFonts w:asciiTheme="minorHAnsi" w:hAnsiTheme="minorHAnsi" w:cstheme="minorHAnsi"/>
                <w:szCs w:val="24"/>
              </w:rPr>
              <w:t>1</w:t>
            </w:r>
          </w:p>
        </w:tc>
        <w:tc>
          <w:tcPr>
            <w:tcW w:w="942" w:type="dxa"/>
            <w:vMerge w:val="restart"/>
          </w:tcPr>
          <w:p w:rsidR="00470FAE" w:rsidRPr="00470FAE" w:rsidRDefault="00470FAE" w:rsidP="00470FAE">
            <w:pPr>
              <w:rPr>
                <w:rFonts w:asciiTheme="minorHAnsi" w:hAnsiTheme="minorHAnsi" w:cstheme="minorHAnsi"/>
                <w:szCs w:val="24"/>
              </w:rPr>
            </w:pPr>
            <w:r w:rsidRPr="00470FAE">
              <w:rPr>
                <w:rFonts w:asciiTheme="minorHAnsi" w:hAnsiTheme="minorHAnsi" w:cstheme="minorHAnsi"/>
                <w:szCs w:val="24"/>
              </w:rPr>
              <w:t>1</w:t>
            </w:r>
          </w:p>
        </w:tc>
      </w:tr>
      <w:tr w:rsidR="00470FAE" w:rsidRPr="00470FAE" w:rsidTr="000D27BF">
        <w:tc>
          <w:tcPr>
            <w:tcW w:w="2898" w:type="dxa"/>
          </w:tcPr>
          <w:p w:rsidR="00470FAE" w:rsidRPr="00470FAE" w:rsidRDefault="00470FAE" w:rsidP="00470FAE">
            <w:pPr>
              <w:rPr>
                <w:rFonts w:asciiTheme="minorHAnsi" w:hAnsiTheme="minorHAnsi" w:cstheme="minorHAnsi"/>
                <w:i/>
                <w:color w:val="000000"/>
                <w:szCs w:val="24"/>
              </w:rPr>
            </w:pPr>
            <w:proofErr w:type="spellStart"/>
            <w:r w:rsidRPr="00470FAE">
              <w:rPr>
                <w:rFonts w:asciiTheme="minorHAnsi" w:hAnsiTheme="minorHAnsi" w:cstheme="minorHAnsi"/>
                <w:i/>
                <w:color w:val="000000"/>
                <w:szCs w:val="24"/>
              </w:rPr>
              <w:t>Synaptura</w:t>
            </w:r>
            <w:proofErr w:type="spellEnd"/>
            <w:r w:rsidRPr="00470FAE">
              <w:rPr>
                <w:rFonts w:asciiTheme="minorHAnsi" w:hAnsiTheme="minorHAnsi" w:cstheme="minorHAnsi"/>
                <w:i/>
                <w:color w:val="000000"/>
                <w:szCs w:val="24"/>
              </w:rPr>
              <w:t xml:space="preserve"> </w:t>
            </w:r>
            <w:proofErr w:type="spellStart"/>
            <w:r w:rsidRPr="00470FAE">
              <w:rPr>
                <w:rFonts w:asciiTheme="minorHAnsi" w:hAnsiTheme="minorHAnsi" w:cstheme="minorHAnsi"/>
                <w:i/>
                <w:color w:val="000000"/>
                <w:szCs w:val="24"/>
              </w:rPr>
              <w:t>cadenati</w:t>
            </w:r>
            <w:proofErr w:type="spellEnd"/>
          </w:p>
        </w:tc>
        <w:tc>
          <w:tcPr>
            <w:tcW w:w="1800" w:type="dxa"/>
            <w:vMerge/>
          </w:tcPr>
          <w:p w:rsidR="00470FAE" w:rsidRPr="00470FAE" w:rsidRDefault="00470FAE" w:rsidP="00470FAE">
            <w:pPr>
              <w:rPr>
                <w:rFonts w:asciiTheme="minorHAnsi" w:hAnsiTheme="minorHAnsi" w:cstheme="minorHAnsi"/>
                <w:szCs w:val="24"/>
              </w:rPr>
            </w:pPr>
          </w:p>
        </w:tc>
        <w:tc>
          <w:tcPr>
            <w:tcW w:w="1080" w:type="dxa"/>
            <w:vMerge/>
          </w:tcPr>
          <w:p w:rsidR="00470FAE" w:rsidRPr="00470FAE" w:rsidRDefault="00470FAE" w:rsidP="00470FAE">
            <w:pPr>
              <w:rPr>
                <w:rFonts w:asciiTheme="minorHAnsi" w:hAnsiTheme="minorHAnsi" w:cstheme="minorHAnsi"/>
                <w:szCs w:val="24"/>
              </w:rPr>
            </w:pPr>
          </w:p>
        </w:tc>
        <w:tc>
          <w:tcPr>
            <w:tcW w:w="1080" w:type="dxa"/>
            <w:vMerge/>
          </w:tcPr>
          <w:p w:rsidR="00470FAE" w:rsidRPr="00470FAE" w:rsidRDefault="00470FAE" w:rsidP="00470FAE">
            <w:pPr>
              <w:rPr>
                <w:rFonts w:asciiTheme="minorHAnsi" w:hAnsiTheme="minorHAnsi" w:cstheme="minorHAnsi"/>
                <w:szCs w:val="24"/>
              </w:rPr>
            </w:pPr>
          </w:p>
        </w:tc>
        <w:tc>
          <w:tcPr>
            <w:tcW w:w="900" w:type="dxa"/>
            <w:vMerge/>
          </w:tcPr>
          <w:p w:rsidR="00470FAE" w:rsidRPr="00470FAE" w:rsidRDefault="00470FAE" w:rsidP="00470FAE">
            <w:pPr>
              <w:rPr>
                <w:rFonts w:asciiTheme="minorHAnsi" w:hAnsiTheme="minorHAnsi" w:cstheme="minorHAnsi"/>
                <w:szCs w:val="24"/>
              </w:rPr>
            </w:pPr>
          </w:p>
        </w:tc>
        <w:tc>
          <w:tcPr>
            <w:tcW w:w="942" w:type="dxa"/>
            <w:vMerge/>
          </w:tcPr>
          <w:p w:rsidR="00470FAE" w:rsidRPr="00470FAE" w:rsidRDefault="00470FAE" w:rsidP="00470FAE">
            <w:pPr>
              <w:rPr>
                <w:rFonts w:asciiTheme="minorHAnsi" w:hAnsiTheme="minorHAnsi" w:cstheme="minorHAnsi"/>
                <w:szCs w:val="24"/>
              </w:rPr>
            </w:pPr>
          </w:p>
        </w:tc>
      </w:tr>
      <w:tr w:rsidR="00470FAE" w:rsidRPr="00470FAE" w:rsidTr="000D27BF">
        <w:tc>
          <w:tcPr>
            <w:tcW w:w="2898" w:type="dxa"/>
          </w:tcPr>
          <w:p w:rsidR="00470FAE" w:rsidRPr="00470FAE" w:rsidRDefault="00470FAE" w:rsidP="00470FAE">
            <w:pPr>
              <w:rPr>
                <w:rFonts w:asciiTheme="minorHAnsi" w:hAnsiTheme="minorHAnsi" w:cstheme="minorHAnsi"/>
                <w:i/>
                <w:color w:val="000000"/>
                <w:szCs w:val="24"/>
              </w:rPr>
            </w:pPr>
            <w:r w:rsidRPr="00470FAE">
              <w:rPr>
                <w:rFonts w:asciiTheme="minorHAnsi" w:hAnsiTheme="minorHAnsi" w:cstheme="minorHAnsi"/>
                <w:i/>
                <w:color w:val="000000"/>
                <w:szCs w:val="24"/>
              </w:rPr>
              <w:t xml:space="preserve">Arius  </w:t>
            </w:r>
            <w:proofErr w:type="spellStart"/>
            <w:r w:rsidRPr="00470FAE">
              <w:rPr>
                <w:rFonts w:asciiTheme="minorHAnsi" w:hAnsiTheme="minorHAnsi" w:cstheme="minorHAnsi"/>
                <w:i/>
                <w:color w:val="000000"/>
                <w:szCs w:val="24"/>
              </w:rPr>
              <w:t>spp</w:t>
            </w:r>
            <w:proofErr w:type="spellEnd"/>
          </w:p>
        </w:tc>
        <w:tc>
          <w:tcPr>
            <w:tcW w:w="1800" w:type="dxa"/>
          </w:tcPr>
          <w:p w:rsidR="00470FAE" w:rsidRPr="00470FAE" w:rsidRDefault="00470FAE" w:rsidP="00470FAE">
            <w:pPr>
              <w:rPr>
                <w:rFonts w:asciiTheme="minorHAnsi" w:hAnsiTheme="minorHAnsi" w:cstheme="minorHAnsi"/>
                <w:szCs w:val="24"/>
              </w:rPr>
            </w:pPr>
            <w:r w:rsidRPr="00470FAE">
              <w:rPr>
                <w:rFonts w:asciiTheme="minorHAnsi" w:hAnsiTheme="minorHAnsi" w:cstheme="minorHAnsi"/>
                <w:szCs w:val="24"/>
              </w:rPr>
              <w:t>catfish</w:t>
            </w:r>
          </w:p>
        </w:tc>
        <w:tc>
          <w:tcPr>
            <w:tcW w:w="1080" w:type="dxa"/>
          </w:tcPr>
          <w:p w:rsidR="00470FAE" w:rsidRPr="00470FAE" w:rsidRDefault="00470FAE" w:rsidP="00470FAE">
            <w:pPr>
              <w:rPr>
                <w:rFonts w:asciiTheme="minorHAnsi" w:hAnsiTheme="minorHAnsi" w:cstheme="minorHAnsi"/>
                <w:szCs w:val="24"/>
              </w:rPr>
            </w:pPr>
            <w:r w:rsidRPr="00470FAE">
              <w:rPr>
                <w:rFonts w:asciiTheme="minorHAnsi" w:hAnsiTheme="minorHAnsi" w:cstheme="minorHAnsi"/>
                <w:szCs w:val="24"/>
              </w:rPr>
              <w:t>6.58</w:t>
            </w:r>
          </w:p>
        </w:tc>
        <w:tc>
          <w:tcPr>
            <w:tcW w:w="1080" w:type="dxa"/>
          </w:tcPr>
          <w:p w:rsidR="00470FAE" w:rsidRPr="00470FAE" w:rsidRDefault="00470FAE" w:rsidP="00470FAE">
            <w:pPr>
              <w:rPr>
                <w:rFonts w:asciiTheme="minorHAnsi" w:hAnsiTheme="minorHAnsi" w:cstheme="minorHAnsi"/>
                <w:szCs w:val="24"/>
              </w:rPr>
            </w:pPr>
            <w:r w:rsidRPr="00470FAE">
              <w:rPr>
                <w:rFonts w:asciiTheme="minorHAnsi" w:hAnsiTheme="minorHAnsi" w:cstheme="minorHAnsi"/>
                <w:szCs w:val="24"/>
              </w:rPr>
              <w:t>1.2</w:t>
            </w:r>
          </w:p>
        </w:tc>
        <w:tc>
          <w:tcPr>
            <w:tcW w:w="900" w:type="dxa"/>
          </w:tcPr>
          <w:p w:rsidR="00470FAE" w:rsidRPr="00470FAE" w:rsidRDefault="00470FAE" w:rsidP="00470FAE">
            <w:pPr>
              <w:rPr>
                <w:rFonts w:asciiTheme="minorHAnsi" w:hAnsiTheme="minorHAnsi" w:cstheme="minorHAnsi"/>
                <w:szCs w:val="24"/>
              </w:rPr>
            </w:pPr>
            <w:r w:rsidRPr="00470FAE">
              <w:rPr>
                <w:rFonts w:asciiTheme="minorHAnsi" w:hAnsiTheme="minorHAnsi" w:cstheme="minorHAnsi"/>
                <w:szCs w:val="24"/>
              </w:rPr>
              <w:t>0.93</w:t>
            </w:r>
          </w:p>
        </w:tc>
        <w:tc>
          <w:tcPr>
            <w:tcW w:w="942" w:type="dxa"/>
          </w:tcPr>
          <w:p w:rsidR="00470FAE" w:rsidRPr="00470FAE" w:rsidRDefault="00470FAE" w:rsidP="00470FAE">
            <w:pPr>
              <w:rPr>
                <w:rFonts w:asciiTheme="minorHAnsi" w:hAnsiTheme="minorHAnsi" w:cstheme="minorHAnsi"/>
                <w:szCs w:val="24"/>
              </w:rPr>
            </w:pPr>
            <w:r w:rsidRPr="00470FAE">
              <w:rPr>
                <w:rFonts w:asciiTheme="minorHAnsi" w:hAnsiTheme="minorHAnsi" w:cstheme="minorHAnsi"/>
                <w:szCs w:val="24"/>
              </w:rPr>
              <w:t>1.83</w:t>
            </w:r>
          </w:p>
        </w:tc>
      </w:tr>
      <w:tr w:rsidR="00470FAE" w:rsidRPr="00470FAE" w:rsidTr="000D27BF">
        <w:tc>
          <w:tcPr>
            <w:tcW w:w="2898" w:type="dxa"/>
          </w:tcPr>
          <w:p w:rsidR="00470FAE" w:rsidRPr="00470FAE" w:rsidRDefault="00470FAE" w:rsidP="00470FAE">
            <w:pPr>
              <w:rPr>
                <w:rFonts w:asciiTheme="minorHAnsi" w:hAnsiTheme="minorHAnsi" w:cstheme="minorHAnsi"/>
                <w:i/>
                <w:color w:val="000000"/>
                <w:szCs w:val="24"/>
              </w:rPr>
            </w:pPr>
            <w:proofErr w:type="spellStart"/>
            <w:r w:rsidRPr="00470FAE">
              <w:rPr>
                <w:rFonts w:asciiTheme="minorHAnsi" w:hAnsiTheme="minorHAnsi" w:cstheme="minorHAnsi"/>
                <w:i/>
                <w:color w:val="000000"/>
                <w:szCs w:val="24"/>
              </w:rPr>
              <w:t>Pomadasys</w:t>
            </w:r>
            <w:proofErr w:type="spellEnd"/>
            <w:r w:rsidRPr="00470FAE">
              <w:rPr>
                <w:rFonts w:asciiTheme="minorHAnsi" w:hAnsiTheme="minorHAnsi" w:cstheme="minorHAnsi"/>
                <w:i/>
                <w:color w:val="000000"/>
                <w:szCs w:val="24"/>
              </w:rPr>
              <w:t xml:space="preserve"> </w:t>
            </w:r>
            <w:proofErr w:type="spellStart"/>
            <w:r w:rsidRPr="00470FAE">
              <w:rPr>
                <w:rFonts w:asciiTheme="minorHAnsi" w:hAnsiTheme="minorHAnsi" w:cstheme="minorHAnsi"/>
                <w:i/>
                <w:color w:val="000000"/>
                <w:szCs w:val="24"/>
              </w:rPr>
              <w:t>jubelini</w:t>
            </w:r>
            <w:proofErr w:type="spellEnd"/>
          </w:p>
        </w:tc>
        <w:tc>
          <w:tcPr>
            <w:tcW w:w="1800" w:type="dxa"/>
          </w:tcPr>
          <w:p w:rsidR="00470FAE" w:rsidRPr="00470FAE" w:rsidRDefault="00470FAE" w:rsidP="00470FAE">
            <w:pPr>
              <w:rPr>
                <w:rFonts w:asciiTheme="minorHAnsi" w:hAnsiTheme="minorHAnsi" w:cstheme="minorHAnsi"/>
                <w:szCs w:val="24"/>
              </w:rPr>
            </w:pPr>
            <w:proofErr w:type="spellStart"/>
            <w:r w:rsidRPr="00470FAE">
              <w:rPr>
                <w:rFonts w:asciiTheme="minorHAnsi" w:hAnsiTheme="minorHAnsi" w:cstheme="minorHAnsi"/>
                <w:szCs w:val="24"/>
              </w:rPr>
              <w:t>Sompat</w:t>
            </w:r>
            <w:proofErr w:type="spellEnd"/>
            <w:r w:rsidRPr="00470FAE">
              <w:rPr>
                <w:rFonts w:asciiTheme="minorHAnsi" w:hAnsiTheme="minorHAnsi" w:cstheme="minorHAnsi"/>
                <w:szCs w:val="24"/>
              </w:rPr>
              <w:t xml:space="preserve"> grunt</w:t>
            </w:r>
          </w:p>
        </w:tc>
        <w:tc>
          <w:tcPr>
            <w:tcW w:w="1080" w:type="dxa"/>
          </w:tcPr>
          <w:p w:rsidR="00470FAE" w:rsidRPr="00470FAE" w:rsidRDefault="00470FAE" w:rsidP="00470FAE">
            <w:pPr>
              <w:rPr>
                <w:rFonts w:asciiTheme="minorHAnsi" w:hAnsiTheme="minorHAnsi" w:cstheme="minorHAnsi"/>
                <w:szCs w:val="24"/>
              </w:rPr>
            </w:pPr>
            <w:r w:rsidRPr="00470FAE">
              <w:rPr>
                <w:rFonts w:asciiTheme="minorHAnsi" w:hAnsiTheme="minorHAnsi" w:cstheme="minorHAnsi"/>
                <w:szCs w:val="24"/>
              </w:rPr>
              <w:t>0.84</w:t>
            </w:r>
          </w:p>
        </w:tc>
        <w:tc>
          <w:tcPr>
            <w:tcW w:w="1080" w:type="dxa"/>
          </w:tcPr>
          <w:p w:rsidR="00470FAE" w:rsidRPr="00470FAE" w:rsidRDefault="00470FAE" w:rsidP="00470FAE">
            <w:pPr>
              <w:rPr>
                <w:rFonts w:asciiTheme="minorHAnsi" w:hAnsiTheme="minorHAnsi" w:cstheme="minorHAnsi"/>
                <w:szCs w:val="24"/>
              </w:rPr>
            </w:pPr>
            <w:r w:rsidRPr="00470FAE">
              <w:rPr>
                <w:rFonts w:asciiTheme="minorHAnsi" w:hAnsiTheme="minorHAnsi" w:cstheme="minorHAnsi"/>
                <w:szCs w:val="24"/>
              </w:rPr>
              <w:t>0.54</w:t>
            </w:r>
          </w:p>
        </w:tc>
        <w:tc>
          <w:tcPr>
            <w:tcW w:w="900" w:type="dxa"/>
          </w:tcPr>
          <w:p w:rsidR="00470FAE" w:rsidRPr="00470FAE" w:rsidRDefault="00470FAE" w:rsidP="00470FAE">
            <w:pPr>
              <w:rPr>
                <w:rFonts w:asciiTheme="minorHAnsi" w:hAnsiTheme="minorHAnsi" w:cstheme="minorHAnsi"/>
                <w:szCs w:val="24"/>
              </w:rPr>
            </w:pPr>
            <w:r w:rsidRPr="00470FAE">
              <w:rPr>
                <w:rFonts w:asciiTheme="minorHAnsi" w:hAnsiTheme="minorHAnsi" w:cstheme="minorHAnsi"/>
                <w:szCs w:val="24"/>
              </w:rPr>
              <w:t>0.65</w:t>
            </w:r>
          </w:p>
        </w:tc>
        <w:tc>
          <w:tcPr>
            <w:tcW w:w="942" w:type="dxa"/>
          </w:tcPr>
          <w:p w:rsidR="00470FAE" w:rsidRPr="00470FAE" w:rsidRDefault="00470FAE" w:rsidP="00470FAE">
            <w:pPr>
              <w:rPr>
                <w:rFonts w:asciiTheme="minorHAnsi" w:hAnsiTheme="minorHAnsi" w:cstheme="minorHAnsi"/>
                <w:szCs w:val="24"/>
              </w:rPr>
            </w:pPr>
            <w:r w:rsidRPr="00470FAE">
              <w:rPr>
                <w:rFonts w:asciiTheme="minorHAnsi" w:hAnsiTheme="minorHAnsi" w:cstheme="minorHAnsi"/>
                <w:szCs w:val="24"/>
              </w:rPr>
              <w:t>1.25</w:t>
            </w:r>
          </w:p>
        </w:tc>
      </w:tr>
      <w:tr w:rsidR="00470FAE" w:rsidRPr="00470FAE" w:rsidTr="000D27BF">
        <w:tc>
          <w:tcPr>
            <w:tcW w:w="2898" w:type="dxa"/>
          </w:tcPr>
          <w:p w:rsidR="00470FAE" w:rsidRPr="00470FAE" w:rsidRDefault="00470FAE" w:rsidP="00470FAE">
            <w:pPr>
              <w:rPr>
                <w:rFonts w:asciiTheme="minorHAnsi" w:hAnsiTheme="minorHAnsi" w:cstheme="minorHAnsi"/>
                <w:i/>
                <w:color w:val="000000"/>
                <w:szCs w:val="24"/>
              </w:rPr>
            </w:pPr>
            <w:proofErr w:type="spellStart"/>
            <w:r w:rsidRPr="00470FAE">
              <w:rPr>
                <w:rFonts w:asciiTheme="minorHAnsi" w:hAnsiTheme="minorHAnsi" w:cstheme="minorHAnsi"/>
                <w:i/>
                <w:color w:val="000000"/>
                <w:szCs w:val="24"/>
              </w:rPr>
              <w:t>Pseudotolithus</w:t>
            </w:r>
            <w:proofErr w:type="spellEnd"/>
            <w:r w:rsidRPr="00470FAE">
              <w:rPr>
                <w:rFonts w:asciiTheme="minorHAnsi" w:hAnsiTheme="minorHAnsi" w:cstheme="minorHAnsi"/>
                <w:i/>
                <w:color w:val="000000"/>
                <w:szCs w:val="24"/>
              </w:rPr>
              <w:t xml:space="preserve"> </w:t>
            </w:r>
            <w:proofErr w:type="spellStart"/>
            <w:r w:rsidRPr="00470FAE">
              <w:rPr>
                <w:rFonts w:asciiTheme="minorHAnsi" w:hAnsiTheme="minorHAnsi" w:cstheme="minorHAnsi"/>
                <w:i/>
                <w:color w:val="000000"/>
                <w:szCs w:val="24"/>
              </w:rPr>
              <w:t>typus</w:t>
            </w:r>
            <w:proofErr w:type="spellEnd"/>
          </w:p>
        </w:tc>
        <w:tc>
          <w:tcPr>
            <w:tcW w:w="1800" w:type="dxa"/>
          </w:tcPr>
          <w:p w:rsidR="00470FAE" w:rsidRPr="00470FAE" w:rsidRDefault="00470FAE" w:rsidP="00470FAE">
            <w:pPr>
              <w:rPr>
                <w:rFonts w:asciiTheme="minorHAnsi" w:hAnsiTheme="minorHAnsi" w:cstheme="minorHAnsi"/>
                <w:szCs w:val="24"/>
              </w:rPr>
            </w:pPr>
            <w:r w:rsidRPr="00470FAE">
              <w:rPr>
                <w:rFonts w:asciiTheme="minorHAnsi" w:hAnsiTheme="minorHAnsi" w:cstheme="minorHAnsi"/>
                <w:szCs w:val="24"/>
              </w:rPr>
              <w:t>Ladyfish</w:t>
            </w:r>
          </w:p>
        </w:tc>
        <w:tc>
          <w:tcPr>
            <w:tcW w:w="1080" w:type="dxa"/>
          </w:tcPr>
          <w:p w:rsidR="00470FAE" w:rsidRPr="00470FAE" w:rsidRDefault="00470FAE" w:rsidP="00470FAE">
            <w:pPr>
              <w:rPr>
                <w:rFonts w:asciiTheme="minorHAnsi" w:hAnsiTheme="minorHAnsi" w:cstheme="minorHAnsi"/>
                <w:szCs w:val="24"/>
              </w:rPr>
            </w:pPr>
            <w:r w:rsidRPr="00470FAE">
              <w:rPr>
                <w:rFonts w:asciiTheme="minorHAnsi" w:hAnsiTheme="minorHAnsi" w:cstheme="minorHAnsi"/>
                <w:szCs w:val="24"/>
              </w:rPr>
              <w:t>0.89</w:t>
            </w:r>
          </w:p>
        </w:tc>
        <w:tc>
          <w:tcPr>
            <w:tcW w:w="1080" w:type="dxa"/>
          </w:tcPr>
          <w:p w:rsidR="00470FAE" w:rsidRPr="00470FAE" w:rsidRDefault="00470FAE" w:rsidP="00470FAE">
            <w:pPr>
              <w:rPr>
                <w:rFonts w:asciiTheme="minorHAnsi" w:hAnsiTheme="minorHAnsi" w:cstheme="minorHAnsi"/>
                <w:szCs w:val="24"/>
              </w:rPr>
            </w:pPr>
            <w:r w:rsidRPr="00470FAE">
              <w:rPr>
                <w:rFonts w:asciiTheme="minorHAnsi" w:hAnsiTheme="minorHAnsi" w:cstheme="minorHAnsi"/>
                <w:szCs w:val="24"/>
              </w:rPr>
              <w:t>0.42</w:t>
            </w:r>
          </w:p>
        </w:tc>
        <w:tc>
          <w:tcPr>
            <w:tcW w:w="900" w:type="dxa"/>
          </w:tcPr>
          <w:p w:rsidR="00470FAE" w:rsidRPr="00470FAE" w:rsidRDefault="00470FAE" w:rsidP="00470FAE">
            <w:pPr>
              <w:rPr>
                <w:rFonts w:asciiTheme="minorHAnsi" w:hAnsiTheme="minorHAnsi" w:cstheme="minorHAnsi"/>
                <w:szCs w:val="24"/>
              </w:rPr>
            </w:pPr>
            <w:r w:rsidRPr="00470FAE">
              <w:rPr>
                <w:rFonts w:asciiTheme="minorHAnsi" w:hAnsiTheme="minorHAnsi" w:cstheme="minorHAnsi"/>
                <w:szCs w:val="24"/>
              </w:rPr>
              <w:t>0.47</w:t>
            </w:r>
          </w:p>
        </w:tc>
        <w:tc>
          <w:tcPr>
            <w:tcW w:w="942" w:type="dxa"/>
          </w:tcPr>
          <w:p w:rsidR="00470FAE" w:rsidRPr="00470FAE" w:rsidRDefault="00470FAE" w:rsidP="00470FAE">
            <w:pPr>
              <w:rPr>
                <w:rFonts w:asciiTheme="minorHAnsi" w:hAnsiTheme="minorHAnsi" w:cstheme="minorHAnsi"/>
                <w:szCs w:val="24"/>
              </w:rPr>
            </w:pPr>
            <w:r w:rsidRPr="00470FAE">
              <w:rPr>
                <w:rFonts w:asciiTheme="minorHAnsi" w:hAnsiTheme="minorHAnsi" w:cstheme="minorHAnsi"/>
                <w:szCs w:val="24"/>
              </w:rPr>
              <w:t>1.1</w:t>
            </w:r>
          </w:p>
        </w:tc>
      </w:tr>
      <w:tr w:rsidR="00470FAE" w:rsidRPr="00470FAE" w:rsidTr="000D27BF">
        <w:tc>
          <w:tcPr>
            <w:tcW w:w="2898" w:type="dxa"/>
          </w:tcPr>
          <w:p w:rsidR="00470FAE" w:rsidRPr="00470FAE" w:rsidRDefault="00470FAE" w:rsidP="00470FAE">
            <w:pPr>
              <w:rPr>
                <w:rFonts w:asciiTheme="minorHAnsi" w:hAnsiTheme="minorHAnsi" w:cstheme="minorHAnsi"/>
                <w:i/>
                <w:color w:val="000000"/>
                <w:szCs w:val="24"/>
              </w:rPr>
            </w:pPr>
            <w:proofErr w:type="spellStart"/>
            <w:r w:rsidRPr="00470FAE">
              <w:rPr>
                <w:rFonts w:asciiTheme="minorHAnsi" w:hAnsiTheme="minorHAnsi" w:cstheme="minorHAnsi"/>
                <w:i/>
                <w:color w:val="000000"/>
                <w:szCs w:val="24"/>
              </w:rPr>
              <w:t>Scomberomorus</w:t>
            </w:r>
            <w:proofErr w:type="spellEnd"/>
            <w:r w:rsidRPr="00470FAE">
              <w:rPr>
                <w:rFonts w:asciiTheme="minorHAnsi" w:hAnsiTheme="minorHAnsi" w:cstheme="minorHAnsi"/>
                <w:i/>
                <w:color w:val="000000"/>
                <w:szCs w:val="24"/>
              </w:rPr>
              <w:t xml:space="preserve"> </w:t>
            </w:r>
            <w:proofErr w:type="spellStart"/>
            <w:r w:rsidRPr="00470FAE">
              <w:rPr>
                <w:rFonts w:asciiTheme="minorHAnsi" w:hAnsiTheme="minorHAnsi" w:cstheme="minorHAnsi"/>
                <w:i/>
                <w:color w:val="000000"/>
                <w:szCs w:val="24"/>
              </w:rPr>
              <w:t>tritor</w:t>
            </w:r>
            <w:proofErr w:type="spellEnd"/>
          </w:p>
        </w:tc>
        <w:tc>
          <w:tcPr>
            <w:tcW w:w="1800" w:type="dxa"/>
          </w:tcPr>
          <w:p w:rsidR="00470FAE" w:rsidRPr="00470FAE" w:rsidRDefault="00470FAE" w:rsidP="00470FAE">
            <w:pPr>
              <w:rPr>
                <w:rFonts w:asciiTheme="minorHAnsi" w:hAnsiTheme="minorHAnsi" w:cstheme="minorHAnsi"/>
                <w:szCs w:val="24"/>
              </w:rPr>
            </w:pPr>
            <w:r w:rsidRPr="00470FAE">
              <w:rPr>
                <w:rFonts w:asciiTheme="minorHAnsi" w:hAnsiTheme="minorHAnsi" w:cstheme="minorHAnsi"/>
                <w:szCs w:val="24"/>
              </w:rPr>
              <w:t xml:space="preserve">Spanish </w:t>
            </w:r>
            <w:proofErr w:type="spellStart"/>
            <w:r w:rsidRPr="00470FAE">
              <w:rPr>
                <w:rFonts w:asciiTheme="minorHAnsi" w:hAnsiTheme="minorHAnsi" w:cstheme="minorHAnsi"/>
                <w:szCs w:val="24"/>
              </w:rPr>
              <w:t>mackeral</w:t>
            </w:r>
            <w:proofErr w:type="spellEnd"/>
          </w:p>
        </w:tc>
        <w:tc>
          <w:tcPr>
            <w:tcW w:w="1080" w:type="dxa"/>
          </w:tcPr>
          <w:p w:rsidR="00470FAE" w:rsidRPr="00470FAE" w:rsidRDefault="00470FAE" w:rsidP="00470FAE">
            <w:pPr>
              <w:rPr>
                <w:rFonts w:asciiTheme="minorHAnsi" w:hAnsiTheme="minorHAnsi" w:cstheme="minorHAnsi"/>
                <w:szCs w:val="24"/>
              </w:rPr>
            </w:pPr>
            <w:r w:rsidRPr="00470FAE">
              <w:rPr>
                <w:rFonts w:asciiTheme="minorHAnsi" w:hAnsiTheme="minorHAnsi" w:cstheme="minorHAnsi"/>
                <w:szCs w:val="24"/>
              </w:rPr>
              <w:t>0.28</w:t>
            </w:r>
          </w:p>
        </w:tc>
        <w:tc>
          <w:tcPr>
            <w:tcW w:w="1080" w:type="dxa"/>
          </w:tcPr>
          <w:p w:rsidR="00470FAE" w:rsidRPr="00470FAE" w:rsidRDefault="00470FAE" w:rsidP="00470FAE">
            <w:pPr>
              <w:rPr>
                <w:rFonts w:asciiTheme="minorHAnsi" w:hAnsiTheme="minorHAnsi" w:cstheme="minorHAnsi"/>
                <w:szCs w:val="24"/>
              </w:rPr>
            </w:pPr>
            <w:r w:rsidRPr="00470FAE">
              <w:rPr>
                <w:rFonts w:asciiTheme="minorHAnsi" w:hAnsiTheme="minorHAnsi" w:cstheme="minorHAnsi"/>
                <w:szCs w:val="24"/>
              </w:rPr>
              <w:t>-</w:t>
            </w:r>
          </w:p>
        </w:tc>
        <w:tc>
          <w:tcPr>
            <w:tcW w:w="900" w:type="dxa"/>
          </w:tcPr>
          <w:p w:rsidR="00470FAE" w:rsidRPr="00470FAE" w:rsidRDefault="00470FAE" w:rsidP="00470FAE">
            <w:pPr>
              <w:rPr>
                <w:rFonts w:asciiTheme="minorHAnsi" w:hAnsiTheme="minorHAnsi" w:cstheme="minorHAnsi"/>
                <w:szCs w:val="24"/>
              </w:rPr>
            </w:pPr>
            <w:r w:rsidRPr="00470FAE">
              <w:rPr>
                <w:rFonts w:asciiTheme="minorHAnsi" w:hAnsiTheme="minorHAnsi" w:cstheme="minorHAnsi"/>
                <w:szCs w:val="24"/>
              </w:rPr>
              <w:t>-</w:t>
            </w:r>
          </w:p>
        </w:tc>
        <w:tc>
          <w:tcPr>
            <w:tcW w:w="942" w:type="dxa"/>
          </w:tcPr>
          <w:p w:rsidR="00470FAE" w:rsidRPr="00470FAE" w:rsidRDefault="00470FAE" w:rsidP="00470FAE">
            <w:pPr>
              <w:rPr>
                <w:rFonts w:asciiTheme="minorHAnsi" w:hAnsiTheme="minorHAnsi" w:cstheme="minorHAnsi"/>
                <w:szCs w:val="24"/>
              </w:rPr>
            </w:pPr>
            <w:r w:rsidRPr="00470FAE">
              <w:rPr>
                <w:rFonts w:asciiTheme="minorHAnsi" w:hAnsiTheme="minorHAnsi" w:cstheme="minorHAnsi"/>
                <w:szCs w:val="24"/>
              </w:rPr>
              <w:t>-</w:t>
            </w:r>
          </w:p>
        </w:tc>
      </w:tr>
      <w:tr w:rsidR="00470FAE" w:rsidRPr="00470FAE" w:rsidTr="000D27BF">
        <w:tc>
          <w:tcPr>
            <w:tcW w:w="2898" w:type="dxa"/>
          </w:tcPr>
          <w:p w:rsidR="00470FAE" w:rsidRPr="00470FAE" w:rsidRDefault="00470FAE" w:rsidP="00470FAE">
            <w:pPr>
              <w:rPr>
                <w:rFonts w:asciiTheme="minorHAnsi" w:hAnsiTheme="minorHAnsi" w:cstheme="minorHAnsi"/>
                <w:i/>
                <w:color w:val="000000"/>
                <w:szCs w:val="24"/>
              </w:rPr>
            </w:pPr>
            <w:proofErr w:type="spellStart"/>
            <w:r w:rsidRPr="00470FAE">
              <w:rPr>
                <w:rFonts w:asciiTheme="minorHAnsi" w:hAnsiTheme="minorHAnsi" w:cstheme="minorHAnsi"/>
                <w:i/>
                <w:color w:val="000000"/>
                <w:szCs w:val="24"/>
              </w:rPr>
              <w:t>Pseudotolithus</w:t>
            </w:r>
            <w:proofErr w:type="spellEnd"/>
            <w:r w:rsidRPr="00470FAE">
              <w:rPr>
                <w:rFonts w:asciiTheme="minorHAnsi" w:hAnsiTheme="minorHAnsi" w:cstheme="minorHAnsi"/>
                <w:i/>
                <w:color w:val="000000"/>
                <w:szCs w:val="24"/>
              </w:rPr>
              <w:t xml:space="preserve"> </w:t>
            </w:r>
            <w:proofErr w:type="spellStart"/>
            <w:r w:rsidRPr="00470FAE">
              <w:rPr>
                <w:rFonts w:asciiTheme="minorHAnsi" w:hAnsiTheme="minorHAnsi" w:cstheme="minorHAnsi"/>
                <w:i/>
                <w:color w:val="000000"/>
                <w:szCs w:val="24"/>
              </w:rPr>
              <w:t>senegalensis</w:t>
            </w:r>
            <w:proofErr w:type="spellEnd"/>
          </w:p>
        </w:tc>
        <w:tc>
          <w:tcPr>
            <w:tcW w:w="1800" w:type="dxa"/>
          </w:tcPr>
          <w:p w:rsidR="00470FAE" w:rsidRPr="00470FAE" w:rsidRDefault="00470FAE" w:rsidP="00470FAE">
            <w:pPr>
              <w:rPr>
                <w:rFonts w:asciiTheme="minorHAnsi" w:hAnsiTheme="minorHAnsi" w:cstheme="minorHAnsi"/>
                <w:szCs w:val="24"/>
              </w:rPr>
            </w:pPr>
            <w:r w:rsidRPr="00470FAE">
              <w:rPr>
                <w:rFonts w:asciiTheme="minorHAnsi" w:hAnsiTheme="minorHAnsi" w:cstheme="minorHAnsi"/>
                <w:szCs w:val="24"/>
              </w:rPr>
              <w:t>Cassava croaker</w:t>
            </w:r>
          </w:p>
        </w:tc>
        <w:tc>
          <w:tcPr>
            <w:tcW w:w="1080" w:type="dxa"/>
          </w:tcPr>
          <w:p w:rsidR="00470FAE" w:rsidRPr="00470FAE" w:rsidRDefault="00470FAE" w:rsidP="00470FAE">
            <w:pPr>
              <w:rPr>
                <w:rFonts w:asciiTheme="minorHAnsi" w:hAnsiTheme="minorHAnsi" w:cstheme="minorHAnsi"/>
                <w:szCs w:val="24"/>
              </w:rPr>
            </w:pPr>
            <w:r w:rsidRPr="00470FAE">
              <w:rPr>
                <w:rFonts w:asciiTheme="minorHAnsi" w:hAnsiTheme="minorHAnsi" w:cstheme="minorHAnsi"/>
                <w:szCs w:val="24"/>
              </w:rPr>
              <w:t>0.34</w:t>
            </w:r>
          </w:p>
        </w:tc>
        <w:tc>
          <w:tcPr>
            <w:tcW w:w="1080" w:type="dxa"/>
          </w:tcPr>
          <w:p w:rsidR="00470FAE" w:rsidRPr="00470FAE" w:rsidRDefault="00470FAE" w:rsidP="00470FAE">
            <w:pPr>
              <w:rPr>
                <w:rFonts w:asciiTheme="minorHAnsi" w:hAnsiTheme="minorHAnsi" w:cstheme="minorHAnsi"/>
                <w:szCs w:val="24"/>
              </w:rPr>
            </w:pPr>
            <w:r w:rsidRPr="00470FAE">
              <w:rPr>
                <w:rFonts w:asciiTheme="minorHAnsi" w:hAnsiTheme="minorHAnsi" w:cstheme="minorHAnsi"/>
                <w:szCs w:val="24"/>
              </w:rPr>
              <w:t>0.75</w:t>
            </w:r>
          </w:p>
        </w:tc>
        <w:tc>
          <w:tcPr>
            <w:tcW w:w="900" w:type="dxa"/>
          </w:tcPr>
          <w:p w:rsidR="00470FAE" w:rsidRPr="00470FAE" w:rsidRDefault="00470FAE" w:rsidP="00470FAE">
            <w:pPr>
              <w:rPr>
                <w:rFonts w:asciiTheme="minorHAnsi" w:hAnsiTheme="minorHAnsi" w:cstheme="minorHAnsi"/>
                <w:szCs w:val="24"/>
              </w:rPr>
            </w:pPr>
            <w:r w:rsidRPr="00470FAE">
              <w:rPr>
                <w:rFonts w:asciiTheme="minorHAnsi" w:hAnsiTheme="minorHAnsi" w:cstheme="minorHAnsi"/>
                <w:szCs w:val="24"/>
              </w:rPr>
              <w:t>0.51</w:t>
            </w:r>
          </w:p>
        </w:tc>
        <w:tc>
          <w:tcPr>
            <w:tcW w:w="942" w:type="dxa"/>
          </w:tcPr>
          <w:p w:rsidR="00470FAE" w:rsidRPr="00470FAE" w:rsidRDefault="00470FAE" w:rsidP="00470FAE">
            <w:pPr>
              <w:rPr>
                <w:rFonts w:asciiTheme="minorHAnsi" w:hAnsiTheme="minorHAnsi" w:cstheme="minorHAnsi"/>
                <w:szCs w:val="24"/>
              </w:rPr>
            </w:pPr>
            <w:r w:rsidRPr="00470FAE">
              <w:rPr>
                <w:rFonts w:asciiTheme="minorHAnsi" w:hAnsiTheme="minorHAnsi" w:cstheme="minorHAnsi"/>
                <w:szCs w:val="24"/>
              </w:rPr>
              <w:t>0.17</w:t>
            </w:r>
          </w:p>
        </w:tc>
      </w:tr>
      <w:tr w:rsidR="00470FAE" w:rsidRPr="00470FAE" w:rsidTr="000D27BF">
        <w:tc>
          <w:tcPr>
            <w:tcW w:w="2898" w:type="dxa"/>
          </w:tcPr>
          <w:p w:rsidR="00470FAE" w:rsidRPr="00470FAE" w:rsidRDefault="00470FAE" w:rsidP="00470FAE">
            <w:pPr>
              <w:rPr>
                <w:rFonts w:asciiTheme="minorHAnsi" w:hAnsiTheme="minorHAnsi" w:cstheme="minorHAnsi"/>
                <w:i/>
                <w:color w:val="000000"/>
                <w:szCs w:val="24"/>
              </w:rPr>
            </w:pPr>
            <w:proofErr w:type="spellStart"/>
            <w:r w:rsidRPr="00470FAE">
              <w:rPr>
                <w:rFonts w:asciiTheme="minorHAnsi" w:hAnsiTheme="minorHAnsi" w:cstheme="minorHAnsi"/>
                <w:i/>
                <w:color w:val="000000"/>
                <w:szCs w:val="24"/>
              </w:rPr>
              <w:t>Pseudotolithus</w:t>
            </w:r>
            <w:proofErr w:type="spellEnd"/>
            <w:r w:rsidRPr="00470FAE">
              <w:rPr>
                <w:rFonts w:asciiTheme="minorHAnsi" w:hAnsiTheme="minorHAnsi" w:cstheme="minorHAnsi"/>
                <w:i/>
                <w:color w:val="000000"/>
                <w:szCs w:val="24"/>
              </w:rPr>
              <w:t xml:space="preserve"> </w:t>
            </w:r>
            <w:proofErr w:type="spellStart"/>
            <w:r w:rsidRPr="00470FAE">
              <w:rPr>
                <w:rFonts w:asciiTheme="minorHAnsi" w:hAnsiTheme="minorHAnsi" w:cstheme="minorHAnsi"/>
                <w:i/>
                <w:color w:val="000000"/>
                <w:szCs w:val="24"/>
              </w:rPr>
              <w:t>brachynathus</w:t>
            </w:r>
            <w:proofErr w:type="spellEnd"/>
          </w:p>
        </w:tc>
        <w:tc>
          <w:tcPr>
            <w:tcW w:w="1800" w:type="dxa"/>
          </w:tcPr>
          <w:p w:rsidR="00470FAE" w:rsidRPr="00470FAE" w:rsidRDefault="00470FAE" w:rsidP="00470FAE">
            <w:pPr>
              <w:rPr>
                <w:rFonts w:asciiTheme="minorHAnsi" w:hAnsiTheme="minorHAnsi" w:cstheme="minorHAnsi"/>
                <w:szCs w:val="24"/>
              </w:rPr>
            </w:pPr>
            <w:r w:rsidRPr="00470FAE">
              <w:rPr>
                <w:rFonts w:asciiTheme="minorHAnsi" w:hAnsiTheme="minorHAnsi" w:cstheme="minorHAnsi"/>
                <w:szCs w:val="24"/>
              </w:rPr>
              <w:t>Law croaker</w:t>
            </w:r>
          </w:p>
        </w:tc>
        <w:tc>
          <w:tcPr>
            <w:tcW w:w="1080" w:type="dxa"/>
          </w:tcPr>
          <w:p w:rsidR="00470FAE" w:rsidRPr="00470FAE" w:rsidRDefault="00470FAE" w:rsidP="00470FAE">
            <w:pPr>
              <w:rPr>
                <w:rFonts w:asciiTheme="minorHAnsi" w:hAnsiTheme="minorHAnsi" w:cstheme="minorHAnsi"/>
                <w:szCs w:val="24"/>
              </w:rPr>
            </w:pPr>
            <w:r w:rsidRPr="00470FAE">
              <w:rPr>
                <w:rFonts w:asciiTheme="minorHAnsi" w:hAnsiTheme="minorHAnsi" w:cstheme="minorHAnsi"/>
                <w:szCs w:val="24"/>
              </w:rPr>
              <w:t>0.41</w:t>
            </w:r>
          </w:p>
        </w:tc>
        <w:tc>
          <w:tcPr>
            <w:tcW w:w="1080" w:type="dxa"/>
          </w:tcPr>
          <w:p w:rsidR="00470FAE" w:rsidRPr="00470FAE" w:rsidRDefault="00470FAE" w:rsidP="00470FAE">
            <w:pPr>
              <w:rPr>
                <w:rFonts w:asciiTheme="minorHAnsi" w:hAnsiTheme="minorHAnsi" w:cstheme="minorHAnsi"/>
                <w:szCs w:val="24"/>
              </w:rPr>
            </w:pPr>
            <w:r w:rsidRPr="00470FAE">
              <w:rPr>
                <w:rFonts w:asciiTheme="minorHAnsi" w:hAnsiTheme="minorHAnsi" w:cstheme="minorHAnsi"/>
                <w:szCs w:val="24"/>
              </w:rPr>
              <w:t>0.19</w:t>
            </w:r>
          </w:p>
        </w:tc>
        <w:tc>
          <w:tcPr>
            <w:tcW w:w="900" w:type="dxa"/>
          </w:tcPr>
          <w:p w:rsidR="00470FAE" w:rsidRPr="00470FAE" w:rsidRDefault="00470FAE" w:rsidP="00470FAE">
            <w:pPr>
              <w:rPr>
                <w:rFonts w:asciiTheme="minorHAnsi" w:hAnsiTheme="minorHAnsi" w:cstheme="minorHAnsi"/>
                <w:szCs w:val="24"/>
              </w:rPr>
            </w:pPr>
            <w:r w:rsidRPr="00470FAE">
              <w:rPr>
                <w:rFonts w:asciiTheme="minorHAnsi" w:hAnsiTheme="minorHAnsi" w:cstheme="minorHAnsi"/>
                <w:szCs w:val="24"/>
              </w:rPr>
              <w:t>0.41</w:t>
            </w:r>
          </w:p>
        </w:tc>
        <w:tc>
          <w:tcPr>
            <w:tcW w:w="942" w:type="dxa"/>
          </w:tcPr>
          <w:p w:rsidR="00470FAE" w:rsidRPr="00470FAE" w:rsidRDefault="00470FAE" w:rsidP="00470FAE">
            <w:pPr>
              <w:rPr>
                <w:rFonts w:asciiTheme="minorHAnsi" w:hAnsiTheme="minorHAnsi" w:cstheme="minorHAnsi"/>
                <w:szCs w:val="24"/>
              </w:rPr>
            </w:pPr>
            <w:r w:rsidRPr="00470FAE">
              <w:rPr>
                <w:rFonts w:asciiTheme="minorHAnsi" w:hAnsiTheme="minorHAnsi" w:cstheme="minorHAnsi"/>
                <w:szCs w:val="24"/>
              </w:rPr>
              <w:t>0.53</w:t>
            </w:r>
          </w:p>
        </w:tc>
      </w:tr>
      <w:tr w:rsidR="00470FAE" w:rsidRPr="00470FAE" w:rsidTr="000D27BF">
        <w:tc>
          <w:tcPr>
            <w:tcW w:w="2898" w:type="dxa"/>
          </w:tcPr>
          <w:p w:rsidR="00470FAE" w:rsidRPr="00470FAE" w:rsidRDefault="00470FAE" w:rsidP="00470FAE">
            <w:pPr>
              <w:rPr>
                <w:rFonts w:asciiTheme="minorHAnsi" w:hAnsiTheme="minorHAnsi" w:cstheme="minorHAnsi"/>
                <w:i/>
                <w:color w:val="000000"/>
                <w:szCs w:val="24"/>
              </w:rPr>
            </w:pPr>
            <w:proofErr w:type="spellStart"/>
            <w:r w:rsidRPr="00470FAE">
              <w:rPr>
                <w:rFonts w:asciiTheme="minorHAnsi" w:hAnsiTheme="minorHAnsi" w:cstheme="minorHAnsi"/>
                <w:i/>
                <w:color w:val="000000"/>
                <w:szCs w:val="24"/>
              </w:rPr>
              <w:t>Pseudotolithus</w:t>
            </w:r>
            <w:proofErr w:type="spellEnd"/>
            <w:r w:rsidRPr="00470FAE">
              <w:rPr>
                <w:rFonts w:asciiTheme="minorHAnsi" w:hAnsiTheme="minorHAnsi" w:cstheme="minorHAnsi"/>
                <w:i/>
                <w:color w:val="000000"/>
                <w:szCs w:val="24"/>
              </w:rPr>
              <w:t xml:space="preserve"> </w:t>
            </w:r>
            <w:proofErr w:type="spellStart"/>
            <w:r w:rsidRPr="00470FAE">
              <w:rPr>
                <w:rFonts w:asciiTheme="minorHAnsi" w:hAnsiTheme="minorHAnsi" w:cstheme="minorHAnsi"/>
                <w:i/>
                <w:color w:val="000000"/>
                <w:szCs w:val="24"/>
              </w:rPr>
              <w:t>elongatus</w:t>
            </w:r>
            <w:proofErr w:type="spellEnd"/>
          </w:p>
        </w:tc>
        <w:tc>
          <w:tcPr>
            <w:tcW w:w="1800" w:type="dxa"/>
          </w:tcPr>
          <w:p w:rsidR="00470FAE" w:rsidRPr="00470FAE" w:rsidRDefault="00470FAE" w:rsidP="00470FAE">
            <w:pPr>
              <w:rPr>
                <w:rFonts w:asciiTheme="minorHAnsi" w:hAnsiTheme="minorHAnsi" w:cstheme="minorHAnsi"/>
                <w:szCs w:val="24"/>
              </w:rPr>
            </w:pPr>
            <w:proofErr w:type="spellStart"/>
            <w:r w:rsidRPr="00470FAE">
              <w:rPr>
                <w:rFonts w:asciiTheme="minorHAnsi" w:hAnsiTheme="minorHAnsi" w:cstheme="minorHAnsi"/>
                <w:szCs w:val="24"/>
              </w:rPr>
              <w:t>Bobo</w:t>
            </w:r>
            <w:proofErr w:type="spellEnd"/>
            <w:r w:rsidRPr="00470FAE">
              <w:rPr>
                <w:rFonts w:asciiTheme="minorHAnsi" w:hAnsiTheme="minorHAnsi" w:cstheme="minorHAnsi"/>
                <w:szCs w:val="24"/>
              </w:rPr>
              <w:t xml:space="preserve"> croaker</w:t>
            </w:r>
          </w:p>
        </w:tc>
        <w:tc>
          <w:tcPr>
            <w:tcW w:w="1080" w:type="dxa"/>
          </w:tcPr>
          <w:p w:rsidR="00470FAE" w:rsidRPr="00470FAE" w:rsidRDefault="00470FAE" w:rsidP="00470FAE">
            <w:pPr>
              <w:rPr>
                <w:rFonts w:asciiTheme="minorHAnsi" w:hAnsiTheme="minorHAnsi" w:cstheme="minorHAnsi"/>
                <w:szCs w:val="24"/>
              </w:rPr>
            </w:pPr>
            <w:r w:rsidRPr="00470FAE">
              <w:rPr>
                <w:rFonts w:asciiTheme="minorHAnsi" w:hAnsiTheme="minorHAnsi" w:cstheme="minorHAnsi"/>
                <w:szCs w:val="24"/>
              </w:rPr>
              <w:t>0.31</w:t>
            </w:r>
          </w:p>
        </w:tc>
        <w:tc>
          <w:tcPr>
            <w:tcW w:w="1080" w:type="dxa"/>
          </w:tcPr>
          <w:p w:rsidR="00470FAE" w:rsidRPr="00470FAE" w:rsidRDefault="00470FAE" w:rsidP="00470FAE">
            <w:pPr>
              <w:rPr>
                <w:rFonts w:asciiTheme="minorHAnsi" w:hAnsiTheme="minorHAnsi" w:cstheme="minorHAnsi"/>
                <w:szCs w:val="24"/>
              </w:rPr>
            </w:pPr>
            <w:r w:rsidRPr="00470FAE">
              <w:rPr>
                <w:rFonts w:asciiTheme="minorHAnsi" w:hAnsiTheme="minorHAnsi" w:cstheme="minorHAnsi"/>
                <w:szCs w:val="24"/>
              </w:rPr>
              <w:t>0.15</w:t>
            </w:r>
          </w:p>
        </w:tc>
        <w:tc>
          <w:tcPr>
            <w:tcW w:w="900" w:type="dxa"/>
          </w:tcPr>
          <w:p w:rsidR="00470FAE" w:rsidRPr="00470FAE" w:rsidRDefault="00470FAE" w:rsidP="00470FAE">
            <w:pPr>
              <w:rPr>
                <w:rFonts w:asciiTheme="minorHAnsi" w:hAnsiTheme="minorHAnsi" w:cstheme="minorHAnsi"/>
                <w:szCs w:val="24"/>
              </w:rPr>
            </w:pPr>
            <w:r w:rsidRPr="00470FAE">
              <w:rPr>
                <w:rFonts w:asciiTheme="minorHAnsi" w:hAnsiTheme="minorHAnsi" w:cstheme="minorHAnsi"/>
                <w:szCs w:val="24"/>
              </w:rPr>
              <w:t>0.37</w:t>
            </w:r>
          </w:p>
        </w:tc>
        <w:tc>
          <w:tcPr>
            <w:tcW w:w="942" w:type="dxa"/>
          </w:tcPr>
          <w:p w:rsidR="00470FAE" w:rsidRPr="00470FAE" w:rsidRDefault="00470FAE" w:rsidP="00470FAE">
            <w:pPr>
              <w:rPr>
                <w:rFonts w:asciiTheme="minorHAnsi" w:hAnsiTheme="minorHAnsi" w:cstheme="minorHAnsi"/>
                <w:szCs w:val="24"/>
              </w:rPr>
            </w:pPr>
            <w:r w:rsidRPr="00470FAE">
              <w:rPr>
                <w:rFonts w:asciiTheme="minorHAnsi" w:hAnsiTheme="minorHAnsi" w:cstheme="minorHAnsi"/>
                <w:szCs w:val="24"/>
              </w:rPr>
              <w:t>-</w:t>
            </w:r>
          </w:p>
        </w:tc>
      </w:tr>
      <w:tr w:rsidR="00470FAE" w:rsidRPr="00470FAE" w:rsidTr="000D27BF">
        <w:tc>
          <w:tcPr>
            <w:tcW w:w="2898" w:type="dxa"/>
          </w:tcPr>
          <w:p w:rsidR="00470FAE" w:rsidRPr="00470FAE" w:rsidRDefault="00470FAE" w:rsidP="00470FAE">
            <w:pPr>
              <w:rPr>
                <w:rFonts w:asciiTheme="minorHAnsi" w:hAnsiTheme="minorHAnsi" w:cstheme="minorHAnsi"/>
                <w:i/>
                <w:color w:val="000000"/>
                <w:szCs w:val="24"/>
              </w:rPr>
            </w:pPr>
            <w:proofErr w:type="spellStart"/>
            <w:r w:rsidRPr="00470FAE">
              <w:rPr>
                <w:rFonts w:asciiTheme="minorHAnsi" w:hAnsiTheme="minorHAnsi" w:cstheme="minorHAnsi"/>
                <w:i/>
                <w:color w:val="000000"/>
                <w:szCs w:val="24"/>
              </w:rPr>
              <w:t>Plectorhynchus</w:t>
            </w:r>
            <w:proofErr w:type="spellEnd"/>
            <w:r w:rsidRPr="00470FAE">
              <w:rPr>
                <w:rFonts w:asciiTheme="minorHAnsi" w:hAnsiTheme="minorHAnsi" w:cstheme="minorHAnsi"/>
                <w:i/>
                <w:color w:val="000000"/>
                <w:szCs w:val="24"/>
              </w:rPr>
              <w:t xml:space="preserve"> </w:t>
            </w:r>
            <w:proofErr w:type="spellStart"/>
            <w:r w:rsidRPr="00470FAE">
              <w:rPr>
                <w:rFonts w:asciiTheme="minorHAnsi" w:hAnsiTheme="minorHAnsi" w:cstheme="minorHAnsi"/>
                <w:i/>
                <w:color w:val="000000"/>
                <w:szCs w:val="24"/>
              </w:rPr>
              <w:t>mediterraneous</w:t>
            </w:r>
            <w:proofErr w:type="spellEnd"/>
          </w:p>
        </w:tc>
        <w:tc>
          <w:tcPr>
            <w:tcW w:w="1800" w:type="dxa"/>
          </w:tcPr>
          <w:p w:rsidR="00470FAE" w:rsidRPr="00470FAE" w:rsidRDefault="00470FAE" w:rsidP="00470FAE">
            <w:pPr>
              <w:rPr>
                <w:rFonts w:asciiTheme="minorHAnsi" w:hAnsiTheme="minorHAnsi" w:cstheme="minorHAnsi"/>
                <w:szCs w:val="24"/>
              </w:rPr>
            </w:pPr>
            <w:proofErr w:type="spellStart"/>
            <w:r w:rsidRPr="00470FAE">
              <w:rPr>
                <w:rFonts w:asciiTheme="minorHAnsi" w:hAnsiTheme="minorHAnsi" w:cstheme="minorHAnsi"/>
                <w:szCs w:val="24"/>
              </w:rPr>
              <w:t>Rubberlip</w:t>
            </w:r>
            <w:proofErr w:type="spellEnd"/>
            <w:r w:rsidRPr="00470FAE">
              <w:rPr>
                <w:rFonts w:asciiTheme="minorHAnsi" w:hAnsiTheme="minorHAnsi" w:cstheme="minorHAnsi"/>
                <w:szCs w:val="24"/>
              </w:rPr>
              <w:t xml:space="preserve"> grunt</w:t>
            </w:r>
          </w:p>
        </w:tc>
        <w:tc>
          <w:tcPr>
            <w:tcW w:w="1080" w:type="dxa"/>
          </w:tcPr>
          <w:p w:rsidR="00470FAE" w:rsidRPr="00470FAE" w:rsidRDefault="00470FAE" w:rsidP="00470FAE">
            <w:pPr>
              <w:rPr>
                <w:rFonts w:asciiTheme="minorHAnsi" w:hAnsiTheme="minorHAnsi" w:cstheme="minorHAnsi"/>
                <w:szCs w:val="24"/>
              </w:rPr>
            </w:pPr>
            <w:r w:rsidRPr="00470FAE">
              <w:rPr>
                <w:rFonts w:asciiTheme="minorHAnsi" w:hAnsiTheme="minorHAnsi" w:cstheme="minorHAnsi"/>
                <w:szCs w:val="24"/>
              </w:rPr>
              <w:t>-</w:t>
            </w:r>
          </w:p>
        </w:tc>
        <w:tc>
          <w:tcPr>
            <w:tcW w:w="1080" w:type="dxa"/>
          </w:tcPr>
          <w:p w:rsidR="00470FAE" w:rsidRPr="00470FAE" w:rsidRDefault="00470FAE" w:rsidP="00470FAE">
            <w:pPr>
              <w:rPr>
                <w:rFonts w:asciiTheme="minorHAnsi" w:hAnsiTheme="minorHAnsi" w:cstheme="minorHAnsi"/>
                <w:szCs w:val="24"/>
              </w:rPr>
            </w:pPr>
            <w:r w:rsidRPr="00470FAE">
              <w:rPr>
                <w:rFonts w:asciiTheme="minorHAnsi" w:hAnsiTheme="minorHAnsi" w:cstheme="minorHAnsi"/>
                <w:szCs w:val="24"/>
              </w:rPr>
              <w:t>-</w:t>
            </w:r>
          </w:p>
        </w:tc>
        <w:tc>
          <w:tcPr>
            <w:tcW w:w="900" w:type="dxa"/>
          </w:tcPr>
          <w:p w:rsidR="00470FAE" w:rsidRPr="00470FAE" w:rsidRDefault="00470FAE" w:rsidP="00470FAE">
            <w:pPr>
              <w:rPr>
                <w:rFonts w:asciiTheme="minorHAnsi" w:hAnsiTheme="minorHAnsi" w:cstheme="minorHAnsi"/>
                <w:szCs w:val="24"/>
              </w:rPr>
            </w:pPr>
            <w:r w:rsidRPr="00470FAE">
              <w:rPr>
                <w:rFonts w:asciiTheme="minorHAnsi" w:hAnsiTheme="minorHAnsi" w:cstheme="minorHAnsi"/>
                <w:szCs w:val="24"/>
              </w:rPr>
              <w:t>0.22</w:t>
            </w:r>
          </w:p>
        </w:tc>
        <w:tc>
          <w:tcPr>
            <w:tcW w:w="942" w:type="dxa"/>
          </w:tcPr>
          <w:p w:rsidR="00470FAE" w:rsidRPr="00470FAE" w:rsidRDefault="00470FAE" w:rsidP="00470FAE">
            <w:pPr>
              <w:rPr>
                <w:rFonts w:asciiTheme="minorHAnsi" w:hAnsiTheme="minorHAnsi" w:cstheme="minorHAnsi"/>
                <w:szCs w:val="24"/>
              </w:rPr>
            </w:pPr>
            <w:r w:rsidRPr="00470FAE">
              <w:rPr>
                <w:rFonts w:asciiTheme="minorHAnsi" w:hAnsiTheme="minorHAnsi" w:cstheme="minorHAnsi"/>
                <w:szCs w:val="24"/>
              </w:rPr>
              <w:t>-</w:t>
            </w:r>
          </w:p>
        </w:tc>
      </w:tr>
      <w:tr w:rsidR="00470FAE" w:rsidRPr="00470FAE" w:rsidTr="000D27BF">
        <w:tc>
          <w:tcPr>
            <w:tcW w:w="2898" w:type="dxa"/>
          </w:tcPr>
          <w:p w:rsidR="00470FAE" w:rsidRPr="00470FAE" w:rsidRDefault="00470FAE" w:rsidP="00470FAE">
            <w:pPr>
              <w:rPr>
                <w:rFonts w:asciiTheme="minorHAnsi" w:hAnsiTheme="minorHAnsi" w:cstheme="minorHAnsi"/>
                <w:i/>
                <w:szCs w:val="24"/>
              </w:rPr>
            </w:pPr>
            <w:proofErr w:type="spellStart"/>
            <w:r w:rsidRPr="00470FAE">
              <w:rPr>
                <w:rFonts w:asciiTheme="minorHAnsi" w:hAnsiTheme="minorHAnsi" w:cstheme="minorHAnsi"/>
                <w:i/>
                <w:szCs w:val="24"/>
              </w:rPr>
              <w:t>Polydactylus</w:t>
            </w:r>
            <w:proofErr w:type="spellEnd"/>
            <w:r w:rsidRPr="00470FAE">
              <w:rPr>
                <w:rFonts w:asciiTheme="minorHAnsi" w:hAnsiTheme="minorHAnsi" w:cstheme="minorHAnsi"/>
                <w:i/>
                <w:szCs w:val="24"/>
              </w:rPr>
              <w:t xml:space="preserve"> </w:t>
            </w:r>
            <w:proofErr w:type="spellStart"/>
            <w:r w:rsidRPr="00470FAE">
              <w:rPr>
                <w:rFonts w:asciiTheme="minorHAnsi" w:hAnsiTheme="minorHAnsi" w:cstheme="minorHAnsi"/>
                <w:i/>
                <w:szCs w:val="24"/>
              </w:rPr>
              <w:t>quadrifilis</w:t>
            </w:r>
            <w:proofErr w:type="spellEnd"/>
          </w:p>
        </w:tc>
        <w:tc>
          <w:tcPr>
            <w:tcW w:w="1800" w:type="dxa"/>
          </w:tcPr>
          <w:p w:rsidR="00470FAE" w:rsidRPr="00470FAE" w:rsidRDefault="00470FAE" w:rsidP="00470FAE">
            <w:pPr>
              <w:rPr>
                <w:rFonts w:asciiTheme="minorHAnsi" w:hAnsiTheme="minorHAnsi" w:cstheme="minorHAnsi"/>
                <w:szCs w:val="24"/>
              </w:rPr>
            </w:pPr>
            <w:r w:rsidRPr="00470FAE">
              <w:rPr>
                <w:rFonts w:asciiTheme="minorHAnsi" w:hAnsiTheme="minorHAnsi" w:cstheme="minorHAnsi"/>
                <w:szCs w:val="24"/>
              </w:rPr>
              <w:t>Giant African threadfin</w:t>
            </w:r>
          </w:p>
        </w:tc>
        <w:tc>
          <w:tcPr>
            <w:tcW w:w="1080" w:type="dxa"/>
          </w:tcPr>
          <w:p w:rsidR="00470FAE" w:rsidRPr="00470FAE" w:rsidRDefault="00470FAE" w:rsidP="00470FAE">
            <w:pPr>
              <w:rPr>
                <w:rFonts w:asciiTheme="minorHAnsi" w:hAnsiTheme="minorHAnsi" w:cstheme="minorHAnsi"/>
                <w:szCs w:val="24"/>
              </w:rPr>
            </w:pPr>
            <w:r w:rsidRPr="00470FAE">
              <w:rPr>
                <w:rFonts w:asciiTheme="minorHAnsi" w:hAnsiTheme="minorHAnsi" w:cstheme="minorHAnsi"/>
                <w:szCs w:val="24"/>
              </w:rPr>
              <w:t>0.27</w:t>
            </w:r>
          </w:p>
        </w:tc>
        <w:tc>
          <w:tcPr>
            <w:tcW w:w="1080" w:type="dxa"/>
          </w:tcPr>
          <w:p w:rsidR="00470FAE" w:rsidRPr="00470FAE" w:rsidRDefault="00470FAE" w:rsidP="00470FAE">
            <w:pPr>
              <w:rPr>
                <w:rFonts w:asciiTheme="minorHAnsi" w:hAnsiTheme="minorHAnsi" w:cstheme="minorHAnsi"/>
                <w:szCs w:val="24"/>
              </w:rPr>
            </w:pPr>
            <w:r w:rsidRPr="00470FAE">
              <w:rPr>
                <w:rFonts w:asciiTheme="minorHAnsi" w:hAnsiTheme="minorHAnsi" w:cstheme="minorHAnsi"/>
                <w:szCs w:val="24"/>
              </w:rPr>
              <w:t>-</w:t>
            </w:r>
          </w:p>
        </w:tc>
        <w:tc>
          <w:tcPr>
            <w:tcW w:w="900" w:type="dxa"/>
          </w:tcPr>
          <w:p w:rsidR="00470FAE" w:rsidRPr="00470FAE" w:rsidRDefault="00470FAE" w:rsidP="00470FAE">
            <w:pPr>
              <w:rPr>
                <w:rFonts w:asciiTheme="minorHAnsi" w:hAnsiTheme="minorHAnsi" w:cstheme="minorHAnsi"/>
                <w:szCs w:val="24"/>
              </w:rPr>
            </w:pPr>
            <w:r w:rsidRPr="00470FAE">
              <w:rPr>
                <w:rFonts w:asciiTheme="minorHAnsi" w:hAnsiTheme="minorHAnsi" w:cstheme="minorHAnsi"/>
                <w:szCs w:val="24"/>
              </w:rPr>
              <w:t>-</w:t>
            </w:r>
          </w:p>
        </w:tc>
        <w:tc>
          <w:tcPr>
            <w:tcW w:w="942" w:type="dxa"/>
          </w:tcPr>
          <w:p w:rsidR="00470FAE" w:rsidRPr="00470FAE" w:rsidRDefault="00470FAE" w:rsidP="00470FAE">
            <w:pPr>
              <w:rPr>
                <w:rFonts w:asciiTheme="minorHAnsi" w:hAnsiTheme="minorHAnsi" w:cstheme="minorHAnsi"/>
                <w:szCs w:val="24"/>
              </w:rPr>
            </w:pPr>
            <w:r w:rsidRPr="00470FAE">
              <w:rPr>
                <w:rFonts w:asciiTheme="minorHAnsi" w:hAnsiTheme="minorHAnsi" w:cstheme="minorHAnsi"/>
                <w:szCs w:val="24"/>
              </w:rPr>
              <w:t>0.21</w:t>
            </w:r>
          </w:p>
        </w:tc>
      </w:tr>
      <w:tr w:rsidR="00470FAE" w:rsidRPr="00470FAE" w:rsidTr="000D27BF">
        <w:tc>
          <w:tcPr>
            <w:tcW w:w="2898" w:type="dxa"/>
          </w:tcPr>
          <w:p w:rsidR="00470FAE" w:rsidRPr="00470FAE" w:rsidRDefault="00470FAE" w:rsidP="00470FAE">
            <w:pPr>
              <w:rPr>
                <w:rFonts w:asciiTheme="minorHAnsi" w:hAnsiTheme="minorHAnsi" w:cstheme="minorHAnsi"/>
                <w:i/>
                <w:szCs w:val="24"/>
              </w:rPr>
            </w:pPr>
            <w:r w:rsidRPr="00470FAE">
              <w:rPr>
                <w:rFonts w:asciiTheme="minorHAnsi" w:hAnsiTheme="minorHAnsi" w:cstheme="minorHAnsi"/>
                <w:i/>
                <w:szCs w:val="24"/>
              </w:rPr>
              <w:t xml:space="preserve">Sepia </w:t>
            </w:r>
            <w:proofErr w:type="spellStart"/>
            <w:r w:rsidRPr="00470FAE">
              <w:rPr>
                <w:rFonts w:asciiTheme="minorHAnsi" w:hAnsiTheme="minorHAnsi" w:cstheme="minorHAnsi"/>
                <w:i/>
                <w:szCs w:val="24"/>
              </w:rPr>
              <w:t>elegans</w:t>
            </w:r>
            <w:proofErr w:type="spellEnd"/>
          </w:p>
        </w:tc>
        <w:tc>
          <w:tcPr>
            <w:tcW w:w="1800" w:type="dxa"/>
          </w:tcPr>
          <w:p w:rsidR="00470FAE" w:rsidRPr="00470FAE" w:rsidRDefault="00470FAE" w:rsidP="00470FAE">
            <w:pPr>
              <w:rPr>
                <w:rFonts w:asciiTheme="minorHAnsi" w:hAnsiTheme="minorHAnsi" w:cstheme="minorHAnsi"/>
                <w:szCs w:val="24"/>
              </w:rPr>
            </w:pPr>
            <w:r w:rsidRPr="00470FAE">
              <w:rPr>
                <w:rFonts w:asciiTheme="minorHAnsi" w:hAnsiTheme="minorHAnsi" w:cstheme="minorHAnsi"/>
                <w:szCs w:val="24"/>
              </w:rPr>
              <w:t>Elegant cuttlefish</w:t>
            </w:r>
          </w:p>
        </w:tc>
        <w:tc>
          <w:tcPr>
            <w:tcW w:w="1080" w:type="dxa"/>
          </w:tcPr>
          <w:p w:rsidR="00470FAE" w:rsidRPr="00470FAE" w:rsidRDefault="00470FAE" w:rsidP="00470FAE">
            <w:pPr>
              <w:rPr>
                <w:rFonts w:asciiTheme="minorHAnsi" w:hAnsiTheme="minorHAnsi" w:cstheme="minorHAnsi"/>
                <w:szCs w:val="24"/>
              </w:rPr>
            </w:pPr>
            <w:r w:rsidRPr="00470FAE">
              <w:rPr>
                <w:rFonts w:asciiTheme="minorHAnsi" w:hAnsiTheme="minorHAnsi" w:cstheme="minorHAnsi"/>
                <w:szCs w:val="24"/>
              </w:rPr>
              <w:t>-</w:t>
            </w:r>
          </w:p>
        </w:tc>
        <w:tc>
          <w:tcPr>
            <w:tcW w:w="1080" w:type="dxa"/>
          </w:tcPr>
          <w:p w:rsidR="00470FAE" w:rsidRPr="00470FAE" w:rsidRDefault="00470FAE" w:rsidP="00470FAE">
            <w:pPr>
              <w:rPr>
                <w:rFonts w:asciiTheme="minorHAnsi" w:hAnsiTheme="minorHAnsi" w:cstheme="minorHAnsi"/>
                <w:szCs w:val="24"/>
              </w:rPr>
            </w:pPr>
            <w:r w:rsidRPr="00470FAE">
              <w:rPr>
                <w:rFonts w:asciiTheme="minorHAnsi" w:hAnsiTheme="minorHAnsi" w:cstheme="minorHAnsi"/>
                <w:szCs w:val="24"/>
              </w:rPr>
              <w:t>-</w:t>
            </w:r>
          </w:p>
        </w:tc>
        <w:tc>
          <w:tcPr>
            <w:tcW w:w="900" w:type="dxa"/>
          </w:tcPr>
          <w:p w:rsidR="00470FAE" w:rsidRPr="00470FAE" w:rsidRDefault="00470FAE" w:rsidP="00470FAE">
            <w:pPr>
              <w:rPr>
                <w:rFonts w:asciiTheme="minorHAnsi" w:hAnsiTheme="minorHAnsi" w:cstheme="minorHAnsi"/>
                <w:szCs w:val="24"/>
              </w:rPr>
            </w:pPr>
            <w:r w:rsidRPr="00470FAE">
              <w:rPr>
                <w:rFonts w:asciiTheme="minorHAnsi" w:hAnsiTheme="minorHAnsi" w:cstheme="minorHAnsi"/>
                <w:szCs w:val="24"/>
              </w:rPr>
              <w:t>-</w:t>
            </w:r>
          </w:p>
        </w:tc>
        <w:tc>
          <w:tcPr>
            <w:tcW w:w="942" w:type="dxa"/>
          </w:tcPr>
          <w:p w:rsidR="00470FAE" w:rsidRPr="00470FAE" w:rsidRDefault="00470FAE" w:rsidP="00470FAE">
            <w:pPr>
              <w:rPr>
                <w:rFonts w:asciiTheme="minorHAnsi" w:hAnsiTheme="minorHAnsi" w:cstheme="minorHAnsi"/>
                <w:szCs w:val="24"/>
              </w:rPr>
            </w:pPr>
            <w:r w:rsidRPr="00470FAE">
              <w:rPr>
                <w:rFonts w:asciiTheme="minorHAnsi" w:hAnsiTheme="minorHAnsi" w:cstheme="minorHAnsi"/>
                <w:szCs w:val="24"/>
              </w:rPr>
              <w:t>0.37</w:t>
            </w:r>
          </w:p>
        </w:tc>
      </w:tr>
      <w:tr w:rsidR="00470FAE" w:rsidRPr="00470FAE" w:rsidTr="000D27BF">
        <w:tc>
          <w:tcPr>
            <w:tcW w:w="2898" w:type="dxa"/>
          </w:tcPr>
          <w:p w:rsidR="00470FAE" w:rsidRPr="00470FAE" w:rsidRDefault="00470FAE" w:rsidP="00470FAE">
            <w:pPr>
              <w:rPr>
                <w:rFonts w:asciiTheme="minorHAnsi" w:hAnsiTheme="minorHAnsi" w:cstheme="minorHAnsi"/>
                <w:i/>
                <w:szCs w:val="24"/>
              </w:rPr>
            </w:pPr>
            <w:proofErr w:type="spellStart"/>
            <w:r w:rsidRPr="00470FAE">
              <w:rPr>
                <w:rFonts w:asciiTheme="minorHAnsi" w:hAnsiTheme="minorHAnsi" w:cstheme="minorHAnsi"/>
                <w:i/>
                <w:szCs w:val="24"/>
              </w:rPr>
              <w:t>Galeoides</w:t>
            </w:r>
            <w:proofErr w:type="spellEnd"/>
            <w:r w:rsidRPr="00470FAE">
              <w:rPr>
                <w:rFonts w:asciiTheme="minorHAnsi" w:hAnsiTheme="minorHAnsi" w:cstheme="minorHAnsi"/>
                <w:i/>
                <w:szCs w:val="24"/>
              </w:rPr>
              <w:t xml:space="preserve"> </w:t>
            </w:r>
            <w:proofErr w:type="spellStart"/>
            <w:r w:rsidRPr="00470FAE">
              <w:rPr>
                <w:rFonts w:asciiTheme="minorHAnsi" w:hAnsiTheme="minorHAnsi" w:cstheme="minorHAnsi"/>
                <w:i/>
                <w:szCs w:val="24"/>
              </w:rPr>
              <w:t>decadactylus</w:t>
            </w:r>
            <w:proofErr w:type="spellEnd"/>
          </w:p>
        </w:tc>
        <w:tc>
          <w:tcPr>
            <w:tcW w:w="1800" w:type="dxa"/>
          </w:tcPr>
          <w:p w:rsidR="00470FAE" w:rsidRPr="00470FAE" w:rsidRDefault="00470FAE" w:rsidP="00470FAE">
            <w:pPr>
              <w:rPr>
                <w:rFonts w:asciiTheme="minorHAnsi" w:hAnsiTheme="minorHAnsi" w:cstheme="minorHAnsi"/>
                <w:szCs w:val="24"/>
              </w:rPr>
            </w:pPr>
            <w:r w:rsidRPr="00470FAE">
              <w:rPr>
                <w:rFonts w:asciiTheme="minorHAnsi" w:hAnsiTheme="minorHAnsi" w:cstheme="minorHAnsi"/>
                <w:szCs w:val="24"/>
              </w:rPr>
              <w:t>Lesser African threadfin</w:t>
            </w:r>
          </w:p>
        </w:tc>
        <w:tc>
          <w:tcPr>
            <w:tcW w:w="1080" w:type="dxa"/>
          </w:tcPr>
          <w:p w:rsidR="00470FAE" w:rsidRPr="00470FAE" w:rsidRDefault="00470FAE" w:rsidP="00470FAE">
            <w:pPr>
              <w:rPr>
                <w:rFonts w:asciiTheme="minorHAnsi" w:hAnsiTheme="minorHAnsi" w:cstheme="minorHAnsi"/>
                <w:szCs w:val="24"/>
              </w:rPr>
            </w:pPr>
            <w:r w:rsidRPr="00470FAE">
              <w:rPr>
                <w:rFonts w:asciiTheme="minorHAnsi" w:hAnsiTheme="minorHAnsi" w:cstheme="minorHAnsi"/>
                <w:szCs w:val="24"/>
              </w:rPr>
              <w:t>-</w:t>
            </w:r>
          </w:p>
        </w:tc>
        <w:tc>
          <w:tcPr>
            <w:tcW w:w="1080" w:type="dxa"/>
          </w:tcPr>
          <w:p w:rsidR="00470FAE" w:rsidRPr="00470FAE" w:rsidRDefault="00470FAE" w:rsidP="00470FAE">
            <w:pPr>
              <w:rPr>
                <w:rFonts w:asciiTheme="minorHAnsi" w:hAnsiTheme="minorHAnsi" w:cstheme="minorHAnsi"/>
                <w:szCs w:val="24"/>
              </w:rPr>
            </w:pPr>
            <w:r w:rsidRPr="00470FAE">
              <w:rPr>
                <w:rFonts w:asciiTheme="minorHAnsi" w:hAnsiTheme="minorHAnsi" w:cstheme="minorHAnsi"/>
                <w:szCs w:val="24"/>
              </w:rPr>
              <w:t>0.22</w:t>
            </w:r>
          </w:p>
        </w:tc>
        <w:tc>
          <w:tcPr>
            <w:tcW w:w="900" w:type="dxa"/>
          </w:tcPr>
          <w:p w:rsidR="00470FAE" w:rsidRPr="00470FAE" w:rsidRDefault="00470FAE" w:rsidP="00470FAE">
            <w:pPr>
              <w:rPr>
                <w:rFonts w:asciiTheme="minorHAnsi" w:hAnsiTheme="minorHAnsi" w:cstheme="minorHAnsi"/>
                <w:szCs w:val="24"/>
              </w:rPr>
            </w:pPr>
            <w:r w:rsidRPr="00470FAE">
              <w:rPr>
                <w:rFonts w:asciiTheme="minorHAnsi" w:hAnsiTheme="minorHAnsi" w:cstheme="minorHAnsi"/>
                <w:szCs w:val="24"/>
              </w:rPr>
              <w:t>0.17</w:t>
            </w:r>
          </w:p>
        </w:tc>
        <w:tc>
          <w:tcPr>
            <w:tcW w:w="942" w:type="dxa"/>
          </w:tcPr>
          <w:p w:rsidR="00470FAE" w:rsidRPr="00470FAE" w:rsidRDefault="00470FAE" w:rsidP="00470FAE">
            <w:pPr>
              <w:rPr>
                <w:rFonts w:asciiTheme="minorHAnsi" w:hAnsiTheme="minorHAnsi" w:cstheme="minorHAnsi"/>
                <w:szCs w:val="24"/>
              </w:rPr>
            </w:pPr>
            <w:r w:rsidRPr="00470FAE">
              <w:rPr>
                <w:rFonts w:asciiTheme="minorHAnsi" w:hAnsiTheme="minorHAnsi" w:cstheme="minorHAnsi"/>
                <w:szCs w:val="24"/>
              </w:rPr>
              <w:t>-</w:t>
            </w:r>
          </w:p>
        </w:tc>
      </w:tr>
      <w:tr w:rsidR="00470FAE" w:rsidRPr="00470FAE" w:rsidTr="000D27BF">
        <w:tc>
          <w:tcPr>
            <w:tcW w:w="2898" w:type="dxa"/>
          </w:tcPr>
          <w:p w:rsidR="00470FAE" w:rsidRPr="00470FAE" w:rsidRDefault="00470FAE" w:rsidP="00470FAE">
            <w:pPr>
              <w:rPr>
                <w:rFonts w:asciiTheme="minorHAnsi" w:hAnsiTheme="minorHAnsi" w:cstheme="minorHAnsi"/>
                <w:i/>
                <w:szCs w:val="24"/>
              </w:rPr>
            </w:pPr>
            <w:proofErr w:type="spellStart"/>
            <w:r w:rsidRPr="00470FAE">
              <w:rPr>
                <w:rFonts w:asciiTheme="minorHAnsi" w:hAnsiTheme="minorHAnsi" w:cstheme="minorHAnsi"/>
                <w:i/>
                <w:szCs w:val="24"/>
              </w:rPr>
              <w:t>Murax</w:t>
            </w:r>
            <w:proofErr w:type="spellEnd"/>
            <w:r w:rsidRPr="00470FAE">
              <w:rPr>
                <w:rFonts w:asciiTheme="minorHAnsi" w:hAnsiTheme="minorHAnsi" w:cstheme="minorHAnsi"/>
                <w:i/>
                <w:szCs w:val="24"/>
              </w:rPr>
              <w:t xml:space="preserve"> duplex</w:t>
            </w:r>
          </w:p>
        </w:tc>
        <w:tc>
          <w:tcPr>
            <w:tcW w:w="1800" w:type="dxa"/>
          </w:tcPr>
          <w:p w:rsidR="00470FAE" w:rsidRPr="00470FAE" w:rsidRDefault="00470FAE" w:rsidP="00470FAE">
            <w:pPr>
              <w:rPr>
                <w:rFonts w:asciiTheme="minorHAnsi" w:hAnsiTheme="minorHAnsi" w:cstheme="minorHAnsi"/>
                <w:szCs w:val="24"/>
              </w:rPr>
            </w:pPr>
            <w:proofErr w:type="spellStart"/>
            <w:r w:rsidRPr="00470FAE">
              <w:rPr>
                <w:rFonts w:asciiTheme="minorHAnsi" w:hAnsiTheme="minorHAnsi" w:cstheme="minorHAnsi"/>
                <w:szCs w:val="24"/>
              </w:rPr>
              <w:t>Murax</w:t>
            </w:r>
            <w:proofErr w:type="spellEnd"/>
          </w:p>
        </w:tc>
        <w:tc>
          <w:tcPr>
            <w:tcW w:w="1080" w:type="dxa"/>
          </w:tcPr>
          <w:p w:rsidR="00470FAE" w:rsidRPr="00470FAE" w:rsidRDefault="00470FAE" w:rsidP="00470FAE">
            <w:pPr>
              <w:rPr>
                <w:rFonts w:asciiTheme="minorHAnsi" w:hAnsiTheme="minorHAnsi" w:cstheme="minorHAnsi"/>
                <w:szCs w:val="24"/>
              </w:rPr>
            </w:pPr>
            <w:r w:rsidRPr="00470FAE">
              <w:rPr>
                <w:rFonts w:asciiTheme="minorHAnsi" w:hAnsiTheme="minorHAnsi" w:cstheme="minorHAnsi"/>
                <w:szCs w:val="24"/>
              </w:rPr>
              <w:t>0.40</w:t>
            </w:r>
          </w:p>
        </w:tc>
        <w:tc>
          <w:tcPr>
            <w:tcW w:w="1080" w:type="dxa"/>
          </w:tcPr>
          <w:p w:rsidR="00470FAE" w:rsidRPr="00470FAE" w:rsidRDefault="00470FAE" w:rsidP="00470FAE">
            <w:pPr>
              <w:rPr>
                <w:rFonts w:asciiTheme="minorHAnsi" w:hAnsiTheme="minorHAnsi" w:cstheme="minorHAnsi"/>
                <w:szCs w:val="24"/>
              </w:rPr>
            </w:pPr>
            <w:r w:rsidRPr="00470FAE">
              <w:rPr>
                <w:rFonts w:asciiTheme="minorHAnsi" w:hAnsiTheme="minorHAnsi" w:cstheme="minorHAnsi"/>
                <w:szCs w:val="24"/>
              </w:rPr>
              <w:t>-</w:t>
            </w:r>
          </w:p>
        </w:tc>
        <w:tc>
          <w:tcPr>
            <w:tcW w:w="900" w:type="dxa"/>
          </w:tcPr>
          <w:p w:rsidR="00470FAE" w:rsidRPr="00470FAE" w:rsidRDefault="00470FAE" w:rsidP="00470FAE">
            <w:pPr>
              <w:rPr>
                <w:rFonts w:asciiTheme="minorHAnsi" w:hAnsiTheme="minorHAnsi" w:cstheme="minorHAnsi"/>
                <w:szCs w:val="24"/>
              </w:rPr>
            </w:pPr>
            <w:r w:rsidRPr="00470FAE">
              <w:rPr>
                <w:rFonts w:asciiTheme="minorHAnsi" w:hAnsiTheme="minorHAnsi" w:cstheme="minorHAnsi"/>
                <w:szCs w:val="24"/>
              </w:rPr>
              <w:t>-</w:t>
            </w:r>
          </w:p>
        </w:tc>
        <w:tc>
          <w:tcPr>
            <w:tcW w:w="942" w:type="dxa"/>
          </w:tcPr>
          <w:p w:rsidR="00470FAE" w:rsidRPr="00470FAE" w:rsidRDefault="00470FAE" w:rsidP="00470FAE">
            <w:pPr>
              <w:rPr>
                <w:rFonts w:asciiTheme="minorHAnsi" w:hAnsiTheme="minorHAnsi" w:cstheme="minorHAnsi"/>
                <w:szCs w:val="24"/>
              </w:rPr>
            </w:pPr>
            <w:r w:rsidRPr="00470FAE">
              <w:rPr>
                <w:rFonts w:asciiTheme="minorHAnsi" w:hAnsiTheme="minorHAnsi" w:cstheme="minorHAnsi"/>
                <w:szCs w:val="24"/>
              </w:rPr>
              <w:t>-</w:t>
            </w:r>
          </w:p>
        </w:tc>
      </w:tr>
      <w:tr w:rsidR="00470FAE" w:rsidRPr="00470FAE" w:rsidTr="000D27BF">
        <w:tc>
          <w:tcPr>
            <w:tcW w:w="2898" w:type="dxa"/>
          </w:tcPr>
          <w:p w:rsidR="00470FAE" w:rsidRPr="00470FAE" w:rsidRDefault="00470FAE" w:rsidP="00470FAE">
            <w:pPr>
              <w:rPr>
                <w:rFonts w:asciiTheme="minorHAnsi" w:hAnsiTheme="minorHAnsi" w:cstheme="minorHAnsi"/>
                <w:i/>
                <w:szCs w:val="24"/>
              </w:rPr>
            </w:pPr>
            <w:proofErr w:type="spellStart"/>
            <w:r w:rsidRPr="00470FAE">
              <w:rPr>
                <w:rFonts w:asciiTheme="minorHAnsi" w:hAnsiTheme="minorHAnsi" w:cstheme="minorHAnsi"/>
                <w:i/>
                <w:szCs w:val="24"/>
              </w:rPr>
              <w:t>Dentax</w:t>
            </w:r>
            <w:proofErr w:type="spellEnd"/>
            <w:r w:rsidRPr="00470FAE">
              <w:rPr>
                <w:rFonts w:asciiTheme="minorHAnsi" w:hAnsiTheme="minorHAnsi" w:cstheme="minorHAnsi"/>
                <w:i/>
                <w:szCs w:val="24"/>
              </w:rPr>
              <w:t xml:space="preserve"> </w:t>
            </w:r>
            <w:proofErr w:type="spellStart"/>
            <w:r w:rsidRPr="00470FAE">
              <w:rPr>
                <w:rFonts w:asciiTheme="minorHAnsi" w:hAnsiTheme="minorHAnsi" w:cstheme="minorHAnsi"/>
                <w:i/>
                <w:szCs w:val="24"/>
              </w:rPr>
              <w:t>angolensis</w:t>
            </w:r>
            <w:proofErr w:type="spellEnd"/>
            <w:r w:rsidRPr="00470FAE">
              <w:rPr>
                <w:rFonts w:asciiTheme="minorHAnsi" w:hAnsiTheme="minorHAnsi" w:cstheme="minorHAnsi"/>
                <w:i/>
                <w:szCs w:val="24"/>
              </w:rPr>
              <w:t xml:space="preserve"> </w:t>
            </w:r>
          </w:p>
        </w:tc>
        <w:tc>
          <w:tcPr>
            <w:tcW w:w="1800" w:type="dxa"/>
          </w:tcPr>
          <w:p w:rsidR="00470FAE" w:rsidRPr="00470FAE" w:rsidRDefault="00470FAE" w:rsidP="00470FAE">
            <w:pPr>
              <w:rPr>
                <w:rFonts w:asciiTheme="minorHAnsi" w:hAnsiTheme="minorHAnsi" w:cstheme="minorHAnsi"/>
                <w:szCs w:val="24"/>
              </w:rPr>
            </w:pPr>
            <w:r w:rsidRPr="00470FAE">
              <w:rPr>
                <w:rFonts w:asciiTheme="minorHAnsi" w:hAnsiTheme="minorHAnsi" w:cstheme="minorHAnsi"/>
                <w:szCs w:val="24"/>
              </w:rPr>
              <w:t xml:space="preserve">Angolan </w:t>
            </w:r>
            <w:proofErr w:type="spellStart"/>
            <w:r w:rsidRPr="00470FAE">
              <w:rPr>
                <w:rFonts w:asciiTheme="minorHAnsi" w:hAnsiTheme="minorHAnsi" w:cstheme="minorHAnsi"/>
                <w:szCs w:val="24"/>
              </w:rPr>
              <w:t>dentax</w:t>
            </w:r>
            <w:proofErr w:type="spellEnd"/>
          </w:p>
        </w:tc>
        <w:tc>
          <w:tcPr>
            <w:tcW w:w="1080" w:type="dxa"/>
          </w:tcPr>
          <w:p w:rsidR="00470FAE" w:rsidRPr="00470FAE" w:rsidRDefault="00470FAE" w:rsidP="00470FAE">
            <w:pPr>
              <w:rPr>
                <w:rFonts w:asciiTheme="minorHAnsi" w:hAnsiTheme="minorHAnsi" w:cstheme="minorHAnsi"/>
                <w:szCs w:val="24"/>
              </w:rPr>
            </w:pPr>
          </w:p>
        </w:tc>
        <w:tc>
          <w:tcPr>
            <w:tcW w:w="1080" w:type="dxa"/>
          </w:tcPr>
          <w:p w:rsidR="00470FAE" w:rsidRPr="00470FAE" w:rsidRDefault="00470FAE" w:rsidP="00470FAE">
            <w:pPr>
              <w:rPr>
                <w:rFonts w:asciiTheme="minorHAnsi" w:hAnsiTheme="minorHAnsi" w:cstheme="minorHAnsi"/>
                <w:szCs w:val="24"/>
              </w:rPr>
            </w:pPr>
            <w:r w:rsidRPr="00470FAE">
              <w:rPr>
                <w:rFonts w:asciiTheme="minorHAnsi" w:hAnsiTheme="minorHAnsi" w:cstheme="minorHAnsi"/>
                <w:szCs w:val="24"/>
              </w:rPr>
              <w:t>0.15</w:t>
            </w:r>
          </w:p>
        </w:tc>
        <w:tc>
          <w:tcPr>
            <w:tcW w:w="900" w:type="dxa"/>
          </w:tcPr>
          <w:p w:rsidR="00470FAE" w:rsidRPr="00470FAE" w:rsidRDefault="00470FAE" w:rsidP="00470FAE">
            <w:pPr>
              <w:rPr>
                <w:rFonts w:asciiTheme="minorHAnsi" w:hAnsiTheme="minorHAnsi" w:cstheme="minorHAnsi"/>
                <w:szCs w:val="24"/>
              </w:rPr>
            </w:pPr>
          </w:p>
        </w:tc>
        <w:tc>
          <w:tcPr>
            <w:tcW w:w="942" w:type="dxa"/>
          </w:tcPr>
          <w:p w:rsidR="00470FAE" w:rsidRPr="00470FAE" w:rsidRDefault="00470FAE" w:rsidP="00470FAE">
            <w:pPr>
              <w:rPr>
                <w:rFonts w:asciiTheme="minorHAnsi" w:hAnsiTheme="minorHAnsi" w:cstheme="minorHAnsi"/>
                <w:szCs w:val="24"/>
              </w:rPr>
            </w:pPr>
            <w:r w:rsidRPr="00470FAE">
              <w:rPr>
                <w:rFonts w:asciiTheme="minorHAnsi" w:hAnsiTheme="minorHAnsi" w:cstheme="minorHAnsi"/>
                <w:szCs w:val="24"/>
              </w:rPr>
              <w:t>0.21</w:t>
            </w:r>
          </w:p>
        </w:tc>
      </w:tr>
      <w:tr w:rsidR="00470FAE" w:rsidRPr="00470FAE" w:rsidTr="000D27BF">
        <w:tc>
          <w:tcPr>
            <w:tcW w:w="2898" w:type="dxa"/>
          </w:tcPr>
          <w:p w:rsidR="00470FAE" w:rsidRPr="00470FAE" w:rsidRDefault="00470FAE" w:rsidP="00470FAE">
            <w:pPr>
              <w:rPr>
                <w:rFonts w:asciiTheme="minorHAnsi" w:hAnsiTheme="minorHAnsi" w:cstheme="minorHAnsi"/>
                <w:i/>
                <w:szCs w:val="24"/>
              </w:rPr>
            </w:pPr>
            <w:proofErr w:type="spellStart"/>
            <w:r w:rsidRPr="00470FAE">
              <w:rPr>
                <w:rFonts w:asciiTheme="minorHAnsi" w:hAnsiTheme="minorHAnsi" w:cstheme="minorHAnsi"/>
                <w:i/>
                <w:szCs w:val="24"/>
              </w:rPr>
              <w:t>Ephippion</w:t>
            </w:r>
            <w:proofErr w:type="spellEnd"/>
            <w:r w:rsidRPr="00470FAE">
              <w:rPr>
                <w:rFonts w:asciiTheme="minorHAnsi" w:hAnsiTheme="minorHAnsi" w:cstheme="minorHAnsi"/>
                <w:i/>
                <w:szCs w:val="24"/>
              </w:rPr>
              <w:t xml:space="preserve"> </w:t>
            </w:r>
            <w:proofErr w:type="spellStart"/>
            <w:r w:rsidRPr="00470FAE">
              <w:rPr>
                <w:rFonts w:asciiTheme="minorHAnsi" w:hAnsiTheme="minorHAnsi" w:cstheme="minorHAnsi"/>
                <w:i/>
                <w:szCs w:val="24"/>
              </w:rPr>
              <w:t>guttifer</w:t>
            </w:r>
            <w:proofErr w:type="spellEnd"/>
          </w:p>
        </w:tc>
        <w:tc>
          <w:tcPr>
            <w:tcW w:w="1800" w:type="dxa"/>
          </w:tcPr>
          <w:p w:rsidR="00470FAE" w:rsidRPr="00470FAE" w:rsidRDefault="00470FAE" w:rsidP="00470FAE">
            <w:pPr>
              <w:rPr>
                <w:rFonts w:asciiTheme="minorHAnsi" w:hAnsiTheme="minorHAnsi" w:cstheme="minorHAnsi"/>
                <w:szCs w:val="24"/>
              </w:rPr>
            </w:pPr>
            <w:r w:rsidRPr="00470FAE">
              <w:rPr>
                <w:rFonts w:asciiTheme="minorHAnsi" w:hAnsiTheme="minorHAnsi" w:cstheme="minorHAnsi"/>
                <w:szCs w:val="24"/>
              </w:rPr>
              <w:t>Prickly puffer</w:t>
            </w:r>
          </w:p>
        </w:tc>
        <w:tc>
          <w:tcPr>
            <w:tcW w:w="1080" w:type="dxa"/>
          </w:tcPr>
          <w:p w:rsidR="00470FAE" w:rsidRPr="00470FAE" w:rsidRDefault="00470FAE" w:rsidP="00470FAE">
            <w:pPr>
              <w:rPr>
                <w:rFonts w:asciiTheme="minorHAnsi" w:hAnsiTheme="minorHAnsi" w:cstheme="minorHAnsi"/>
                <w:szCs w:val="24"/>
              </w:rPr>
            </w:pPr>
            <w:r w:rsidRPr="00470FAE">
              <w:rPr>
                <w:rFonts w:asciiTheme="minorHAnsi" w:hAnsiTheme="minorHAnsi" w:cstheme="minorHAnsi"/>
                <w:szCs w:val="24"/>
              </w:rPr>
              <w:t>0.45</w:t>
            </w:r>
          </w:p>
        </w:tc>
        <w:tc>
          <w:tcPr>
            <w:tcW w:w="1080" w:type="dxa"/>
          </w:tcPr>
          <w:p w:rsidR="00470FAE" w:rsidRPr="00470FAE" w:rsidRDefault="00470FAE" w:rsidP="00470FAE">
            <w:pPr>
              <w:rPr>
                <w:rFonts w:asciiTheme="minorHAnsi" w:hAnsiTheme="minorHAnsi" w:cstheme="minorHAnsi"/>
                <w:szCs w:val="24"/>
              </w:rPr>
            </w:pPr>
            <w:r w:rsidRPr="00470FAE">
              <w:rPr>
                <w:rFonts w:asciiTheme="minorHAnsi" w:hAnsiTheme="minorHAnsi" w:cstheme="minorHAnsi"/>
                <w:szCs w:val="24"/>
              </w:rPr>
              <w:t>--</w:t>
            </w:r>
          </w:p>
        </w:tc>
        <w:tc>
          <w:tcPr>
            <w:tcW w:w="900" w:type="dxa"/>
          </w:tcPr>
          <w:p w:rsidR="00470FAE" w:rsidRPr="00470FAE" w:rsidRDefault="00470FAE" w:rsidP="00470FAE">
            <w:pPr>
              <w:rPr>
                <w:rFonts w:asciiTheme="minorHAnsi" w:hAnsiTheme="minorHAnsi" w:cstheme="minorHAnsi"/>
                <w:szCs w:val="24"/>
              </w:rPr>
            </w:pPr>
            <w:r w:rsidRPr="00470FAE">
              <w:rPr>
                <w:rFonts w:asciiTheme="minorHAnsi" w:hAnsiTheme="minorHAnsi" w:cstheme="minorHAnsi"/>
                <w:szCs w:val="24"/>
              </w:rPr>
              <w:t>0.16</w:t>
            </w:r>
          </w:p>
        </w:tc>
        <w:tc>
          <w:tcPr>
            <w:tcW w:w="942" w:type="dxa"/>
          </w:tcPr>
          <w:p w:rsidR="00470FAE" w:rsidRPr="00470FAE" w:rsidRDefault="00470FAE" w:rsidP="00470FAE">
            <w:pPr>
              <w:rPr>
                <w:rFonts w:asciiTheme="minorHAnsi" w:hAnsiTheme="minorHAnsi" w:cstheme="minorHAnsi"/>
                <w:szCs w:val="24"/>
              </w:rPr>
            </w:pPr>
            <w:r w:rsidRPr="00470FAE">
              <w:rPr>
                <w:rFonts w:asciiTheme="minorHAnsi" w:hAnsiTheme="minorHAnsi" w:cstheme="minorHAnsi"/>
                <w:szCs w:val="24"/>
              </w:rPr>
              <w:t>-</w:t>
            </w:r>
          </w:p>
        </w:tc>
      </w:tr>
      <w:tr w:rsidR="00470FAE" w:rsidRPr="00470FAE" w:rsidTr="000D27BF">
        <w:tc>
          <w:tcPr>
            <w:tcW w:w="2898" w:type="dxa"/>
          </w:tcPr>
          <w:p w:rsidR="00470FAE" w:rsidRPr="00470FAE" w:rsidRDefault="00470FAE" w:rsidP="00470FAE">
            <w:pPr>
              <w:rPr>
                <w:rFonts w:asciiTheme="minorHAnsi" w:hAnsiTheme="minorHAnsi" w:cstheme="minorHAnsi"/>
                <w:i/>
                <w:szCs w:val="24"/>
              </w:rPr>
            </w:pPr>
            <w:proofErr w:type="spellStart"/>
            <w:r w:rsidRPr="00470FAE">
              <w:rPr>
                <w:rFonts w:asciiTheme="minorHAnsi" w:hAnsiTheme="minorHAnsi" w:cstheme="minorHAnsi"/>
                <w:i/>
                <w:szCs w:val="24"/>
              </w:rPr>
              <w:t>Drepane</w:t>
            </w:r>
            <w:proofErr w:type="spellEnd"/>
            <w:r w:rsidRPr="00470FAE">
              <w:rPr>
                <w:rFonts w:asciiTheme="minorHAnsi" w:hAnsiTheme="minorHAnsi" w:cstheme="minorHAnsi"/>
                <w:i/>
                <w:szCs w:val="24"/>
              </w:rPr>
              <w:t xml:space="preserve"> </w:t>
            </w:r>
            <w:proofErr w:type="spellStart"/>
            <w:r w:rsidRPr="00470FAE">
              <w:rPr>
                <w:rFonts w:asciiTheme="minorHAnsi" w:hAnsiTheme="minorHAnsi" w:cstheme="minorHAnsi"/>
                <w:i/>
                <w:szCs w:val="24"/>
              </w:rPr>
              <w:t>africana</w:t>
            </w:r>
            <w:proofErr w:type="spellEnd"/>
          </w:p>
        </w:tc>
        <w:tc>
          <w:tcPr>
            <w:tcW w:w="1800" w:type="dxa"/>
          </w:tcPr>
          <w:p w:rsidR="00470FAE" w:rsidRPr="00470FAE" w:rsidRDefault="00470FAE" w:rsidP="00470FAE">
            <w:pPr>
              <w:rPr>
                <w:rFonts w:asciiTheme="minorHAnsi" w:hAnsiTheme="minorHAnsi" w:cstheme="minorHAnsi"/>
                <w:szCs w:val="24"/>
              </w:rPr>
            </w:pPr>
            <w:r w:rsidRPr="00470FAE">
              <w:rPr>
                <w:rFonts w:asciiTheme="minorHAnsi" w:hAnsiTheme="minorHAnsi" w:cstheme="minorHAnsi"/>
                <w:szCs w:val="24"/>
              </w:rPr>
              <w:t xml:space="preserve">African </w:t>
            </w:r>
            <w:proofErr w:type="spellStart"/>
            <w:r w:rsidRPr="00470FAE">
              <w:rPr>
                <w:rFonts w:asciiTheme="minorHAnsi" w:hAnsiTheme="minorHAnsi" w:cstheme="minorHAnsi"/>
                <w:szCs w:val="24"/>
              </w:rPr>
              <w:t>sicklefish</w:t>
            </w:r>
            <w:proofErr w:type="spellEnd"/>
          </w:p>
        </w:tc>
        <w:tc>
          <w:tcPr>
            <w:tcW w:w="1080" w:type="dxa"/>
          </w:tcPr>
          <w:p w:rsidR="00470FAE" w:rsidRPr="00470FAE" w:rsidRDefault="00470FAE" w:rsidP="00470FAE">
            <w:pPr>
              <w:rPr>
                <w:rFonts w:asciiTheme="minorHAnsi" w:hAnsiTheme="minorHAnsi" w:cstheme="minorHAnsi"/>
                <w:szCs w:val="24"/>
              </w:rPr>
            </w:pPr>
            <w:r w:rsidRPr="00470FAE">
              <w:rPr>
                <w:rFonts w:asciiTheme="minorHAnsi" w:hAnsiTheme="minorHAnsi" w:cstheme="minorHAnsi"/>
                <w:szCs w:val="24"/>
              </w:rPr>
              <w:t>0.37</w:t>
            </w:r>
          </w:p>
        </w:tc>
        <w:tc>
          <w:tcPr>
            <w:tcW w:w="1080" w:type="dxa"/>
          </w:tcPr>
          <w:p w:rsidR="00470FAE" w:rsidRPr="00470FAE" w:rsidRDefault="00470FAE" w:rsidP="00470FAE">
            <w:pPr>
              <w:rPr>
                <w:rFonts w:asciiTheme="minorHAnsi" w:hAnsiTheme="minorHAnsi" w:cstheme="minorHAnsi"/>
                <w:szCs w:val="24"/>
              </w:rPr>
            </w:pPr>
            <w:r w:rsidRPr="00470FAE">
              <w:rPr>
                <w:rFonts w:asciiTheme="minorHAnsi" w:hAnsiTheme="minorHAnsi" w:cstheme="minorHAnsi"/>
                <w:szCs w:val="24"/>
              </w:rPr>
              <w:t>-</w:t>
            </w:r>
          </w:p>
        </w:tc>
        <w:tc>
          <w:tcPr>
            <w:tcW w:w="900" w:type="dxa"/>
          </w:tcPr>
          <w:p w:rsidR="00470FAE" w:rsidRPr="00470FAE" w:rsidRDefault="00470FAE" w:rsidP="00470FAE">
            <w:pPr>
              <w:rPr>
                <w:rFonts w:asciiTheme="minorHAnsi" w:hAnsiTheme="minorHAnsi" w:cstheme="minorHAnsi"/>
                <w:szCs w:val="24"/>
              </w:rPr>
            </w:pPr>
            <w:r w:rsidRPr="00470FAE">
              <w:rPr>
                <w:rFonts w:asciiTheme="minorHAnsi" w:hAnsiTheme="minorHAnsi" w:cstheme="minorHAnsi"/>
                <w:szCs w:val="24"/>
              </w:rPr>
              <w:t>0.15</w:t>
            </w:r>
          </w:p>
        </w:tc>
        <w:tc>
          <w:tcPr>
            <w:tcW w:w="942" w:type="dxa"/>
          </w:tcPr>
          <w:p w:rsidR="00470FAE" w:rsidRPr="00470FAE" w:rsidRDefault="00470FAE" w:rsidP="00470FAE">
            <w:pPr>
              <w:rPr>
                <w:rFonts w:asciiTheme="minorHAnsi" w:hAnsiTheme="minorHAnsi" w:cstheme="minorHAnsi"/>
                <w:szCs w:val="24"/>
              </w:rPr>
            </w:pPr>
            <w:r w:rsidRPr="00470FAE">
              <w:rPr>
                <w:rFonts w:asciiTheme="minorHAnsi" w:hAnsiTheme="minorHAnsi" w:cstheme="minorHAnsi"/>
                <w:szCs w:val="24"/>
              </w:rPr>
              <w:t>-</w:t>
            </w:r>
          </w:p>
        </w:tc>
      </w:tr>
      <w:tr w:rsidR="00470FAE" w:rsidRPr="00470FAE" w:rsidTr="000D27BF">
        <w:tc>
          <w:tcPr>
            <w:tcW w:w="2898" w:type="dxa"/>
          </w:tcPr>
          <w:p w:rsidR="00470FAE" w:rsidRPr="00470FAE" w:rsidRDefault="00470FAE" w:rsidP="00470FAE">
            <w:pPr>
              <w:rPr>
                <w:rFonts w:asciiTheme="minorHAnsi" w:hAnsiTheme="minorHAnsi" w:cstheme="minorHAnsi"/>
                <w:i/>
                <w:szCs w:val="24"/>
              </w:rPr>
            </w:pPr>
            <w:proofErr w:type="spellStart"/>
            <w:r w:rsidRPr="00470FAE">
              <w:rPr>
                <w:rFonts w:asciiTheme="minorHAnsi" w:hAnsiTheme="minorHAnsi" w:cstheme="minorHAnsi"/>
                <w:i/>
                <w:szCs w:val="24"/>
              </w:rPr>
              <w:t>Taeniura</w:t>
            </w:r>
            <w:proofErr w:type="spellEnd"/>
            <w:r w:rsidRPr="00470FAE">
              <w:rPr>
                <w:rFonts w:asciiTheme="minorHAnsi" w:hAnsiTheme="minorHAnsi" w:cstheme="minorHAnsi"/>
                <w:i/>
                <w:szCs w:val="24"/>
              </w:rPr>
              <w:t xml:space="preserve"> </w:t>
            </w:r>
            <w:proofErr w:type="spellStart"/>
            <w:r w:rsidRPr="00470FAE">
              <w:rPr>
                <w:rFonts w:asciiTheme="minorHAnsi" w:hAnsiTheme="minorHAnsi" w:cstheme="minorHAnsi"/>
                <w:i/>
                <w:szCs w:val="24"/>
              </w:rPr>
              <w:t>grabata</w:t>
            </w:r>
            <w:proofErr w:type="spellEnd"/>
          </w:p>
        </w:tc>
        <w:tc>
          <w:tcPr>
            <w:tcW w:w="1800" w:type="dxa"/>
          </w:tcPr>
          <w:p w:rsidR="00470FAE" w:rsidRPr="00470FAE" w:rsidRDefault="00470FAE" w:rsidP="00470FAE">
            <w:pPr>
              <w:rPr>
                <w:rFonts w:asciiTheme="minorHAnsi" w:hAnsiTheme="minorHAnsi" w:cstheme="minorHAnsi"/>
                <w:szCs w:val="24"/>
              </w:rPr>
            </w:pPr>
            <w:r w:rsidRPr="00470FAE">
              <w:rPr>
                <w:rFonts w:asciiTheme="minorHAnsi" w:hAnsiTheme="minorHAnsi" w:cstheme="minorHAnsi"/>
                <w:szCs w:val="24"/>
              </w:rPr>
              <w:t xml:space="preserve">Round </w:t>
            </w:r>
            <w:proofErr w:type="spellStart"/>
            <w:r w:rsidRPr="00470FAE">
              <w:rPr>
                <w:rFonts w:asciiTheme="minorHAnsi" w:hAnsiTheme="minorHAnsi" w:cstheme="minorHAnsi"/>
                <w:szCs w:val="24"/>
              </w:rPr>
              <w:t>stringray</w:t>
            </w:r>
            <w:proofErr w:type="spellEnd"/>
          </w:p>
        </w:tc>
        <w:tc>
          <w:tcPr>
            <w:tcW w:w="1080" w:type="dxa"/>
          </w:tcPr>
          <w:p w:rsidR="00470FAE" w:rsidRPr="00470FAE" w:rsidRDefault="00470FAE" w:rsidP="00470FAE">
            <w:pPr>
              <w:rPr>
                <w:rFonts w:asciiTheme="minorHAnsi" w:hAnsiTheme="minorHAnsi" w:cstheme="minorHAnsi"/>
                <w:szCs w:val="24"/>
              </w:rPr>
            </w:pPr>
            <w:r w:rsidRPr="00470FAE">
              <w:rPr>
                <w:rFonts w:asciiTheme="minorHAnsi" w:hAnsiTheme="minorHAnsi" w:cstheme="minorHAnsi"/>
                <w:szCs w:val="24"/>
              </w:rPr>
              <w:t>-</w:t>
            </w:r>
          </w:p>
        </w:tc>
        <w:tc>
          <w:tcPr>
            <w:tcW w:w="1080" w:type="dxa"/>
          </w:tcPr>
          <w:p w:rsidR="00470FAE" w:rsidRPr="00470FAE" w:rsidRDefault="00470FAE" w:rsidP="00470FAE">
            <w:pPr>
              <w:rPr>
                <w:rFonts w:asciiTheme="minorHAnsi" w:hAnsiTheme="minorHAnsi" w:cstheme="minorHAnsi"/>
                <w:szCs w:val="24"/>
              </w:rPr>
            </w:pPr>
            <w:r w:rsidRPr="00470FAE">
              <w:rPr>
                <w:rFonts w:asciiTheme="minorHAnsi" w:hAnsiTheme="minorHAnsi" w:cstheme="minorHAnsi"/>
                <w:szCs w:val="24"/>
              </w:rPr>
              <w:t>-</w:t>
            </w:r>
          </w:p>
        </w:tc>
        <w:tc>
          <w:tcPr>
            <w:tcW w:w="900" w:type="dxa"/>
          </w:tcPr>
          <w:p w:rsidR="00470FAE" w:rsidRPr="00470FAE" w:rsidRDefault="00470FAE" w:rsidP="00470FAE">
            <w:pPr>
              <w:rPr>
                <w:rFonts w:asciiTheme="minorHAnsi" w:hAnsiTheme="minorHAnsi" w:cstheme="minorHAnsi"/>
                <w:szCs w:val="24"/>
              </w:rPr>
            </w:pPr>
            <w:r w:rsidRPr="00470FAE">
              <w:rPr>
                <w:rFonts w:asciiTheme="minorHAnsi" w:hAnsiTheme="minorHAnsi" w:cstheme="minorHAnsi"/>
                <w:szCs w:val="24"/>
              </w:rPr>
              <w:t>0.11</w:t>
            </w:r>
          </w:p>
        </w:tc>
        <w:tc>
          <w:tcPr>
            <w:tcW w:w="942" w:type="dxa"/>
          </w:tcPr>
          <w:p w:rsidR="00470FAE" w:rsidRPr="00470FAE" w:rsidRDefault="00470FAE" w:rsidP="00470FAE">
            <w:pPr>
              <w:rPr>
                <w:rFonts w:asciiTheme="minorHAnsi" w:hAnsiTheme="minorHAnsi" w:cstheme="minorHAnsi"/>
                <w:szCs w:val="24"/>
              </w:rPr>
            </w:pPr>
            <w:r w:rsidRPr="00470FAE">
              <w:rPr>
                <w:rFonts w:asciiTheme="minorHAnsi" w:hAnsiTheme="minorHAnsi" w:cstheme="minorHAnsi"/>
                <w:szCs w:val="24"/>
              </w:rPr>
              <w:t>-</w:t>
            </w:r>
          </w:p>
        </w:tc>
      </w:tr>
      <w:tr w:rsidR="00470FAE" w:rsidRPr="00470FAE" w:rsidTr="000D27BF">
        <w:tc>
          <w:tcPr>
            <w:tcW w:w="2898" w:type="dxa"/>
          </w:tcPr>
          <w:p w:rsidR="00470FAE" w:rsidRPr="00470FAE" w:rsidRDefault="00470FAE" w:rsidP="00470FAE">
            <w:pPr>
              <w:rPr>
                <w:rFonts w:asciiTheme="minorHAnsi" w:hAnsiTheme="minorHAnsi" w:cstheme="minorHAnsi"/>
                <w:i/>
                <w:szCs w:val="24"/>
              </w:rPr>
            </w:pPr>
            <w:proofErr w:type="spellStart"/>
            <w:r w:rsidRPr="00470FAE">
              <w:rPr>
                <w:rFonts w:asciiTheme="minorHAnsi" w:hAnsiTheme="minorHAnsi" w:cstheme="minorHAnsi"/>
                <w:i/>
                <w:szCs w:val="24"/>
              </w:rPr>
              <w:t>Rhinoptera</w:t>
            </w:r>
            <w:proofErr w:type="spellEnd"/>
            <w:r w:rsidRPr="00470FAE">
              <w:rPr>
                <w:rFonts w:asciiTheme="minorHAnsi" w:hAnsiTheme="minorHAnsi" w:cstheme="minorHAnsi"/>
                <w:i/>
                <w:szCs w:val="24"/>
              </w:rPr>
              <w:t xml:space="preserve"> </w:t>
            </w:r>
            <w:proofErr w:type="spellStart"/>
            <w:r w:rsidRPr="00470FAE">
              <w:rPr>
                <w:rFonts w:asciiTheme="minorHAnsi" w:hAnsiTheme="minorHAnsi" w:cstheme="minorHAnsi"/>
                <w:i/>
                <w:szCs w:val="24"/>
              </w:rPr>
              <w:t>marginata</w:t>
            </w:r>
            <w:proofErr w:type="spellEnd"/>
          </w:p>
        </w:tc>
        <w:tc>
          <w:tcPr>
            <w:tcW w:w="1800" w:type="dxa"/>
          </w:tcPr>
          <w:p w:rsidR="00470FAE" w:rsidRPr="00470FAE" w:rsidRDefault="00470FAE" w:rsidP="00470FAE">
            <w:pPr>
              <w:rPr>
                <w:rFonts w:asciiTheme="minorHAnsi" w:hAnsiTheme="minorHAnsi" w:cstheme="minorHAnsi"/>
                <w:szCs w:val="24"/>
              </w:rPr>
            </w:pPr>
            <w:r w:rsidRPr="00470FAE">
              <w:rPr>
                <w:rFonts w:asciiTheme="minorHAnsi" w:hAnsiTheme="minorHAnsi" w:cstheme="minorHAnsi"/>
                <w:szCs w:val="24"/>
              </w:rPr>
              <w:t xml:space="preserve">Lusitanian </w:t>
            </w:r>
            <w:proofErr w:type="spellStart"/>
            <w:r w:rsidRPr="00470FAE">
              <w:rPr>
                <w:rFonts w:asciiTheme="minorHAnsi" w:hAnsiTheme="minorHAnsi" w:cstheme="minorHAnsi"/>
                <w:szCs w:val="24"/>
              </w:rPr>
              <w:t>cownose</w:t>
            </w:r>
            <w:proofErr w:type="spellEnd"/>
            <w:r w:rsidRPr="00470FAE">
              <w:rPr>
                <w:rFonts w:asciiTheme="minorHAnsi" w:hAnsiTheme="minorHAnsi" w:cstheme="minorHAnsi"/>
                <w:szCs w:val="24"/>
              </w:rPr>
              <w:t xml:space="preserve"> ray</w:t>
            </w:r>
          </w:p>
        </w:tc>
        <w:tc>
          <w:tcPr>
            <w:tcW w:w="1080" w:type="dxa"/>
          </w:tcPr>
          <w:p w:rsidR="00470FAE" w:rsidRPr="00470FAE" w:rsidRDefault="00470FAE" w:rsidP="00470FAE">
            <w:pPr>
              <w:rPr>
                <w:rFonts w:asciiTheme="minorHAnsi" w:hAnsiTheme="minorHAnsi" w:cstheme="minorHAnsi"/>
                <w:szCs w:val="24"/>
              </w:rPr>
            </w:pPr>
            <w:r w:rsidRPr="00470FAE">
              <w:rPr>
                <w:rFonts w:asciiTheme="minorHAnsi" w:hAnsiTheme="minorHAnsi" w:cstheme="minorHAnsi"/>
                <w:szCs w:val="24"/>
              </w:rPr>
              <w:t>-</w:t>
            </w:r>
          </w:p>
        </w:tc>
        <w:tc>
          <w:tcPr>
            <w:tcW w:w="1080" w:type="dxa"/>
          </w:tcPr>
          <w:p w:rsidR="00470FAE" w:rsidRPr="00470FAE" w:rsidRDefault="00470FAE" w:rsidP="00470FAE">
            <w:pPr>
              <w:rPr>
                <w:rFonts w:asciiTheme="minorHAnsi" w:hAnsiTheme="minorHAnsi" w:cstheme="minorHAnsi"/>
                <w:szCs w:val="24"/>
              </w:rPr>
            </w:pPr>
            <w:r w:rsidRPr="00470FAE">
              <w:rPr>
                <w:rFonts w:asciiTheme="minorHAnsi" w:hAnsiTheme="minorHAnsi" w:cstheme="minorHAnsi"/>
                <w:szCs w:val="24"/>
              </w:rPr>
              <w:t>-</w:t>
            </w:r>
          </w:p>
        </w:tc>
        <w:tc>
          <w:tcPr>
            <w:tcW w:w="900" w:type="dxa"/>
          </w:tcPr>
          <w:p w:rsidR="00470FAE" w:rsidRPr="00470FAE" w:rsidRDefault="00470FAE" w:rsidP="00470FAE">
            <w:pPr>
              <w:rPr>
                <w:rFonts w:asciiTheme="minorHAnsi" w:hAnsiTheme="minorHAnsi" w:cstheme="minorHAnsi"/>
                <w:szCs w:val="24"/>
              </w:rPr>
            </w:pPr>
            <w:r w:rsidRPr="00470FAE">
              <w:rPr>
                <w:rFonts w:asciiTheme="minorHAnsi" w:hAnsiTheme="minorHAnsi" w:cstheme="minorHAnsi"/>
                <w:szCs w:val="24"/>
              </w:rPr>
              <w:t>-</w:t>
            </w:r>
          </w:p>
        </w:tc>
        <w:tc>
          <w:tcPr>
            <w:tcW w:w="942" w:type="dxa"/>
          </w:tcPr>
          <w:p w:rsidR="00470FAE" w:rsidRPr="00470FAE" w:rsidRDefault="00470FAE" w:rsidP="00470FAE">
            <w:pPr>
              <w:rPr>
                <w:rFonts w:asciiTheme="minorHAnsi" w:hAnsiTheme="minorHAnsi" w:cstheme="minorHAnsi"/>
                <w:szCs w:val="24"/>
              </w:rPr>
            </w:pPr>
            <w:r w:rsidRPr="00470FAE">
              <w:rPr>
                <w:rFonts w:asciiTheme="minorHAnsi" w:hAnsiTheme="minorHAnsi" w:cstheme="minorHAnsi"/>
                <w:szCs w:val="24"/>
              </w:rPr>
              <w:t>0.27</w:t>
            </w:r>
          </w:p>
        </w:tc>
      </w:tr>
    </w:tbl>
    <w:p w:rsidR="00470FAE" w:rsidRDefault="00470FAE" w:rsidP="00470FAE">
      <w:pPr>
        <w:rPr>
          <w:rFonts w:asciiTheme="minorHAnsi" w:hAnsiTheme="minorHAnsi" w:cstheme="minorHAnsi"/>
          <w:szCs w:val="24"/>
        </w:rPr>
      </w:pPr>
    </w:p>
    <w:p w:rsidR="00000DBA" w:rsidRDefault="00000DBA" w:rsidP="00470FAE">
      <w:pPr>
        <w:rPr>
          <w:rFonts w:asciiTheme="minorHAnsi" w:hAnsiTheme="minorHAnsi" w:cstheme="minorHAnsi"/>
          <w:szCs w:val="24"/>
        </w:rPr>
      </w:pPr>
    </w:p>
    <w:p w:rsidR="00000DBA" w:rsidRDefault="00000DBA" w:rsidP="00470FAE">
      <w:pPr>
        <w:rPr>
          <w:rFonts w:asciiTheme="minorHAnsi" w:hAnsiTheme="minorHAnsi" w:cstheme="minorHAnsi"/>
          <w:szCs w:val="24"/>
        </w:rPr>
      </w:pPr>
    </w:p>
    <w:p w:rsidR="00000DBA" w:rsidRDefault="00000DBA" w:rsidP="00470FAE">
      <w:pPr>
        <w:rPr>
          <w:rFonts w:asciiTheme="minorHAnsi" w:hAnsiTheme="minorHAnsi" w:cstheme="minorHAnsi"/>
          <w:szCs w:val="24"/>
        </w:rPr>
      </w:pPr>
    </w:p>
    <w:p w:rsidR="0038676E" w:rsidRDefault="0038676E" w:rsidP="0038676E">
      <w:pPr>
        <w:pStyle w:val="Heading1"/>
      </w:pPr>
      <w:bookmarkStart w:id="10" w:name="_Toc374367231"/>
      <w:r>
        <w:t>I</w:t>
      </w:r>
      <w:r w:rsidR="008C58E0">
        <w:t>II</w:t>
      </w:r>
      <w:r>
        <w:t>.</w:t>
      </w:r>
      <w:r>
        <w:tab/>
        <w:t xml:space="preserve">The </w:t>
      </w:r>
      <w:r w:rsidR="00BE40EC">
        <w:t xml:space="preserve">Marine </w:t>
      </w:r>
      <w:r>
        <w:t>Catfish Fishery</w:t>
      </w:r>
      <w:bookmarkEnd w:id="10"/>
    </w:p>
    <w:p w:rsidR="0038676E" w:rsidRDefault="0038676E" w:rsidP="0038676E"/>
    <w:p w:rsidR="00A6740B" w:rsidRDefault="000D27BF" w:rsidP="000D27BF">
      <w:pPr>
        <w:rPr>
          <w:rFonts w:cs="Times New Roman"/>
          <w:sz w:val="28"/>
          <w:szCs w:val="28"/>
        </w:rPr>
      </w:pPr>
      <w:r w:rsidRPr="0057227C">
        <w:rPr>
          <w:rFonts w:cs="Times New Roman"/>
          <w:sz w:val="28"/>
          <w:szCs w:val="28"/>
        </w:rPr>
        <w:lastRenderedPageBreak/>
        <w:t xml:space="preserve">There are several species of </w:t>
      </w:r>
      <w:r w:rsidR="00BE40EC">
        <w:rPr>
          <w:rFonts w:cs="Times New Roman"/>
          <w:sz w:val="28"/>
          <w:szCs w:val="28"/>
        </w:rPr>
        <w:t xml:space="preserve">marine, estuarine and freshwater </w:t>
      </w:r>
      <w:r w:rsidRPr="0057227C">
        <w:rPr>
          <w:rFonts w:cs="Times New Roman"/>
          <w:sz w:val="28"/>
          <w:szCs w:val="28"/>
        </w:rPr>
        <w:t>catfish harvested from the Gambian waters.  Recent interviews with local fishermen indicate that up to 8 species are found in saltwater while 6 are identified in estuary/freshwater environment (</w:t>
      </w:r>
      <w:r w:rsidR="00BE40EC">
        <w:rPr>
          <w:rFonts w:cs="Times New Roman"/>
          <w:sz w:val="28"/>
          <w:szCs w:val="28"/>
        </w:rPr>
        <w:t xml:space="preserve">Table 3). </w:t>
      </w:r>
      <w:r w:rsidRPr="0057227C">
        <w:rPr>
          <w:rFonts w:cs="Times New Roman"/>
          <w:sz w:val="28"/>
          <w:szCs w:val="28"/>
        </w:rPr>
        <w:t xml:space="preserve">Investigation in the beach landing sites positively identified three species: </w:t>
      </w:r>
      <w:r w:rsidRPr="0057227C">
        <w:rPr>
          <w:rFonts w:cs="Times New Roman"/>
          <w:i/>
          <w:sz w:val="28"/>
          <w:szCs w:val="28"/>
        </w:rPr>
        <w:t xml:space="preserve">Arius </w:t>
      </w:r>
      <w:proofErr w:type="spellStart"/>
      <w:r w:rsidRPr="0057227C">
        <w:rPr>
          <w:rFonts w:cs="Times New Roman"/>
          <w:i/>
          <w:sz w:val="28"/>
          <w:szCs w:val="28"/>
        </w:rPr>
        <w:t>latiscutatus</w:t>
      </w:r>
      <w:proofErr w:type="spellEnd"/>
      <w:r w:rsidRPr="0057227C">
        <w:rPr>
          <w:rFonts w:cs="Times New Roman"/>
          <w:sz w:val="28"/>
          <w:szCs w:val="28"/>
        </w:rPr>
        <w:t xml:space="preserve"> (black </w:t>
      </w:r>
      <w:proofErr w:type="spellStart"/>
      <w:r w:rsidRPr="0057227C">
        <w:rPr>
          <w:rFonts w:cs="Times New Roman"/>
          <w:sz w:val="28"/>
          <w:szCs w:val="28"/>
        </w:rPr>
        <w:t>kong</w:t>
      </w:r>
      <w:proofErr w:type="spellEnd"/>
      <w:r w:rsidRPr="0057227C">
        <w:rPr>
          <w:rFonts w:cs="Times New Roman"/>
          <w:sz w:val="28"/>
          <w:szCs w:val="28"/>
        </w:rPr>
        <w:t xml:space="preserve"> or rough head sea catfish) </w:t>
      </w:r>
      <w:r w:rsidRPr="0057227C">
        <w:rPr>
          <w:rFonts w:cs="Times New Roman"/>
          <w:i/>
          <w:sz w:val="28"/>
          <w:szCs w:val="28"/>
        </w:rPr>
        <w:t xml:space="preserve">Arius </w:t>
      </w:r>
      <w:proofErr w:type="spellStart"/>
      <w:r w:rsidRPr="0057227C">
        <w:rPr>
          <w:rFonts w:cs="Times New Roman"/>
          <w:i/>
          <w:sz w:val="28"/>
          <w:szCs w:val="28"/>
        </w:rPr>
        <w:t>parkii</w:t>
      </w:r>
      <w:proofErr w:type="spellEnd"/>
      <w:r w:rsidRPr="0057227C">
        <w:rPr>
          <w:rFonts w:cs="Times New Roman"/>
          <w:sz w:val="28"/>
          <w:szCs w:val="28"/>
        </w:rPr>
        <w:t xml:space="preserve"> (white </w:t>
      </w:r>
      <w:proofErr w:type="spellStart"/>
      <w:r w:rsidRPr="0057227C">
        <w:rPr>
          <w:rFonts w:cs="Times New Roman"/>
          <w:sz w:val="28"/>
          <w:szCs w:val="28"/>
        </w:rPr>
        <w:t>kong</w:t>
      </w:r>
      <w:proofErr w:type="spellEnd"/>
      <w:r w:rsidRPr="0057227C">
        <w:rPr>
          <w:rFonts w:cs="Times New Roman"/>
          <w:sz w:val="28"/>
          <w:szCs w:val="28"/>
        </w:rPr>
        <w:t xml:space="preserve">) and </w:t>
      </w:r>
      <w:r w:rsidRPr="0057227C">
        <w:rPr>
          <w:rFonts w:cs="Times New Roman"/>
          <w:i/>
          <w:sz w:val="28"/>
          <w:szCs w:val="28"/>
        </w:rPr>
        <w:t xml:space="preserve">Arius </w:t>
      </w:r>
      <w:proofErr w:type="spellStart"/>
      <w:r w:rsidRPr="0057227C">
        <w:rPr>
          <w:rFonts w:cs="Times New Roman"/>
          <w:i/>
          <w:sz w:val="28"/>
          <w:szCs w:val="28"/>
        </w:rPr>
        <w:t>heudelot</w:t>
      </w:r>
      <w:proofErr w:type="spellEnd"/>
      <w:r w:rsidRPr="0057227C">
        <w:rPr>
          <w:rFonts w:cs="Times New Roman"/>
          <w:i/>
          <w:sz w:val="28"/>
          <w:szCs w:val="28"/>
        </w:rPr>
        <w:t xml:space="preserve"> </w:t>
      </w:r>
      <w:r w:rsidRPr="0057227C">
        <w:rPr>
          <w:rFonts w:cs="Times New Roman"/>
          <w:sz w:val="28"/>
          <w:szCs w:val="28"/>
        </w:rPr>
        <w:t>(</w:t>
      </w:r>
      <w:proofErr w:type="spellStart"/>
      <w:r w:rsidRPr="0057227C">
        <w:rPr>
          <w:rFonts w:cs="Times New Roman"/>
          <w:sz w:val="28"/>
          <w:szCs w:val="28"/>
        </w:rPr>
        <w:t>Ngunja</w:t>
      </w:r>
      <w:proofErr w:type="spellEnd"/>
      <w:r w:rsidRPr="0057227C">
        <w:rPr>
          <w:rFonts w:cs="Times New Roman"/>
          <w:sz w:val="28"/>
          <w:szCs w:val="28"/>
        </w:rPr>
        <w:t xml:space="preserve"> or s</w:t>
      </w:r>
      <w:r w:rsidR="00BE40EC">
        <w:rPr>
          <w:rFonts w:cs="Times New Roman"/>
          <w:sz w:val="28"/>
          <w:szCs w:val="28"/>
        </w:rPr>
        <w:t>mooth head sea catfish</w:t>
      </w:r>
      <w:proofErr w:type="gramStart"/>
      <w:r w:rsidR="00BE40EC">
        <w:rPr>
          <w:rFonts w:cs="Times New Roman"/>
          <w:sz w:val="28"/>
          <w:szCs w:val="28"/>
        </w:rPr>
        <w:t>)(</w:t>
      </w:r>
      <w:proofErr w:type="gramEnd"/>
      <w:r w:rsidR="00BE40EC">
        <w:rPr>
          <w:rFonts w:cs="Times New Roman"/>
          <w:sz w:val="28"/>
          <w:szCs w:val="28"/>
        </w:rPr>
        <w:t>Figure 1</w:t>
      </w:r>
      <w:r w:rsidRPr="0057227C">
        <w:rPr>
          <w:rFonts w:cs="Times New Roman"/>
          <w:sz w:val="28"/>
          <w:szCs w:val="28"/>
        </w:rPr>
        <w:t xml:space="preserve">).  </w:t>
      </w:r>
    </w:p>
    <w:p w:rsidR="00BE40EC" w:rsidRDefault="00BE40EC" w:rsidP="000D27BF">
      <w:pPr>
        <w:rPr>
          <w:rFonts w:asciiTheme="minorHAnsi" w:hAnsiTheme="minorHAnsi" w:cstheme="minorHAnsi"/>
          <w:szCs w:val="24"/>
        </w:rPr>
      </w:pPr>
    </w:p>
    <w:p w:rsidR="00A6740B" w:rsidRDefault="00A6740B" w:rsidP="00A6740B">
      <w:pPr>
        <w:jc w:val="center"/>
        <w:rPr>
          <w:rFonts w:asciiTheme="minorHAnsi" w:hAnsiTheme="minorHAnsi" w:cstheme="minorHAnsi"/>
          <w:szCs w:val="24"/>
        </w:rPr>
      </w:pPr>
      <w:r>
        <w:rPr>
          <w:rFonts w:asciiTheme="minorHAnsi" w:hAnsiTheme="minorHAnsi" w:cstheme="minorHAnsi"/>
          <w:noProof/>
          <w:szCs w:val="24"/>
        </w:rPr>
        <w:drawing>
          <wp:inline distT="0" distB="0" distL="0" distR="0" wp14:anchorId="394B6E32" wp14:editId="1DCF4158">
            <wp:extent cx="2075595" cy="1885950"/>
            <wp:effectExtent l="19050" t="19050" r="20320" b="190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92779" cy="1901564"/>
                    </a:xfrm>
                    <a:prstGeom prst="rect">
                      <a:avLst/>
                    </a:prstGeom>
                    <a:noFill/>
                    <a:ln w="6350">
                      <a:solidFill>
                        <a:schemeClr val="tx1"/>
                      </a:solidFill>
                    </a:ln>
                  </pic:spPr>
                </pic:pic>
              </a:graphicData>
            </a:graphic>
          </wp:inline>
        </w:drawing>
      </w:r>
    </w:p>
    <w:p w:rsidR="00A6740B" w:rsidRDefault="00A6740B" w:rsidP="000D27BF">
      <w:pPr>
        <w:rPr>
          <w:rFonts w:asciiTheme="minorHAnsi" w:hAnsiTheme="minorHAnsi" w:cstheme="minorHAnsi"/>
          <w:szCs w:val="24"/>
        </w:rPr>
      </w:pPr>
      <w:r w:rsidRPr="000D27BF">
        <w:rPr>
          <w:rFonts w:asciiTheme="minorHAnsi" w:hAnsiTheme="minorHAnsi" w:cstheme="minorHAnsi"/>
          <w:noProof/>
          <w:szCs w:val="24"/>
        </w:rPr>
        <mc:AlternateContent>
          <mc:Choice Requires="wps">
            <w:drawing>
              <wp:anchor distT="0" distB="0" distL="114300" distR="114300" simplePos="0" relativeHeight="251822080" behindDoc="0" locked="0" layoutInCell="1" allowOverlap="1" wp14:anchorId="330A83E4" wp14:editId="3572A123">
                <wp:simplePos x="0" y="0"/>
                <wp:positionH relativeFrom="column">
                  <wp:posOffset>752475</wp:posOffset>
                </wp:positionH>
                <wp:positionV relativeFrom="paragraph">
                  <wp:posOffset>80645</wp:posOffset>
                </wp:positionV>
                <wp:extent cx="4886325" cy="463550"/>
                <wp:effectExtent l="0" t="0" r="9525" b="0"/>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6325" cy="463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30066" w:rsidRPr="009E10E6" w:rsidRDefault="00530066" w:rsidP="000D27BF">
                            <w:pPr>
                              <w:rPr>
                                <w:szCs w:val="24"/>
                              </w:rPr>
                            </w:pPr>
                            <w:proofErr w:type="gramStart"/>
                            <w:r>
                              <w:rPr>
                                <w:szCs w:val="24"/>
                              </w:rPr>
                              <w:t>Figure 1</w:t>
                            </w:r>
                            <w:r w:rsidRPr="009E10E6">
                              <w:rPr>
                                <w:szCs w:val="24"/>
                              </w:rPr>
                              <w:t>.</w:t>
                            </w:r>
                            <w:proofErr w:type="gramEnd"/>
                            <w:r w:rsidRPr="009E10E6">
                              <w:rPr>
                                <w:szCs w:val="24"/>
                              </w:rPr>
                              <w:t xml:space="preserve">  </w:t>
                            </w:r>
                            <w:r>
                              <w:rPr>
                                <w:szCs w:val="24"/>
                              </w:rPr>
                              <w:t xml:space="preserve">White </w:t>
                            </w:r>
                            <w:proofErr w:type="spellStart"/>
                            <w:proofErr w:type="gramStart"/>
                            <w:r>
                              <w:rPr>
                                <w:szCs w:val="24"/>
                              </w:rPr>
                              <w:t>kong</w:t>
                            </w:r>
                            <w:proofErr w:type="spellEnd"/>
                            <w:proofErr w:type="gramEnd"/>
                            <w:r>
                              <w:rPr>
                                <w:szCs w:val="24"/>
                              </w:rPr>
                              <w:t xml:space="preserve">, </w:t>
                            </w:r>
                            <w:r w:rsidRPr="00FC35E9">
                              <w:rPr>
                                <w:i/>
                                <w:szCs w:val="24"/>
                              </w:rPr>
                              <w:t xml:space="preserve">Arius </w:t>
                            </w:r>
                            <w:proofErr w:type="spellStart"/>
                            <w:r w:rsidRPr="00FC35E9">
                              <w:rPr>
                                <w:i/>
                                <w:szCs w:val="24"/>
                              </w:rPr>
                              <w:t>parkii</w:t>
                            </w:r>
                            <w:proofErr w:type="spellEnd"/>
                            <w:r w:rsidRPr="00FC35E9">
                              <w:rPr>
                                <w:i/>
                                <w:szCs w:val="24"/>
                              </w:rPr>
                              <w:t xml:space="preserve"> and </w:t>
                            </w:r>
                            <w:proofErr w:type="spellStart"/>
                            <w:r w:rsidRPr="00033AE0">
                              <w:rPr>
                                <w:szCs w:val="24"/>
                              </w:rPr>
                              <w:t>Ngunja</w:t>
                            </w:r>
                            <w:proofErr w:type="spellEnd"/>
                            <w:r w:rsidRPr="00033AE0">
                              <w:rPr>
                                <w:szCs w:val="24"/>
                              </w:rPr>
                              <w:t>,</w:t>
                            </w:r>
                            <w:r>
                              <w:rPr>
                                <w:i/>
                                <w:szCs w:val="24"/>
                              </w:rPr>
                              <w:t xml:space="preserve"> </w:t>
                            </w:r>
                            <w:r w:rsidRPr="00FC35E9">
                              <w:rPr>
                                <w:i/>
                                <w:szCs w:val="24"/>
                              </w:rPr>
                              <w:t xml:space="preserve">Arius </w:t>
                            </w:r>
                            <w:proofErr w:type="spellStart"/>
                            <w:r w:rsidRPr="00FC35E9">
                              <w:rPr>
                                <w:i/>
                                <w:szCs w:val="24"/>
                              </w:rPr>
                              <w:t>heudeloti</w:t>
                            </w:r>
                            <w:proofErr w:type="spellEnd"/>
                            <w:r w:rsidRPr="00FC35E9">
                              <w:rPr>
                                <w:i/>
                                <w:szCs w:val="24"/>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59.25pt;margin-top:6.35pt;width:384.75pt;height:36.5pt;z-index:2518220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" stroked="f">
                <v:textbox style="mso-fit-shape-to-text:t">
                  <w:txbxContent>
                    <w:p w:rsidR="00530066" w:rsidRPr="009E10E6" w:rsidRDefault="00530066" w:rsidP="000D27BF">
                      <w:pPr>
                        <w:rPr>
                          <w:szCs w:val="24"/>
                        </w:rPr>
                      </w:pPr>
                      <w:proofErr w:type="gramStart"/>
                      <w:r>
                        <w:rPr>
                          <w:szCs w:val="24"/>
                        </w:rPr>
                        <w:t>Figure 1</w:t>
                      </w:r>
                      <w:r w:rsidRPr="009E10E6">
                        <w:rPr>
                          <w:szCs w:val="24"/>
                        </w:rPr>
                        <w:t>.</w:t>
                      </w:r>
                      <w:proofErr w:type="gramEnd"/>
                      <w:r w:rsidRPr="009E10E6">
                        <w:rPr>
                          <w:szCs w:val="24"/>
                        </w:rPr>
                        <w:t xml:space="preserve">  </w:t>
                      </w:r>
                      <w:r>
                        <w:rPr>
                          <w:szCs w:val="24"/>
                        </w:rPr>
                        <w:t xml:space="preserve">White </w:t>
                      </w:r>
                      <w:proofErr w:type="spellStart"/>
                      <w:proofErr w:type="gramStart"/>
                      <w:r>
                        <w:rPr>
                          <w:szCs w:val="24"/>
                        </w:rPr>
                        <w:t>kong</w:t>
                      </w:r>
                      <w:proofErr w:type="spellEnd"/>
                      <w:proofErr w:type="gramEnd"/>
                      <w:r>
                        <w:rPr>
                          <w:szCs w:val="24"/>
                        </w:rPr>
                        <w:t xml:space="preserve">, </w:t>
                      </w:r>
                      <w:r w:rsidRPr="00FC35E9">
                        <w:rPr>
                          <w:i/>
                          <w:szCs w:val="24"/>
                        </w:rPr>
                        <w:t xml:space="preserve">Arius </w:t>
                      </w:r>
                      <w:proofErr w:type="spellStart"/>
                      <w:r w:rsidRPr="00FC35E9">
                        <w:rPr>
                          <w:i/>
                          <w:szCs w:val="24"/>
                        </w:rPr>
                        <w:t>parkii</w:t>
                      </w:r>
                      <w:proofErr w:type="spellEnd"/>
                      <w:r w:rsidRPr="00FC35E9">
                        <w:rPr>
                          <w:i/>
                          <w:szCs w:val="24"/>
                        </w:rPr>
                        <w:t xml:space="preserve"> and </w:t>
                      </w:r>
                      <w:proofErr w:type="spellStart"/>
                      <w:r w:rsidRPr="00033AE0">
                        <w:rPr>
                          <w:szCs w:val="24"/>
                        </w:rPr>
                        <w:t>Ngunja</w:t>
                      </w:r>
                      <w:proofErr w:type="spellEnd"/>
                      <w:r w:rsidRPr="00033AE0">
                        <w:rPr>
                          <w:szCs w:val="24"/>
                        </w:rPr>
                        <w:t>,</w:t>
                      </w:r>
                      <w:r>
                        <w:rPr>
                          <w:i/>
                          <w:szCs w:val="24"/>
                        </w:rPr>
                        <w:t xml:space="preserve"> </w:t>
                      </w:r>
                      <w:r w:rsidRPr="00FC35E9">
                        <w:rPr>
                          <w:i/>
                          <w:szCs w:val="24"/>
                        </w:rPr>
                        <w:t xml:space="preserve">Arius </w:t>
                      </w:r>
                      <w:proofErr w:type="spellStart"/>
                      <w:r w:rsidRPr="00FC35E9">
                        <w:rPr>
                          <w:i/>
                          <w:szCs w:val="24"/>
                        </w:rPr>
                        <w:t>heudeloti</w:t>
                      </w:r>
                      <w:proofErr w:type="spellEnd"/>
                      <w:r w:rsidRPr="00FC35E9">
                        <w:rPr>
                          <w:i/>
                          <w:szCs w:val="24"/>
                        </w:rPr>
                        <w:t>.</w:t>
                      </w:r>
                    </w:p>
                  </w:txbxContent>
                </v:textbox>
                <w10:wrap type="square"/>
              </v:shape>
            </w:pict>
          </mc:Fallback>
        </mc:AlternateContent>
      </w:r>
    </w:p>
    <w:p w:rsidR="00A6740B" w:rsidRDefault="00A6740B" w:rsidP="000D27BF">
      <w:pPr>
        <w:rPr>
          <w:rFonts w:asciiTheme="minorHAnsi" w:hAnsiTheme="minorHAnsi" w:cstheme="minorHAnsi"/>
          <w:szCs w:val="24"/>
        </w:rPr>
      </w:pPr>
    </w:p>
    <w:p w:rsidR="00C846C3" w:rsidRDefault="00C846C3" w:rsidP="000D27BF">
      <w:pPr>
        <w:rPr>
          <w:rFonts w:cs="Times New Roman"/>
          <w:szCs w:val="24"/>
        </w:rPr>
      </w:pPr>
    </w:p>
    <w:p w:rsidR="000D27BF" w:rsidRPr="00C846C3" w:rsidRDefault="00000DBA" w:rsidP="000D27BF">
      <w:pPr>
        <w:rPr>
          <w:rFonts w:cs="Times New Roman"/>
          <w:szCs w:val="24"/>
        </w:rPr>
      </w:pPr>
      <w:proofErr w:type="gramStart"/>
      <w:r w:rsidRPr="00C846C3">
        <w:rPr>
          <w:rFonts w:cs="Times New Roman"/>
          <w:szCs w:val="24"/>
        </w:rPr>
        <w:t>Table 3</w:t>
      </w:r>
      <w:r w:rsidR="000D27BF" w:rsidRPr="00C846C3">
        <w:rPr>
          <w:rFonts w:cs="Times New Roman"/>
          <w:szCs w:val="24"/>
        </w:rPr>
        <w:t>.</w:t>
      </w:r>
      <w:proofErr w:type="gramEnd"/>
      <w:r w:rsidR="000D27BF" w:rsidRPr="00C846C3">
        <w:rPr>
          <w:rFonts w:cs="Times New Roman"/>
          <w:szCs w:val="24"/>
        </w:rPr>
        <w:t xml:space="preserve"> </w:t>
      </w:r>
      <w:proofErr w:type="gramStart"/>
      <w:r w:rsidR="000D27BF" w:rsidRPr="00C846C3">
        <w:rPr>
          <w:rFonts w:cs="Times New Roman"/>
          <w:szCs w:val="24"/>
        </w:rPr>
        <w:t>Landings by site (information from local knowledge survey).</w:t>
      </w:r>
      <w:proofErr w:type="gramEnd"/>
      <w:r w:rsidR="000D27BF" w:rsidRPr="00C846C3">
        <w:rPr>
          <w:rFonts w:cs="Times New Roman"/>
          <w:szCs w:val="24"/>
        </w:rPr>
        <w:t xml:space="preserve"> </w:t>
      </w:r>
    </w:p>
    <w:p w:rsidR="000D27BF" w:rsidRPr="000D27BF" w:rsidRDefault="000D27BF" w:rsidP="000D27BF">
      <w:pPr>
        <w:rPr>
          <w:rFonts w:asciiTheme="minorHAnsi" w:hAnsiTheme="minorHAnsi" w:cstheme="minorHAnsi"/>
          <w:szCs w:val="24"/>
        </w:rPr>
      </w:pPr>
    </w:p>
    <w:tbl>
      <w:tblPr>
        <w:tblStyle w:val="TableGrid4"/>
        <w:tblW w:w="0" w:type="auto"/>
        <w:tblLayout w:type="fixed"/>
        <w:tblLook w:val="04A0" w:firstRow="1" w:lastRow="0" w:firstColumn="1" w:lastColumn="0" w:noHBand="0" w:noVBand="1"/>
      </w:tblPr>
      <w:tblGrid>
        <w:gridCol w:w="1846"/>
        <w:gridCol w:w="922"/>
        <w:gridCol w:w="250"/>
        <w:gridCol w:w="578"/>
        <w:gridCol w:w="950"/>
        <w:gridCol w:w="830"/>
        <w:gridCol w:w="942"/>
        <w:gridCol w:w="990"/>
        <w:gridCol w:w="990"/>
        <w:gridCol w:w="1170"/>
      </w:tblGrid>
      <w:tr w:rsidR="000D27BF" w:rsidRPr="000D27BF" w:rsidTr="000D27BF">
        <w:trPr>
          <w:trHeight w:val="377"/>
        </w:trPr>
        <w:tc>
          <w:tcPr>
            <w:tcW w:w="1846" w:type="dxa"/>
            <w:vMerge w:val="restart"/>
            <w:shd w:val="clear" w:color="auto" w:fill="BFBFBF" w:themeFill="background1" w:themeFillShade="BF"/>
            <w:vAlign w:val="center"/>
          </w:tcPr>
          <w:p w:rsidR="000D27BF" w:rsidRPr="000D27BF" w:rsidRDefault="000D27BF" w:rsidP="000D27BF">
            <w:pPr>
              <w:jc w:val="center"/>
              <w:rPr>
                <w:b/>
                <w:sz w:val="20"/>
                <w:szCs w:val="20"/>
              </w:rPr>
            </w:pPr>
            <w:r w:rsidRPr="000D27BF">
              <w:rPr>
                <w:b/>
                <w:sz w:val="20"/>
                <w:szCs w:val="20"/>
              </w:rPr>
              <w:t>Landing Site</w:t>
            </w:r>
          </w:p>
        </w:tc>
        <w:tc>
          <w:tcPr>
            <w:tcW w:w="1172" w:type="dxa"/>
            <w:gridSpan w:val="2"/>
            <w:shd w:val="clear" w:color="auto" w:fill="BFBFBF" w:themeFill="background1" w:themeFillShade="BF"/>
          </w:tcPr>
          <w:p w:rsidR="000D27BF" w:rsidRPr="000D27BF" w:rsidRDefault="000D27BF" w:rsidP="000D27BF">
            <w:pPr>
              <w:jc w:val="center"/>
              <w:rPr>
                <w:b/>
                <w:sz w:val="20"/>
                <w:szCs w:val="20"/>
              </w:rPr>
            </w:pPr>
          </w:p>
        </w:tc>
        <w:tc>
          <w:tcPr>
            <w:tcW w:w="6450" w:type="dxa"/>
            <w:gridSpan w:val="7"/>
            <w:shd w:val="clear" w:color="auto" w:fill="BFBFBF" w:themeFill="background1" w:themeFillShade="BF"/>
            <w:vAlign w:val="center"/>
          </w:tcPr>
          <w:p w:rsidR="000D27BF" w:rsidRPr="000D27BF" w:rsidRDefault="000D27BF" w:rsidP="000D27BF">
            <w:pPr>
              <w:jc w:val="center"/>
              <w:rPr>
                <w:b/>
                <w:sz w:val="20"/>
                <w:szCs w:val="20"/>
              </w:rPr>
            </w:pPr>
            <w:r w:rsidRPr="000D27BF">
              <w:rPr>
                <w:b/>
                <w:sz w:val="20"/>
                <w:szCs w:val="20"/>
              </w:rPr>
              <w:t>Saltwater Species</w:t>
            </w:r>
          </w:p>
        </w:tc>
      </w:tr>
      <w:tr w:rsidR="000D27BF" w:rsidRPr="000D27BF" w:rsidTr="000D27BF">
        <w:tc>
          <w:tcPr>
            <w:tcW w:w="1846" w:type="dxa"/>
            <w:vMerge/>
            <w:shd w:val="clear" w:color="auto" w:fill="BFBFBF" w:themeFill="background1" w:themeFillShade="BF"/>
            <w:vAlign w:val="center"/>
          </w:tcPr>
          <w:p w:rsidR="000D27BF" w:rsidRPr="000D27BF" w:rsidRDefault="000D27BF" w:rsidP="000D27BF">
            <w:pPr>
              <w:jc w:val="center"/>
              <w:rPr>
                <w:b/>
                <w:sz w:val="20"/>
                <w:szCs w:val="20"/>
              </w:rPr>
            </w:pPr>
          </w:p>
        </w:tc>
        <w:tc>
          <w:tcPr>
            <w:tcW w:w="922" w:type="dxa"/>
            <w:shd w:val="clear" w:color="auto" w:fill="BFBFBF" w:themeFill="background1" w:themeFillShade="BF"/>
            <w:vAlign w:val="center"/>
          </w:tcPr>
          <w:p w:rsidR="000D27BF" w:rsidRPr="000D27BF" w:rsidRDefault="000D27BF" w:rsidP="000D27BF">
            <w:pPr>
              <w:jc w:val="center"/>
              <w:rPr>
                <w:b/>
                <w:sz w:val="20"/>
                <w:szCs w:val="20"/>
              </w:rPr>
            </w:pPr>
            <w:r w:rsidRPr="000D27BF">
              <w:rPr>
                <w:b/>
                <w:sz w:val="20"/>
                <w:szCs w:val="20"/>
              </w:rPr>
              <w:t xml:space="preserve">White Kong </w:t>
            </w:r>
          </w:p>
        </w:tc>
        <w:tc>
          <w:tcPr>
            <w:tcW w:w="828" w:type="dxa"/>
            <w:gridSpan w:val="2"/>
            <w:shd w:val="clear" w:color="auto" w:fill="BFBFBF" w:themeFill="background1" w:themeFillShade="BF"/>
            <w:vAlign w:val="center"/>
          </w:tcPr>
          <w:p w:rsidR="000D27BF" w:rsidRPr="000D27BF" w:rsidRDefault="000D27BF" w:rsidP="000D27BF">
            <w:pPr>
              <w:jc w:val="center"/>
              <w:rPr>
                <w:b/>
                <w:sz w:val="20"/>
                <w:szCs w:val="20"/>
              </w:rPr>
            </w:pPr>
            <w:r w:rsidRPr="000D27BF">
              <w:rPr>
                <w:b/>
                <w:sz w:val="20"/>
                <w:szCs w:val="20"/>
              </w:rPr>
              <w:t>Black Kong</w:t>
            </w:r>
          </w:p>
        </w:tc>
        <w:tc>
          <w:tcPr>
            <w:tcW w:w="950" w:type="dxa"/>
            <w:shd w:val="clear" w:color="auto" w:fill="BFBFBF" w:themeFill="background1" w:themeFillShade="BF"/>
            <w:vAlign w:val="center"/>
          </w:tcPr>
          <w:p w:rsidR="000D27BF" w:rsidRPr="000D27BF" w:rsidRDefault="000D27BF" w:rsidP="000D27BF">
            <w:pPr>
              <w:jc w:val="center"/>
              <w:rPr>
                <w:b/>
                <w:sz w:val="20"/>
                <w:szCs w:val="20"/>
              </w:rPr>
            </w:pPr>
            <w:proofErr w:type="spellStart"/>
            <w:r w:rsidRPr="000D27BF">
              <w:rPr>
                <w:b/>
                <w:sz w:val="20"/>
                <w:szCs w:val="20"/>
              </w:rPr>
              <w:t>Ngunja</w:t>
            </w:r>
            <w:proofErr w:type="spellEnd"/>
          </w:p>
        </w:tc>
        <w:tc>
          <w:tcPr>
            <w:tcW w:w="830" w:type="dxa"/>
            <w:shd w:val="clear" w:color="auto" w:fill="BFBFBF" w:themeFill="background1" w:themeFillShade="BF"/>
            <w:vAlign w:val="center"/>
          </w:tcPr>
          <w:p w:rsidR="000D27BF" w:rsidRPr="000D27BF" w:rsidRDefault="000D27BF" w:rsidP="000D27BF">
            <w:pPr>
              <w:jc w:val="center"/>
              <w:rPr>
                <w:b/>
                <w:sz w:val="20"/>
                <w:szCs w:val="20"/>
              </w:rPr>
            </w:pPr>
            <w:proofErr w:type="spellStart"/>
            <w:r w:rsidRPr="000D27BF">
              <w:rPr>
                <w:b/>
                <w:sz w:val="20"/>
                <w:szCs w:val="20"/>
              </w:rPr>
              <w:t>Anka</w:t>
            </w:r>
            <w:proofErr w:type="spellEnd"/>
          </w:p>
        </w:tc>
        <w:tc>
          <w:tcPr>
            <w:tcW w:w="942" w:type="dxa"/>
            <w:shd w:val="clear" w:color="auto" w:fill="BFBFBF" w:themeFill="background1" w:themeFillShade="BF"/>
            <w:vAlign w:val="center"/>
          </w:tcPr>
          <w:p w:rsidR="000D27BF" w:rsidRPr="000D27BF" w:rsidRDefault="000D27BF" w:rsidP="000D27BF">
            <w:pPr>
              <w:jc w:val="center"/>
              <w:rPr>
                <w:b/>
                <w:sz w:val="20"/>
                <w:szCs w:val="20"/>
              </w:rPr>
            </w:pPr>
            <w:proofErr w:type="spellStart"/>
            <w:r w:rsidRPr="000D27BF">
              <w:rPr>
                <w:b/>
                <w:sz w:val="20"/>
                <w:szCs w:val="20"/>
              </w:rPr>
              <w:t>Jik</w:t>
            </w:r>
            <w:proofErr w:type="spellEnd"/>
            <w:r w:rsidRPr="000D27BF">
              <w:rPr>
                <w:b/>
                <w:sz w:val="20"/>
                <w:szCs w:val="20"/>
              </w:rPr>
              <w:t xml:space="preserve"> (</w:t>
            </w:r>
            <w:proofErr w:type="spellStart"/>
            <w:r w:rsidRPr="000D27BF">
              <w:rPr>
                <w:b/>
                <w:sz w:val="20"/>
                <w:szCs w:val="20"/>
              </w:rPr>
              <w:t>Jiko</w:t>
            </w:r>
            <w:proofErr w:type="spellEnd"/>
            <w:r w:rsidRPr="000D27BF">
              <w:rPr>
                <w:b/>
                <w:sz w:val="20"/>
                <w:szCs w:val="20"/>
              </w:rPr>
              <w:t>)</w:t>
            </w:r>
          </w:p>
        </w:tc>
        <w:tc>
          <w:tcPr>
            <w:tcW w:w="990" w:type="dxa"/>
            <w:shd w:val="clear" w:color="auto" w:fill="BFBFBF" w:themeFill="background1" w:themeFillShade="BF"/>
            <w:vAlign w:val="center"/>
          </w:tcPr>
          <w:p w:rsidR="000D27BF" w:rsidRPr="000D27BF" w:rsidRDefault="000D27BF" w:rsidP="000D27BF">
            <w:pPr>
              <w:jc w:val="center"/>
              <w:rPr>
                <w:b/>
                <w:sz w:val="20"/>
                <w:szCs w:val="20"/>
              </w:rPr>
            </w:pPr>
            <w:proofErr w:type="spellStart"/>
            <w:r w:rsidRPr="000D27BF">
              <w:rPr>
                <w:b/>
                <w:sz w:val="20"/>
                <w:szCs w:val="20"/>
              </w:rPr>
              <w:t>Daka</w:t>
            </w:r>
            <w:proofErr w:type="spellEnd"/>
          </w:p>
        </w:tc>
        <w:tc>
          <w:tcPr>
            <w:tcW w:w="990" w:type="dxa"/>
            <w:shd w:val="clear" w:color="auto" w:fill="BFBFBF" w:themeFill="background1" w:themeFillShade="BF"/>
            <w:vAlign w:val="center"/>
          </w:tcPr>
          <w:p w:rsidR="000D27BF" w:rsidRPr="000D27BF" w:rsidRDefault="000D27BF" w:rsidP="000D27BF">
            <w:pPr>
              <w:jc w:val="center"/>
              <w:rPr>
                <w:b/>
                <w:sz w:val="20"/>
                <w:szCs w:val="20"/>
              </w:rPr>
            </w:pPr>
            <w:r w:rsidRPr="000D27BF">
              <w:rPr>
                <w:b/>
                <w:sz w:val="20"/>
                <w:szCs w:val="20"/>
              </w:rPr>
              <w:t xml:space="preserve">Red Kong </w:t>
            </w:r>
          </w:p>
        </w:tc>
        <w:tc>
          <w:tcPr>
            <w:tcW w:w="1170" w:type="dxa"/>
            <w:shd w:val="clear" w:color="auto" w:fill="BFBFBF" w:themeFill="background1" w:themeFillShade="BF"/>
            <w:vAlign w:val="center"/>
          </w:tcPr>
          <w:p w:rsidR="000D27BF" w:rsidRPr="000D27BF" w:rsidRDefault="000D27BF" w:rsidP="000D27BF">
            <w:pPr>
              <w:jc w:val="center"/>
              <w:rPr>
                <w:b/>
                <w:sz w:val="20"/>
                <w:szCs w:val="20"/>
              </w:rPr>
            </w:pPr>
            <w:proofErr w:type="spellStart"/>
            <w:r w:rsidRPr="000D27BF">
              <w:rPr>
                <w:b/>
                <w:sz w:val="20"/>
                <w:szCs w:val="20"/>
              </w:rPr>
              <w:t>Kunkungo</w:t>
            </w:r>
            <w:proofErr w:type="spellEnd"/>
          </w:p>
        </w:tc>
      </w:tr>
      <w:tr w:rsidR="000D27BF" w:rsidRPr="000D27BF" w:rsidTr="000D27BF">
        <w:tc>
          <w:tcPr>
            <w:tcW w:w="9468" w:type="dxa"/>
            <w:gridSpan w:val="10"/>
            <w:shd w:val="clear" w:color="auto" w:fill="C6D9F1" w:themeFill="text2" w:themeFillTint="33"/>
          </w:tcPr>
          <w:p w:rsidR="000D27BF" w:rsidRPr="000D27BF" w:rsidRDefault="000D27BF" w:rsidP="000D27BF">
            <w:pPr>
              <w:rPr>
                <w:i/>
                <w:sz w:val="20"/>
                <w:szCs w:val="20"/>
              </w:rPr>
            </w:pPr>
            <w:r w:rsidRPr="000D27BF">
              <w:rPr>
                <w:i/>
                <w:sz w:val="20"/>
                <w:szCs w:val="20"/>
              </w:rPr>
              <w:t>West Coast Region</w:t>
            </w:r>
          </w:p>
        </w:tc>
      </w:tr>
      <w:tr w:rsidR="000D27BF" w:rsidRPr="000D27BF" w:rsidTr="000D27BF">
        <w:tc>
          <w:tcPr>
            <w:tcW w:w="1846" w:type="dxa"/>
          </w:tcPr>
          <w:p w:rsidR="000D27BF" w:rsidRPr="000D27BF" w:rsidRDefault="000D27BF" w:rsidP="000D27BF">
            <w:pPr>
              <w:rPr>
                <w:sz w:val="20"/>
                <w:szCs w:val="20"/>
              </w:rPr>
            </w:pPr>
            <w:proofErr w:type="spellStart"/>
            <w:r w:rsidRPr="000D27BF">
              <w:rPr>
                <w:sz w:val="20"/>
                <w:szCs w:val="20"/>
              </w:rPr>
              <w:t>Kartong</w:t>
            </w:r>
            <w:proofErr w:type="spellEnd"/>
          </w:p>
        </w:tc>
        <w:tc>
          <w:tcPr>
            <w:tcW w:w="922" w:type="dxa"/>
          </w:tcPr>
          <w:p w:rsidR="000D27BF" w:rsidRPr="000D27BF" w:rsidRDefault="000D27BF" w:rsidP="000D27BF">
            <w:pPr>
              <w:jc w:val="center"/>
              <w:rPr>
                <w:b/>
                <w:sz w:val="20"/>
                <w:szCs w:val="20"/>
              </w:rPr>
            </w:pPr>
          </w:p>
        </w:tc>
        <w:tc>
          <w:tcPr>
            <w:tcW w:w="828" w:type="dxa"/>
            <w:gridSpan w:val="2"/>
          </w:tcPr>
          <w:p w:rsidR="000D27BF" w:rsidRPr="000D27BF" w:rsidRDefault="000D27BF" w:rsidP="000D27BF">
            <w:pPr>
              <w:jc w:val="center"/>
              <w:rPr>
                <w:b/>
                <w:sz w:val="20"/>
                <w:szCs w:val="20"/>
              </w:rPr>
            </w:pPr>
            <w:r w:rsidRPr="000D27BF">
              <w:rPr>
                <w:b/>
                <w:sz w:val="20"/>
                <w:szCs w:val="20"/>
              </w:rPr>
              <w:t>X</w:t>
            </w:r>
          </w:p>
        </w:tc>
        <w:tc>
          <w:tcPr>
            <w:tcW w:w="950" w:type="dxa"/>
          </w:tcPr>
          <w:p w:rsidR="000D27BF" w:rsidRPr="000D27BF" w:rsidRDefault="000D27BF" w:rsidP="000D27BF">
            <w:pPr>
              <w:jc w:val="center"/>
              <w:rPr>
                <w:b/>
                <w:sz w:val="20"/>
                <w:szCs w:val="20"/>
              </w:rPr>
            </w:pPr>
            <w:r w:rsidRPr="000D27BF">
              <w:rPr>
                <w:b/>
                <w:sz w:val="20"/>
                <w:szCs w:val="20"/>
              </w:rPr>
              <w:t>X</w:t>
            </w:r>
          </w:p>
        </w:tc>
        <w:tc>
          <w:tcPr>
            <w:tcW w:w="830" w:type="dxa"/>
          </w:tcPr>
          <w:p w:rsidR="000D27BF" w:rsidRPr="000D27BF" w:rsidRDefault="000D27BF" w:rsidP="000D27BF">
            <w:pPr>
              <w:jc w:val="center"/>
              <w:rPr>
                <w:b/>
                <w:sz w:val="20"/>
                <w:szCs w:val="20"/>
              </w:rPr>
            </w:pPr>
          </w:p>
        </w:tc>
        <w:tc>
          <w:tcPr>
            <w:tcW w:w="942" w:type="dxa"/>
          </w:tcPr>
          <w:p w:rsidR="000D27BF" w:rsidRPr="000D27BF" w:rsidRDefault="000D27BF" w:rsidP="000D27BF">
            <w:pPr>
              <w:jc w:val="center"/>
              <w:rPr>
                <w:b/>
                <w:sz w:val="20"/>
                <w:szCs w:val="20"/>
              </w:rPr>
            </w:pPr>
          </w:p>
        </w:tc>
        <w:tc>
          <w:tcPr>
            <w:tcW w:w="990" w:type="dxa"/>
          </w:tcPr>
          <w:p w:rsidR="000D27BF" w:rsidRPr="000D27BF" w:rsidRDefault="000D27BF" w:rsidP="000D27BF">
            <w:pPr>
              <w:jc w:val="center"/>
              <w:rPr>
                <w:b/>
                <w:sz w:val="20"/>
                <w:szCs w:val="20"/>
              </w:rPr>
            </w:pPr>
          </w:p>
        </w:tc>
        <w:tc>
          <w:tcPr>
            <w:tcW w:w="990" w:type="dxa"/>
          </w:tcPr>
          <w:p w:rsidR="000D27BF" w:rsidRPr="000D27BF" w:rsidRDefault="000D27BF" w:rsidP="000D27BF">
            <w:pPr>
              <w:jc w:val="center"/>
              <w:rPr>
                <w:b/>
                <w:sz w:val="20"/>
                <w:szCs w:val="20"/>
              </w:rPr>
            </w:pPr>
          </w:p>
        </w:tc>
        <w:tc>
          <w:tcPr>
            <w:tcW w:w="1170" w:type="dxa"/>
          </w:tcPr>
          <w:p w:rsidR="000D27BF" w:rsidRPr="000D27BF" w:rsidRDefault="000D27BF" w:rsidP="000D27BF">
            <w:pPr>
              <w:rPr>
                <w:sz w:val="20"/>
                <w:szCs w:val="20"/>
              </w:rPr>
            </w:pPr>
          </w:p>
        </w:tc>
      </w:tr>
      <w:tr w:rsidR="000D27BF" w:rsidRPr="000D27BF" w:rsidTr="000D27BF">
        <w:tc>
          <w:tcPr>
            <w:tcW w:w="1846" w:type="dxa"/>
          </w:tcPr>
          <w:p w:rsidR="000D27BF" w:rsidRPr="000D27BF" w:rsidRDefault="000D27BF" w:rsidP="000D27BF">
            <w:pPr>
              <w:rPr>
                <w:sz w:val="20"/>
                <w:szCs w:val="20"/>
              </w:rPr>
            </w:pPr>
            <w:proofErr w:type="spellStart"/>
            <w:r w:rsidRPr="000D27BF">
              <w:rPr>
                <w:sz w:val="20"/>
                <w:szCs w:val="20"/>
              </w:rPr>
              <w:t>Gunjur</w:t>
            </w:r>
            <w:proofErr w:type="spellEnd"/>
          </w:p>
        </w:tc>
        <w:tc>
          <w:tcPr>
            <w:tcW w:w="922" w:type="dxa"/>
          </w:tcPr>
          <w:p w:rsidR="000D27BF" w:rsidRPr="000D27BF" w:rsidRDefault="000D27BF" w:rsidP="000D27BF">
            <w:pPr>
              <w:jc w:val="center"/>
              <w:rPr>
                <w:b/>
                <w:sz w:val="20"/>
                <w:szCs w:val="20"/>
              </w:rPr>
            </w:pPr>
            <w:r w:rsidRPr="000D27BF">
              <w:rPr>
                <w:b/>
                <w:sz w:val="20"/>
                <w:szCs w:val="20"/>
              </w:rPr>
              <w:t>X</w:t>
            </w:r>
          </w:p>
        </w:tc>
        <w:tc>
          <w:tcPr>
            <w:tcW w:w="828" w:type="dxa"/>
            <w:gridSpan w:val="2"/>
          </w:tcPr>
          <w:p w:rsidR="000D27BF" w:rsidRPr="000D27BF" w:rsidRDefault="000D27BF" w:rsidP="000D27BF">
            <w:pPr>
              <w:jc w:val="center"/>
              <w:rPr>
                <w:b/>
                <w:sz w:val="20"/>
                <w:szCs w:val="20"/>
              </w:rPr>
            </w:pPr>
            <w:r w:rsidRPr="000D27BF">
              <w:rPr>
                <w:b/>
                <w:sz w:val="20"/>
                <w:szCs w:val="20"/>
              </w:rPr>
              <w:t>X</w:t>
            </w:r>
          </w:p>
        </w:tc>
        <w:tc>
          <w:tcPr>
            <w:tcW w:w="950" w:type="dxa"/>
          </w:tcPr>
          <w:p w:rsidR="000D27BF" w:rsidRPr="000D27BF" w:rsidRDefault="000D27BF" w:rsidP="000D27BF">
            <w:pPr>
              <w:jc w:val="center"/>
              <w:rPr>
                <w:b/>
                <w:sz w:val="20"/>
                <w:szCs w:val="20"/>
              </w:rPr>
            </w:pPr>
            <w:r w:rsidRPr="000D27BF">
              <w:rPr>
                <w:b/>
                <w:sz w:val="20"/>
                <w:szCs w:val="20"/>
              </w:rPr>
              <w:t>X</w:t>
            </w:r>
          </w:p>
        </w:tc>
        <w:tc>
          <w:tcPr>
            <w:tcW w:w="830" w:type="dxa"/>
          </w:tcPr>
          <w:p w:rsidR="000D27BF" w:rsidRPr="000D27BF" w:rsidRDefault="000D27BF" w:rsidP="000D27BF">
            <w:pPr>
              <w:jc w:val="center"/>
              <w:rPr>
                <w:b/>
                <w:sz w:val="20"/>
                <w:szCs w:val="20"/>
              </w:rPr>
            </w:pPr>
          </w:p>
        </w:tc>
        <w:tc>
          <w:tcPr>
            <w:tcW w:w="942" w:type="dxa"/>
          </w:tcPr>
          <w:p w:rsidR="000D27BF" w:rsidRPr="000D27BF" w:rsidRDefault="000D27BF" w:rsidP="000D27BF">
            <w:pPr>
              <w:jc w:val="center"/>
              <w:rPr>
                <w:b/>
                <w:sz w:val="20"/>
                <w:szCs w:val="20"/>
              </w:rPr>
            </w:pPr>
          </w:p>
        </w:tc>
        <w:tc>
          <w:tcPr>
            <w:tcW w:w="990" w:type="dxa"/>
          </w:tcPr>
          <w:p w:rsidR="000D27BF" w:rsidRPr="000D27BF" w:rsidRDefault="000D27BF" w:rsidP="000D27BF">
            <w:pPr>
              <w:jc w:val="center"/>
              <w:rPr>
                <w:b/>
                <w:sz w:val="20"/>
                <w:szCs w:val="20"/>
              </w:rPr>
            </w:pPr>
          </w:p>
        </w:tc>
        <w:tc>
          <w:tcPr>
            <w:tcW w:w="990" w:type="dxa"/>
          </w:tcPr>
          <w:p w:rsidR="000D27BF" w:rsidRPr="000D27BF" w:rsidRDefault="000D27BF" w:rsidP="000D27BF">
            <w:pPr>
              <w:jc w:val="center"/>
              <w:rPr>
                <w:b/>
                <w:sz w:val="20"/>
                <w:szCs w:val="20"/>
              </w:rPr>
            </w:pPr>
          </w:p>
        </w:tc>
        <w:tc>
          <w:tcPr>
            <w:tcW w:w="1170" w:type="dxa"/>
          </w:tcPr>
          <w:p w:rsidR="000D27BF" w:rsidRPr="000D27BF" w:rsidRDefault="000D27BF" w:rsidP="000D27BF">
            <w:pPr>
              <w:rPr>
                <w:sz w:val="20"/>
                <w:szCs w:val="20"/>
              </w:rPr>
            </w:pPr>
          </w:p>
        </w:tc>
      </w:tr>
      <w:tr w:rsidR="000D27BF" w:rsidRPr="000D27BF" w:rsidTr="000D27BF">
        <w:tc>
          <w:tcPr>
            <w:tcW w:w="1846" w:type="dxa"/>
          </w:tcPr>
          <w:p w:rsidR="000D27BF" w:rsidRPr="000D27BF" w:rsidRDefault="000D27BF" w:rsidP="000D27BF">
            <w:pPr>
              <w:rPr>
                <w:sz w:val="20"/>
                <w:szCs w:val="20"/>
              </w:rPr>
            </w:pPr>
            <w:proofErr w:type="spellStart"/>
            <w:r w:rsidRPr="000D27BF">
              <w:rPr>
                <w:sz w:val="20"/>
                <w:szCs w:val="20"/>
              </w:rPr>
              <w:t>Sanyang</w:t>
            </w:r>
            <w:proofErr w:type="spellEnd"/>
          </w:p>
        </w:tc>
        <w:tc>
          <w:tcPr>
            <w:tcW w:w="922" w:type="dxa"/>
          </w:tcPr>
          <w:p w:rsidR="000D27BF" w:rsidRPr="000D27BF" w:rsidRDefault="000D27BF" w:rsidP="000D27BF">
            <w:pPr>
              <w:jc w:val="center"/>
              <w:rPr>
                <w:b/>
                <w:sz w:val="20"/>
                <w:szCs w:val="20"/>
              </w:rPr>
            </w:pPr>
            <w:r w:rsidRPr="000D27BF">
              <w:rPr>
                <w:b/>
                <w:sz w:val="20"/>
                <w:szCs w:val="20"/>
              </w:rPr>
              <w:t>X</w:t>
            </w:r>
          </w:p>
        </w:tc>
        <w:tc>
          <w:tcPr>
            <w:tcW w:w="828" w:type="dxa"/>
            <w:gridSpan w:val="2"/>
          </w:tcPr>
          <w:p w:rsidR="000D27BF" w:rsidRPr="000D27BF" w:rsidRDefault="000D27BF" w:rsidP="000D27BF">
            <w:pPr>
              <w:jc w:val="center"/>
              <w:rPr>
                <w:b/>
                <w:sz w:val="20"/>
                <w:szCs w:val="20"/>
              </w:rPr>
            </w:pPr>
          </w:p>
        </w:tc>
        <w:tc>
          <w:tcPr>
            <w:tcW w:w="950" w:type="dxa"/>
          </w:tcPr>
          <w:p w:rsidR="000D27BF" w:rsidRPr="000D27BF" w:rsidRDefault="000D27BF" w:rsidP="000D27BF">
            <w:pPr>
              <w:jc w:val="center"/>
              <w:rPr>
                <w:b/>
                <w:sz w:val="20"/>
                <w:szCs w:val="20"/>
              </w:rPr>
            </w:pPr>
            <w:r w:rsidRPr="000D27BF">
              <w:rPr>
                <w:b/>
                <w:sz w:val="20"/>
                <w:szCs w:val="20"/>
              </w:rPr>
              <w:t>X</w:t>
            </w:r>
          </w:p>
        </w:tc>
        <w:tc>
          <w:tcPr>
            <w:tcW w:w="830" w:type="dxa"/>
          </w:tcPr>
          <w:p w:rsidR="000D27BF" w:rsidRPr="000D27BF" w:rsidRDefault="000D27BF" w:rsidP="000D27BF">
            <w:pPr>
              <w:jc w:val="center"/>
              <w:rPr>
                <w:b/>
                <w:sz w:val="20"/>
                <w:szCs w:val="20"/>
              </w:rPr>
            </w:pPr>
            <w:r w:rsidRPr="000D27BF">
              <w:rPr>
                <w:b/>
                <w:sz w:val="20"/>
                <w:szCs w:val="20"/>
              </w:rPr>
              <w:t>X</w:t>
            </w:r>
          </w:p>
        </w:tc>
        <w:tc>
          <w:tcPr>
            <w:tcW w:w="942" w:type="dxa"/>
          </w:tcPr>
          <w:p w:rsidR="000D27BF" w:rsidRPr="000D27BF" w:rsidRDefault="000D27BF" w:rsidP="000D27BF">
            <w:pPr>
              <w:jc w:val="center"/>
              <w:rPr>
                <w:b/>
                <w:sz w:val="20"/>
                <w:szCs w:val="20"/>
              </w:rPr>
            </w:pPr>
          </w:p>
        </w:tc>
        <w:tc>
          <w:tcPr>
            <w:tcW w:w="990" w:type="dxa"/>
          </w:tcPr>
          <w:p w:rsidR="000D27BF" w:rsidRPr="000D27BF" w:rsidRDefault="000D27BF" w:rsidP="000D27BF">
            <w:pPr>
              <w:jc w:val="center"/>
              <w:rPr>
                <w:b/>
                <w:sz w:val="20"/>
                <w:szCs w:val="20"/>
              </w:rPr>
            </w:pPr>
          </w:p>
        </w:tc>
        <w:tc>
          <w:tcPr>
            <w:tcW w:w="990" w:type="dxa"/>
          </w:tcPr>
          <w:p w:rsidR="000D27BF" w:rsidRPr="000D27BF" w:rsidRDefault="000D27BF" w:rsidP="000D27BF">
            <w:pPr>
              <w:jc w:val="center"/>
              <w:rPr>
                <w:b/>
                <w:sz w:val="20"/>
                <w:szCs w:val="20"/>
              </w:rPr>
            </w:pPr>
          </w:p>
        </w:tc>
        <w:tc>
          <w:tcPr>
            <w:tcW w:w="1170" w:type="dxa"/>
          </w:tcPr>
          <w:p w:rsidR="000D27BF" w:rsidRPr="000D27BF" w:rsidRDefault="000D27BF" w:rsidP="000D27BF">
            <w:pPr>
              <w:rPr>
                <w:sz w:val="20"/>
                <w:szCs w:val="20"/>
              </w:rPr>
            </w:pPr>
          </w:p>
        </w:tc>
      </w:tr>
      <w:tr w:rsidR="000D27BF" w:rsidRPr="000D27BF" w:rsidTr="000D27BF">
        <w:tc>
          <w:tcPr>
            <w:tcW w:w="1846" w:type="dxa"/>
          </w:tcPr>
          <w:p w:rsidR="000D27BF" w:rsidRPr="000D27BF" w:rsidRDefault="000D27BF" w:rsidP="000D27BF">
            <w:pPr>
              <w:rPr>
                <w:sz w:val="20"/>
                <w:szCs w:val="20"/>
              </w:rPr>
            </w:pPr>
            <w:proofErr w:type="spellStart"/>
            <w:r w:rsidRPr="000D27BF">
              <w:rPr>
                <w:sz w:val="20"/>
                <w:szCs w:val="20"/>
              </w:rPr>
              <w:t>Bato-Kunku</w:t>
            </w:r>
            <w:proofErr w:type="spellEnd"/>
            <w:r w:rsidRPr="000D27BF">
              <w:rPr>
                <w:sz w:val="20"/>
                <w:szCs w:val="20"/>
              </w:rPr>
              <w:t xml:space="preserve">/ </w:t>
            </w:r>
            <w:proofErr w:type="spellStart"/>
            <w:r w:rsidRPr="000D27BF">
              <w:rPr>
                <w:sz w:val="20"/>
                <w:szCs w:val="20"/>
              </w:rPr>
              <w:t>Tujering</w:t>
            </w:r>
            <w:proofErr w:type="spellEnd"/>
          </w:p>
        </w:tc>
        <w:tc>
          <w:tcPr>
            <w:tcW w:w="922" w:type="dxa"/>
          </w:tcPr>
          <w:p w:rsidR="000D27BF" w:rsidRPr="000D27BF" w:rsidRDefault="000D27BF" w:rsidP="000D27BF">
            <w:pPr>
              <w:jc w:val="center"/>
              <w:rPr>
                <w:b/>
                <w:sz w:val="20"/>
                <w:szCs w:val="20"/>
              </w:rPr>
            </w:pPr>
            <w:r w:rsidRPr="000D27BF">
              <w:rPr>
                <w:b/>
                <w:sz w:val="20"/>
                <w:szCs w:val="20"/>
              </w:rPr>
              <w:t>X</w:t>
            </w:r>
          </w:p>
        </w:tc>
        <w:tc>
          <w:tcPr>
            <w:tcW w:w="828" w:type="dxa"/>
            <w:gridSpan w:val="2"/>
          </w:tcPr>
          <w:p w:rsidR="000D27BF" w:rsidRPr="000D27BF" w:rsidRDefault="000D27BF" w:rsidP="000D27BF">
            <w:pPr>
              <w:jc w:val="center"/>
              <w:rPr>
                <w:b/>
                <w:sz w:val="20"/>
                <w:szCs w:val="20"/>
              </w:rPr>
            </w:pPr>
          </w:p>
        </w:tc>
        <w:tc>
          <w:tcPr>
            <w:tcW w:w="950" w:type="dxa"/>
          </w:tcPr>
          <w:p w:rsidR="000D27BF" w:rsidRPr="000D27BF" w:rsidRDefault="000D27BF" w:rsidP="000D27BF">
            <w:pPr>
              <w:jc w:val="center"/>
              <w:rPr>
                <w:b/>
                <w:sz w:val="20"/>
                <w:szCs w:val="20"/>
              </w:rPr>
            </w:pPr>
            <w:r w:rsidRPr="000D27BF">
              <w:rPr>
                <w:b/>
                <w:sz w:val="20"/>
                <w:szCs w:val="20"/>
              </w:rPr>
              <w:t>X</w:t>
            </w:r>
          </w:p>
        </w:tc>
        <w:tc>
          <w:tcPr>
            <w:tcW w:w="830" w:type="dxa"/>
          </w:tcPr>
          <w:p w:rsidR="000D27BF" w:rsidRPr="000D27BF" w:rsidRDefault="000D27BF" w:rsidP="000D27BF">
            <w:pPr>
              <w:jc w:val="center"/>
              <w:rPr>
                <w:b/>
                <w:sz w:val="20"/>
                <w:szCs w:val="20"/>
              </w:rPr>
            </w:pPr>
          </w:p>
        </w:tc>
        <w:tc>
          <w:tcPr>
            <w:tcW w:w="942" w:type="dxa"/>
          </w:tcPr>
          <w:p w:rsidR="000D27BF" w:rsidRPr="000D27BF" w:rsidRDefault="000D27BF" w:rsidP="000D27BF">
            <w:pPr>
              <w:jc w:val="center"/>
              <w:rPr>
                <w:b/>
                <w:sz w:val="20"/>
                <w:szCs w:val="20"/>
              </w:rPr>
            </w:pPr>
          </w:p>
        </w:tc>
        <w:tc>
          <w:tcPr>
            <w:tcW w:w="990" w:type="dxa"/>
          </w:tcPr>
          <w:p w:rsidR="000D27BF" w:rsidRPr="000D27BF" w:rsidRDefault="000D27BF" w:rsidP="000D27BF">
            <w:pPr>
              <w:jc w:val="center"/>
              <w:rPr>
                <w:b/>
                <w:sz w:val="20"/>
                <w:szCs w:val="20"/>
              </w:rPr>
            </w:pPr>
          </w:p>
        </w:tc>
        <w:tc>
          <w:tcPr>
            <w:tcW w:w="990" w:type="dxa"/>
          </w:tcPr>
          <w:p w:rsidR="000D27BF" w:rsidRPr="000D27BF" w:rsidRDefault="000D27BF" w:rsidP="000D27BF">
            <w:pPr>
              <w:jc w:val="center"/>
              <w:rPr>
                <w:b/>
                <w:sz w:val="20"/>
                <w:szCs w:val="20"/>
              </w:rPr>
            </w:pPr>
          </w:p>
        </w:tc>
        <w:tc>
          <w:tcPr>
            <w:tcW w:w="1170" w:type="dxa"/>
          </w:tcPr>
          <w:p w:rsidR="000D27BF" w:rsidRPr="000D27BF" w:rsidRDefault="000D27BF" w:rsidP="000D27BF">
            <w:pPr>
              <w:rPr>
                <w:sz w:val="20"/>
                <w:szCs w:val="20"/>
              </w:rPr>
            </w:pPr>
          </w:p>
        </w:tc>
      </w:tr>
      <w:tr w:rsidR="000D27BF" w:rsidRPr="000D27BF" w:rsidTr="000D27BF">
        <w:tc>
          <w:tcPr>
            <w:tcW w:w="1846" w:type="dxa"/>
          </w:tcPr>
          <w:p w:rsidR="000D27BF" w:rsidRPr="000D27BF" w:rsidRDefault="000D27BF" w:rsidP="000D27BF">
            <w:pPr>
              <w:rPr>
                <w:sz w:val="20"/>
                <w:szCs w:val="20"/>
              </w:rPr>
            </w:pPr>
            <w:proofErr w:type="spellStart"/>
            <w:r w:rsidRPr="000D27BF">
              <w:rPr>
                <w:sz w:val="20"/>
                <w:szCs w:val="20"/>
              </w:rPr>
              <w:t>Tanji</w:t>
            </w:r>
            <w:proofErr w:type="spellEnd"/>
          </w:p>
        </w:tc>
        <w:tc>
          <w:tcPr>
            <w:tcW w:w="922" w:type="dxa"/>
          </w:tcPr>
          <w:p w:rsidR="000D27BF" w:rsidRPr="000D27BF" w:rsidRDefault="000D27BF" w:rsidP="000D27BF">
            <w:pPr>
              <w:jc w:val="center"/>
              <w:rPr>
                <w:b/>
                <w:sz w:val="20"/>
                <w:szCs w:val="20"/>
              </w:rPr>
            </w:pPr>
            <w:r w:rsidRPr="000D27BF">
              <w:rPr>
                <w:b/>
                <w:sz w:val="20"/>
                <w:szCs w:val="20"/>
              </w:rPr>
              <w:t>X</w:t>
            </w:r>
          </w:p>
        </w:tc>
        <w:tc>
          <w:tcPr>
            <w:tcW w:w="828" w:type="dxa"/>
            <w:gridSpan w:val="2"/>
          </w:tcPr>
          <w:p w:rsidR="000D27BF" w:rsidRPr="000D27BF" w:rsidRDefault="000D27BF" w:rsidP="000D27BF">
            <w:pPr>
              <w:jc w:val="center"/>
              <w:rPr>
                <w:b/>
                <w:sz w:val="20"/>
                <w:szCs w:val="20"/>
              </w:rPr>
            </w:pPr>
            <w:r w:rsidRPr="000D27BF">
              <w:rPr>
                <w:b/>
                <w:sz w:val="20"/>
                <w:szCs w:val="20"/>
              </w:rPr>
              <w:t>X</w:t>
            </w:r>
          </w:p>
        </w:tc>
        <w:tc>
          <w:tcPr>
            <w:tcW w:w="950" w:type="dxa"/>
          </w:tcPr>
          <w:p w:rsidR="000D27BF" w:rsidRPr="000D27BF" w:rsidRDefault="000D27BF" w:rsidP="000D27BF">
            <w:pPr>
              <w:jc w:val="center"/>
              <w:rPr>
                <w:b/>
                <w:sz w:val="20"/>
                <w:szCs w:val="20"/>
              </w:rPr>
            </w:pPr>
            <w:r w:rsidRPr="000D27BF">
              <w:rPr>
                <w:b/>
                <w:sz w:val="20"/>
                <w:szCs w:val="20"/>
              </w:rPr>
              <w:t>X</w:t>
            </w:r>
          </w:p>
        </w:tc>
        <w:tc>
          <w:tcPr>
            <w:tcW w:w="830" w:type="dxa"/>
          </w:tcPr>
          <w:p w:rsidR="000D27BF" w:rsidRPr="000D27BF" w:rsidRDefault="000D27BF" w:rsidP="000D27BF">
            <w:pPr>
              <w:jc w:val="center"/>
              <w:rPr>
                <w:b/>
                <w:sz w:val="20"/>
                <w:szCs w:val="20"/>
              </w:rPr>
            </w:pPr>
          </w:p>
        </w:tc>
        <w:tc>
          <w:tcPr>
            <w:tcW w:w="942" w:type="dxa"/>
          </w:tcPr>
          <w:p w:rsidR="000D27BF" w:rsidRPr="000D27BF" w:rsidRDefault="000D27BF" w:rsidP="000D27BF">
            <w:pPr>
              <w:jc w:val="center"/>
              <w:rPr>
                <w:b/>
                <w:sz w:val="20"/>
                <w:szCs w:val="20"/>
              </w:rPr>
            </w:pPr>
          </w:p>
        </w:tc>
        <w:tc>
          <w:tcPr>
            <w:tcW w:w="990" w:type="dxa"/>
          </w:tcPr>
          <w:p w:rsidR="000D27BF" w:rsidRPr="000D27BF" w:rsidRDefault="000D27BF" w:rsidP="000D27BF">
            <w:pPr>
              <w:jc w:val="center"/>
              <w:rPr>
                <w:b/>
                <w:sz w:val="20"/>
                <w:szCs w:val="20"/>
              </w:rPr>
            </w:pPr>
          </w:p>
        </w:tc>
        <w:tc>
          <w:tcPr>
            <w:tcW w:w="990" w:type="dxa"/>
          </w:tcPr>
          <w:p w:rsidR="000D27BF" w:rsidRPr="000D27BF" w:rsidRDefault="000D27BF" w:rsidP="000D27BF">
            <w:pPr>
              <w:jc w:val="center"/>
              <w:rPr>
                <w:b/>
                <w:sz w:val="20"/>
                <w:szCs w:val="20"/>
              </w:rPr>
            </w:pPr>
          </w:p>
        </w:tc>
        <w:tc>
          <w:tcPr>
            <w:tcW w:w="1170" w:type="dxa"/>
          </w:tcPr>
          <w:p w:rsidR="000D27BF" w:rsidRPr="000D27BF" w:rsidRDefault="000D27BF" w:rsidP="000D27BF">
            <w:pPr>
              <w:rPr>
                <w:sz w:val="20"/>
                <w:szCs w:val="20"/>
              </w:rPr>
            </w:pPr>
          </w:p>
        </w:tc>
      </w:tr>
      <w:tr w:rsidR="000D27BF" w:rsidRPr="000D27BF" w:rsidTr="000D27BF">
        <w:tc>
          <w:tcPr>
            <w:tcW w:w="1846" w:type="dxa"/>
          </w:tcPr>
          <w:p w:rsidR="000D27BF" w:rsidRPr="000D27BF" w:rsidRDefault="000D27BF" w:rsidP="000D27BF">
            <w:pPr>
              <w:rPr>
                <w:sz w:val="20"/>
                <w:szCs w:val="20"/>
              </w:rPr>
            </w:pPr>
            <w:proofErr w:type="spellStart"/>
            <w:r w:rsidRPr="000D27BF">
              <w:rPr>
                <w:sz w:val="20"/>
                <w:szCs w:val="20"/>
              </w:rPr>
              <w:t>Brufut</w:t>
            </w:r>
            <w:proofErr w:type="spellEnd"/>
          </w:p>
        </w:tc>
        <w:tc>
          <w:tcPr>
            <w:tcW w:w="922" w:type="dxa"/>
          </w:tcPr>
          <w:p w:rsidR="000D27BF" w:rsidRPr="000D27BF" w:rsidRDefault="000D27BF" w:rsidP="000D27BF">
            <w:pPr>
              <w:jc w:val="center"/>
              <w:rPr>
                <w:b/>
                <w:sz w:val="20"/>
                <w:szCs w:val="20"/>
              </w:rPr>
            </w:pPr>
            <w:r w:rsidRPr="000D27BF">
              <w:rPr>
                <w:b/>
                <w:sz w:val="20"/>
                <w:szCs w:val="20"/>
              </w:rPr>
              <w:t>X</w:t>
            </w:r>
          </w:p>
        </w:tc>
        <w:tc>
          <w:tcPr>
            <w:tcW w:w="828" w:type="dxa"/>
            <w:gridSpan w:val="2"/>
          </w:tcPr>
          <w:p w:rsidR="000D27BF" w:rsidRPr="000D27BF" w:rsidRDefault="000D27BF" w:rsidP="000D27BF">
            <w:pPr>
              <w:jc w:val="center"/>
              <w:rPr>
                <w:b/>
                <w:sz w:val="20"/>
                <w:szCs w:val="20"/>
              </w:rPr>
            </w:pPr>
          </w:p>
        </w:tc>
        <w:tc>
          <w:tcPr>
            <w:tcW w:w="950" w:type="dxa"/>
          </w:tcPr>
          <w:p w:rsidR="000D27BF" w:rsidRPr="000D27BF" w:rsidRDefault="000D27BF" w:rsidP="000D27BF">
            <w:pPr>
              <w:jc w:val="center"/>
              <w:rPr>
                <w:b/>
                <w:sz w:val="20"/>
                <w:szCs w:val="20"/>
              </w:rPr>
            </w:pPr>
            <w:r w:rsidRPr="000D27BF">
              <w:rPr>
                <w:b/>
                <w:sz w:val="20"/>
                <w:szCs w:val="20"/>
              </w:rPr>
              <w:t>X</w:t>
            </w:r>
          </w:p>
        </w:tc>
        <w:tc>
          <w:tcPr>
            <w:tcW w:w="830" w:type="dxa"/>
          </w:tcPr>
          <w:p w:rsidR="000D27BF" w:rsidRPr="000D27BF" w:rsidRDefault="000D27BF" w:rsidP="000D27BF">
            <w:pPr>
              <w:jc w:val="center"/>
              <w:rPr>
                <w:b/>
                <w:sz w:val="20"/>
                <w:szCs w:val="20"/>
              </w:rPr>
            </w:pPr>
            <w:r w:rsidRPr="000D27BF">
              <w:rPr>
                <w:b/>
                <w:sz w:val="20"/>
                <w:szCs w:val="20"/>
              </w:rPr>
              <w:t>X</w:t>
            </w:r>
          </w:p>
        </w:tc>
        <w:tc>
          <w:tcPr>
            <w:tcW w:w="942" w:type="dxa"/>
          </w:tcPr>
          <w:p w:rsidR="000D27BF" w:rsidRPr="000D27BF" w:rsidRDefault="000D27BF" w:rsidP="000D27BF">
            <w:pPr>
              <w:jc w:val="center"/>
              <w:rPr>
                <w:b/>
                <w:sz w:val="20"/>
                <w:szCs w:val="20"/>
              </w:rPr>
            </w:pPr>
          </w:p>
        </w:tc>
        <w:tc>
          <w:tcPr>
            <w:tcW w:w="990" w:type="dxa"/>
          </w:tcPr>
          <w:p w:rsidR="000D27BF" w:rsidRPr="000D27BF" w:rsidRDefault="000D27BF" w:rsidP="000D27BF">
            <w:pPr>
              <w:jc w:val="center"/>
              <w:rPr>
                <w:b/>
                <w:sz w:val="20"/>
                <w:szCs w:val="20"/>
              </w:rPr>
            </w:pPr>
            <w:r w:rsidRPr="000D27BF">
              <w:rPr>
                <w:b/>
                <w:sz w:val="20"/>
                <w:szCs w:val="20"/>
              </w:rPr>
              <w:t>X</w:t>
            </w:r>
          </w:p>
        </w:tc>
        <w:tc>
          <w:tcPr>
            <w:tcW w:w="990" w:type="dxa"/>
          </w:tcPr>
          <w:p w:rsidR="000D27BF" w:rsidRPr="000D27BF" w:rsidRDefault="000D27BF" w:rsidP="000D27BF">
            <w:pPr>
              <w:jc w:val="center"/>
              <w:rPr>
                <w:b/>
                <w:sz w:val="20"/>
                <w:szCs w:val="20"/>
              </w:rPr>
            </w:pPr>
          </w:p>
        </w:tc>
        <w:tc>
          <w:tcPr>
            <w:tcW w:w="1170" w:type="dxa"/>
          </w:tcPr>
          <w:p w:rsidR="000D27BF" w:rsidRPr="000D27BF" w:rsidRDefault="000D27BF" w:rsidP="000D27BF">
            <w:pPr>
              <w:rPr>
                <w:sz w:val="20"/>
                <w:szCs w:val="20"/>
              </w:rPr>
            </w:pPr>
          </w:p>
        </w:tc>
      </w:tr>
      <w:tr w:rsidR="000D27BF" w:rsidRPr="000D27BF" w:rsidTr="000D27BF">
        <w:tc>
          <w:tcPr>
            <w:tcW w:w="1846" w:type="dxa"/>
          </w:tcPr>
          <w:p w:rsidR="000D27BF" w:rsidRPr="000D27BF" w:rsidRDefault="000D27BF" w:rsidP="000D27BF">
            <w:pPr>
              <w:rPr>
                <w:sz w:val="20"/>
                <w:szCs w:val="20"/>
              </w:rPr>
            </w:pPr>
            <w:proofErr w:type="spellStart"/>
            <w:r w:rsidRPr="000D27BF">
              <w:rPr>
                <w:sz w:val="20"/>
                <w:szCs w:val="20"/>
              </w:rPr>
              <w:t>Bakau</w:t>
            </w:r>
            <w:proofErr w:type="spellEnd"/>
          </w:p>
        </w:tc>
        <w:tc>
          <w:tcPr>
            <w:tcW w:w="922" w:type="dxa"/>
          </w:tcPr>
          <w:p w:rsidR="000D27BF" w:rsidRPr="000D27BF" w:rsidRDefault="000D27BF" w:rsidP="000D27BF">
            <w:pPr>
              <w:jc w:val="center"/>
              <w:rPr>
                <w:b/>
                <w:sz w:val="20"/>
                <w:szCs w:val="20"/>
              </w:rPr>
            </w:pPr>
            <w:r w:rsidRPr="000D27BF">
              <w:rPr>
                <w:b/>
                <w:sz w:val="20"/>
                <w:szCs w:val="20"/>
              </w:rPr>
              <w:t>X</w:t>
            </w:r>
          </w:p>
        </w:tc>
        <w:tc>
          <w:tcPr>
            <w:tcW w:w="828" w:type="dxa"/>
            <w:gridSpan w:val="2"/>
          </w:tcPr>
          <w:p w:rsidR="000D27BF" w:rsidRPr="000D27BF" w:rsidRDefault="000D27BF" w:rsidP="000D27BF">
            <w:pPr>
              <w:jc w:val="center"/>
              <w:rPr>
                <w:b/>
                <w:sz w:val="20"/>
                <w:szCs w:val="20"/>
              </w:rPr>
            </w:pPr>
            <w:r w:rsidRPr="000D27BF">
              <w:rPr>
                <w:b/>
                <w:sz w:val="20"/>
                <w:szCs w:val="20"/>
              </w:rPr>
              <w:t>X</w:t>
            </w:r>
          </w:p>
        </w:tc>
        <w:tc>
          <w:tcPr>
            <w:tcW w:w="950" w:type="dxa"/>
          </w:tcPr>
          <w:p w:rsidR="000D27BF" w:rsidRPr="000D27BF" w:rsidRDefault="000D27BF" w:rsidP="000D27BF">
            <w:pPr>
              <w:jc w:val="center"/>
              <w:rPr>
                <w:b/>
                <w:sz w:val="20"/>
                <w:szCs w:val="20"/>
              </w:rPr>
            </w:pPr>
            <w:r w:rsidRPr="000D27BF">
              <w:rPr>
                <w:b/>
                <w:sz w:val="20"/>
                <w:szCs w:val="20"/>
              </w:rPr>
              <w:t>X</w:t>
            </w:r>
          </w:p>
        </w:tc>
        <w:tc>
          <w:tcPr>
            <w:tcW w:w="830" w:type="dxa"/>
          </w:tcPr>
          <w:p w:rsidR="000D27BF" w:rsidRPr="000D27BF" w:rsidRDefault="000D27BF" w:rsidP="000D27BF">
            <w:pPr>
              <w:jc w:val="center"/>
              <w:rPr>
                <w:b/>
                <w:sz w:val="20"/>
                <w:szCs w:val="20"/>
              </w:rPr>
            </w:pPr>
          </w:p>
        </w:tc>
        <w:tc>
          <w:tcPr>
            <w:tcW w:w="942" w:type="dxa"/>
          </w:tcPr>
          <w:p w:rsidR="000D27BF" w:rsidRPr="000D27BF" w:rsidRDefault="000D27BF" w:rsidP="000D27BF">
            <w:pPr>
              <w:jc w:val="center"/>
              <w:rPr>
                <w:b/>
                <w:sz w:val="20"/>
                <w:szCs w:val="20"/>
              </w:rPr>
            </w:pPr>
            <w:r w:rsidRPr="000D27BF">
              <w:rPr>
                <w:b/>
                <w:sz w:val="20"/>
                <w:szCs w:val="20"/>
              </w:rPr>
              <w:t>X</w:t>
            </w:r>
          </w:p>
        </w:tc>
        <w:tc>
          <w:tcPr>
            <w:tcW w:w="990" w:type="dxa"/>
          </w:tcPr>
          <w:p w:rsidR="000D27BF" w:rsidRPr="000D27BF" w:rsidRDefault="000D27BF" w:rsidP="000D27BF">
            <w:pPr>
              <w:jc w:val="center"/>
              <w:rPr>
                <w:b/>
                <w:sz w:val="20"/>
                <w:szCs w:val="20"/>
              </w:rPr>
            </w:pPr>
          </w:p>
        </w:tc>
        <w:tc>
          <w:tcPr>
            <w:tcW w:w="990" w:type="dxa"/>
          </w:tcPr>
          <w:p w:rsidR="000D27BF" w:rsidRPr="000D27BF" w:rsidRDefault="000D27BF" w:rsidP="000D27BF">
            <w:pPr>
              <w:jc w:val="center"/>
              <w:rPr>
                <w:b/>
                <w:sz w:val="20"/>
                <w:szCs w:val="20"/>
              </w:rPr>
            </w:pPr>
          </w:p>
        </w:tc>
        <w:tc>
          <w:tcPr>
            <w:tcW w:w="1170" w:type="dxa"/>
          </w:tcPr>
          <w:p w:rsidR="000D27BF" w:rsidRPr="000D27BF" w:rsidRDefault="000D27BF" w:rsidP="000D27BF">
            <w:pPr>
              <w:rPr>
                <w:sz w:val="20"/>
                <w:szCs w:val="20"/>
              </w:rPr>
            </w:pPr>
          </w:p>
        </w:tc>
      </w:tr>
      <w:tr w:rsidR="000D27BF" w:rsidRPr="000D27BF" w:rsidTr="000D27BF">
        <w:tc>
          <w:tcPr>
            <w:tcW w:w="1846" w:type="dxa"/>
          </w:tcPr>
          <w:p w:rsidR="000D27BF" w:rsidRPr="000D27BF" w:rsidRDefault="000D27BF" w:rsidP="000D27BF">
            <w:pPr>
              <w:rPr>
                <w:sz w:val="20"/>
                <w:szCs w:val="20"/>
              </w:rPr>
            </w:pPr>
            <w:r w:rsidRPr="000D27BF">
              <w:rPr>
                <w:sz w:val="20"/>
                <w:szCs w:val="20"/>
              </w:rPr>
              <w:t xml:space="preserve">Old </w:t>
            </w:r>
            <w:proofErr w:type="spellStart"/>
            <w:r w:rsidRPr="000D27BF">
              <w:rPr>
                <w:sz w:val="20"/>
                <w:szCs w:val="20"/>
              </w:rPr>
              <w:t>Jeswang</w:t>
            </w:r>
            <w:proofErr w:type="spellEnd"/>
          </w:p>
        </w:tc>
        <w:tc>
          <w:tcPr>
            <w:tcW w:w="922" w:type="dxa"/>
          </w:tcPr>
          <w:p w:rsidR="000D27BF" w:rsidRPr="000D27BF" w:rsidRDefault="000D27BF" w:rsidP="000D27BF">
            <w:pPr>
              <w:jc w:val="center"/>
              <w:rPr>
                <w:b/>
                <w:sz w:val="20"/>
                <w:szCs w:val="20"/>
              </w:rPr>
            </w:pPr>
            <w:r w:rsidRPr="000D27BF">
              <w:rPr>
                <w:b/>
                <w:sz w:val="20"/>
                <w:szCs w:val="20"/>
              </w:rPr>
              <w:t>X</w:t>
            </w:r>
          </w:p>
        </w:tc>
        <w:tc>
          <w:tcPr>
            <w:tcW w:w="828" w:type="dxa"/>
            <w:gridSpan w:val="2"/>
          </w:tcPr>
          <w:p w:rsidR="000D27BF" w:rsidRPr="000D27BF" w:rsidRDefault="000D27BF" w:rsidP="000D27BF">
            <w:pPr>
              <w:jc w:val="center"/>
              <w:rPr>
                <w:b/>
                <w:sz w:val="20"/>
                <w:szCs w:val="20"/>
              </w:rPr>
            </w:pPr>
            <w:r w:rsidRPr="000D27BF">
              <w:rPr>
                <w:b/>
                <w:sz w:val="20"/>
                <w:szCs w:val="20"/>
              </w:rPr>
              <w:t>X</w:t>
            </w:r>
          </w:p>
        </w:tc>
        <w:tc>
          <w:tcPr>
            <w:tcW w:w="950" w:type="dxa"/>
          </w:tcPr>
          <w:p w:rsidR="000D27BF" w:rsidRPr="000D27BF" w:rsidRDefault="000D27BF" w:rsidP="000D27BF">
            <w:pPr>
              <w:jc w:val="center"/>
              <w:rPr>
                <w:b/>
                <w:sz w:val="20"/>
                <w:szCs w:val="20"/>
              </w:rPr>
            </w:pPr>
            <w:r w:rsidRPr="000D27BF">
              <w:rPr>
                <w:b/>
                <w:sz w:val="20"/>
                <w:szCs w:val="20"/>
              </w:rPr>
              <w:t>X</w:t>
            </w:r>
          </w:p>
        </w:tc>
        <w:tc>
          <w:tcPr>
            <w:tcW w:w="830" w:type="dxa"/>
          </w:tcPr>
          <w:p w:rsidR="000D27BF" w:rsidRPr="000D27BF" w:rsidRDefault="000D27BF" w:rsidP="000D27BF">
            <w:pPr>
              <w:jc w:val="center"/>
              <w:rPr>
                <w:b/>
                <w:sz w:val="20"/>
                <w:szCs w:val="20"/>
              </w:rPr>
            </w:pPr>
          </w:p>
        </w:tc>
        <w:tc>
          <w:tcPr>
            <w:tcW w:w="942" w:type="dxa"/>
          </w:tcPr>
          <w:p w:rsidR="000D27BF" w:rsidRPr="000D27BF" w:rsidRDefault="000D27BF" w:rsidP="000D27BF">
            <w:pPr>
              <w:jc w:val="center"/>
              <w:rPr>
                <w:b/>
                <w:sz w:val="20"/>
                <w:szCs w:val="20"/>
              </w:rPr>
            </w:pPr>
          </w:p>
        </w:tc>
        <w:tc>
          <w:tcPr>
            <w:tcW w:w="990" w:type="dxa"/>
          </w:tcPr>
          <w:p w:rsidR="000D27BF" w:rsidRPr="000D27BF" w:rsidRDefault="000D27BF" w:rsidP="000D27BF">
            <w:pPr>
              <w:jc w:val="center"/>
              <w:rPr>
                <w:b/>
                <w:sz w:val="20"/>
                <w:szCs w:val="20"/>
              </w:rPr>
            </w:pPr>
          </w:p>
        </w:tc>
        <w:tc>
          <w:tcPr>
            <w:tcW w:w="990" w:type="dxa"/>
          </w:tcPr>
          <w:p w:rsidR="000D27BF" w:rsidRPr="000D27BF" w:rsidRDefault="000D27BF" w:rsidP="000D27BF">
            <w:pPr>
              <w:jc w:val="center"/>
              <w:rPr>
                <w:b/>
                <w:sz w:val="20"/>
                <w:szCs w:val="20"/>
              </w:rPr>
            </w:pPr>
          </w:p>
        </w:tc>
        <w:tc>
          <w:tcPr>
            <w:tcW w:w="1170" w:type="dxa"/>
          </w:tcPr>
          <w:p w:rsidR="000D27BF" w:rsidRPr="000D27BF" w:rsidRDefault="000D27BF" w:rsidP="000D27BF">
            <w:pPr>
              <w:rPr>
                <w:sz w:val="20"/>
                <w:szCs w:val="20"/>
              </w:rPr>
            </w:pPr>
          </w:p>
        </w:tc>
      </w:tr>
      <w:tr w:rsidR="000D27BF" w:rsidRPr="000D27BF" w:rsidTr="000D27BF">
        <w:tc>
          <w:tcPr>
            <w:tcW w:w="1846" w:type="dxa"/>
          </w:tcPr>
          <w:p w:rsidR="000D27BF" w:rsidRPr="000D27BF" w:rsidRDefault="000D27BF" w:rsidP="000D27BF">
            <w:pPr>
              <w:rPr>
                <w:sz w:val="20"/>
                <w:szCs w:val="20"/>
              </w:rPr>
            </w:pPr>
            <w:r w:rsidRPr="000D27BF">
              <w:rPr>
                <w:sz w:val="20"/>
                <w:szCs w:val="20"/>
              </w:rPr>
              <w:t>Banjul</w:t>
            </w:r>
          </w:p>
        </w:tc>
        <w:tc>
          <w:tcPr>
            <w:tcW w:w="922" w:type="dxa"/>
          </w:tcPr>
          <w:p w:rsidR="000D27BF" w:rsidRPr="000D27BF" w:rsidRDefault="000D27BF" w:rsidP="000D27BF">
            <w:pPr>
              <w:jc w:val="center"/>
              <w:rPr>
                <w:b/>
                <w:sz w:val="20"/>
                <w:szCs w:val="20"/>
              </w:rPr>
            </w:pPr>
            <w:r w:rsidRPr="000D27BF">
              <w:rPr>
                <w:b/>
                <w:sz w:val="20"/>
                <w:szCs w:val="20"/>
              </w:rPr>
              <w:t>X</w:t>
            </w:r>
          </w:p>
        </w:tc>
        <w:tc>
          <w:tcPr>
            <w:tcW w:w="828" w:type="dxa"/>
            <w:gridSpan w:val="2"/>
          </w:tcPr>
          <w:p w:rsidR="000D27BF" w:rsidRPr="000D27BF" w:rsidRDefault="000D27BF" w:rsidP="000D27BF">
            <w:pPr>
              <w:jc w:val="center"/>
              <w:rPr>
                <w:b/>
                <w:sz w:val="20"/>
                <w:szCs w:val="20"/>
              </w:rPr>
            </w:pPr>
          </w:p>
        </w:tc>
        <w:tc>
          <w:tcPr>
            <w:tcW w:w="950" w:type="dxa"/>
          </w:tcPr>
          <w:p w:rsidR="000D27BF" w:rsidRPr="000D27BF" w:rsidRDefault="000D27BF" w:rsidP="000D27BF">
            <w:pPr>
              <w:jc w:val="center"/>
              <w:rPr>
                <w:b/>
                <w:sz w:val="20"/>
                <w:szCs w:val="20"/>
              </w:rPr>
            </w:pPr>
            <w:r w:rsidRPr="000D27BF">
              <w:rPr>
                <w:b/>
                <w:sz w:val="20"/>
                <w:szCs w:val="20"/>
              </w:rPr>
              <w:t>X</w:t>
            </w:r>
          </w:p>
        </w:tc>
        <w:tc>
          <w:tcPr>
            <w:tcW w:w="830" w:type="dxa"/>
          </w:tcPr>
          <w:p w:rsidR="000D27BF" w:rsidRPr="000D27BF" w:rsidRDefault="000D27BF" w:rsidP="000D27BF">
            <w:pPr>
              <w:jc w:val="center"/>
              <w:rPr>
                <w:b/>
                <w:sz w:val="20"/>
                <w:szCs w:val="20"/>
              </w:rPr>
            </w:pPr>
          </w:p>
        </w:tc>
        <w:tc>
          <w:tcPr>
            <w:tcW w:w="942" w:type="dxa"/>
          </w:tcPr>
          <w:p w:rsidR="000D27BF" w:rsidRPr="000D27BF" w:rsidRDefault="000D27BF" w:rsidP="000D27BF">
            <w:pPr>
              <w:jc w:val="center"/>
              <w:rPr>
                <w:b/>
                <w:sz w:val="20"/>
                <w:szCs w:val="20"/>
              </w:rPr>
            </w:pPr>
          </w:p>
        </w:tc>
        <w:tc>
          <w:tcPr>
            <w:tcW w:w="990" w:type="dxa"/>
          </w:tcPr>
          <w:p w:rsidR="000D27BF" w:rsidRPr="000D27BF" w:rsidRDefault="000D27BF" w:rsidP="000D27BF">
            <w:pPr>
              <w:jc w:val="center"/>
              <w:rPr>
                <w:b/>
                <w:sz w:val="20"/>
                <w:szCs w:val="20"/>
              </w:rPr>
            </w:pPr>
          </w:p>
        </w:tc>
        <w:tc>
          <w:tcPr>
            <w:tcW w:w="990" w:type="dxa"/>
          </w:tcPr>
          <w:p w:rsidR="000D27BF" w:rsidRPr="000D27BF" w:rsidRDefault="000D27BF" w:rsidP="000D27BF">
            <w:pPr>
              <w:jc w:val="center"/>
              <w:rPr>
                <w:b/>
                <w:sz w:val="20"/>
                <w:szCs w:val="20"/>
              </w:rPr>
            </w:pPr>
            <w:r w:rsidRPr="000D27BF">
              <w:rPr>
                <w:b/>
                <w:sz w:val="20"/>
                <w:szCs w:val="20"/>
              </w:rPr>
              <w:t>X</w:t>
            </w:r>
          </w:p>
        </w:tc>
        <w:tc>
          <w:tcPr>
            <w:tcW w:w="1170" w:type="dxa"/>
          </w:tcPr>
          <w:p w:rsidR="000D27BF" w:rsidRPr="000D27BF" w:rsidRDefault="000D27BF" w:rsidP="000D27BF">
            <w:pPr>
              <w:rPr>
                <w:sz w:val="20"/>
                <w:szCs w:val="20"/>
              </w:rPr>
            </w:pPr>
          </w:p>
        </w:tc>
      </w:tr>
      <w:tr w:rsidR="000D27BF" w:rsidRPr="000D27BF" w:rsidTr="000D27BF">
        <w:tc>
          <w:tcPr>
            <w:tcW w:w="9468" w:type="dxa"/>
            <w:gridSpan w:val="10"/>
            <w:shd w:val="clear" w:color="auto" w:fill="C6D9F1" w:themeFill="text2" w:themeFillTint="33"/>
          </w:tcPr>
          <w:p w:rsidR="000D27BF" w:rsidRPr="000D27BF" w:rsidRDefault="000D27BF" w:rsidP="000D27BF">
            <w:pPr>
              <w:rPr>
                <w:i/>
                <w:sz w:val="20"/>
                <w:szCs w:val="20"/>
              </w:rPr>
            </w:pPr>
            <w:r w:rsidRPr="000D27BF">
              <w:rPr>
                <w:i/>
                <w:sz w:val="20"/>
                <w:szCs w:val="20"/>
              </w:rPr>
              <w:t>North Bank Region</w:t>
            </w:r>
          </w:p>
        </w:tc>
      </w:tr>
      <w:tr w:rsidR="000D27BF" w:rsidRPr="000D27BF" w:rsidTr="000D27BF">
        <w:tc>
          <w:tcPr>
            <w:tcW w:w="1846" w:type="dxa"/>
          </w:tcPr>
          <w:p w:rsidR="000D27BF" w:rsidRPr="000D27BF" w:rsidRDefault="000D27BF" w:rsidP="000D27BF">
            <w:pPr>
              <w:rPr>
                <w:sz w:val="20"/>
                <w:szCs w:val="20"/>
              </w:rPr>
            </w:pPr>
            <w:r w:rsidRPr="000D27BF">
              <w:rPr>
                <w:sz w:val="20"/>
                <w:szCs w:val="20"/>
              </w:rPr>
              <w:t>Barra</w:t>
            </w:r>
          </w:p>
        </w:tc>
        <w:tc>
          <w:tcPr>
            <w:tcW w:w="922" w:type="dxa"/>
          </w:tcPr>
          <w:p w:rsidR="000D27BF" w:rsidRPr="000D27BF" w:rsidRDefault="000D27BF" w:rsidP="000D27BF">
            <w:pPr>
              <w:jc w:val="center"/>
              <w:rPr>
                <w:b/>
                <w:sz w:val="20"/>
                <w:szCs w:val="20"/>
              </w:rPr>
            </w:pPr>
            <w:r w:rsidRPr="000D27BF">
              <w:rPr>
                <w:b/>
                <w:sz w:val="20"/>
                <w:szCs w:val="20"/>
              </w:rPr>
              <w:t>X</w:t>
            </w:r>
          </w:p>
        </w:tc>
        <w:tc>
          <w:tcPr>
            <w:tcW w:w="828" w:type="dxa"/>
            <w:gridSpan w:val="2"/>
          </w:tcPr>
          <w:p w:rsidR="000D27BF" w:rsidRPr="000D27BF" w:rsidRDefault="000D27BF" w:rsidP="000D27BF">
            <w:pPr>
              <w:jc w:val="center"/>
              <w:rPr>
                <w:b/>
                <w:sz w:val="20"/>
                <w:szCs w:val="20"/>
              </w:rPr>
            </w:pPr>
            <w:r w:rsidRPr="000D27BF">
              <w:rPr>
                <w:b/>
                <w:sz w:val="20"/>
                <w:szCs w:val="20"/>
              </w:rPr>
              <w:t>X</w:t>
            </w:r>
          </w:p>
        </w:tc>
        <w:tc>
          <w:tcPr>
            <w:tcW w:w="950" w:type="dxa"/>
          </w:tcPr>
          <w:p w:rsidR="000D27BF" w:rsidRPr="000D27BF" w:rsidRDefault="000D27BF" w:rsidP="000D27BF">
            <w:pPr>
              <w:jc w:val="center"/>
              <w:rPr>
                <w:b/>
                <w:sz w:val="20"/>
                <w:szCs w:val="20"/>
              </w:rPr>
            </w:pPr>
            <w:r w:rsidRPr="000D27BF">
              <w:rPr>
                <w:b/>
                <w:sz w:val="20"/>
                <w:szCs w:val="20"/>
              </w:rPr>
              <w:t>X</w:t>
            </w:r>
          </w:p>
        </w:tc>
        <w:tc>
          <w:tcPr>
            <w:tcW w:w="830" w:type="dxa"/>
          </w:tcPr>
          <w:p w:rsidR="000D27BF" w:rsidRPr="000D27BF" w:rsidRDefault="000D27BF" w:rsidP="000D27BF">
            <w:pPr>
              <w:jc w:val="center"/>
              <w:rPr>
                <w:b/>
                <w:sz w:val="20"/>
                <w:szCs w:val="20"/>
              </w:rPr>
            </w:pPr>
          </w:p>
        </w:tc>
        <w:tc>
          <w:tcPr>
            <w:tcW w:w="942" w:type="dxa"/>
          </w:tcPr>
          <w:p w:rsidR="000D27BF" w:rsidRPr="000D27BF" w:rsidRDefault="000D27BF" w:rsidP="000D27BF">
            <w:pPr>
              <w:jc w:val="center"/>
              <w:rPr>
                <w:b/>
                <w:sz w:val="20"/>
                <w:szCs w:val="20"/>
              </w:rPr>
            </w:pPr>
            <w:r w:rsidRPr="000D27BF">
              <w:rPr>
                <w:b/>
                <w:sz w:val="20"/>
                <w:szCs w:val="20"/>
              </w:rPr>
              <w:t>X</w:t>
            </w:r>
          </w:p>
        </w:tc>
        <w:tc>
          <w:tcPr>
            <w:tcW w:w="990" w:type="dxa"/>
          </w:tcPr>
          <w:p w:rsidR="000D27BF" w:rsidRPr="000D27BF" w:rsidRDefault="000D27BF" w:rsidP="000D27BF">
            <w:pPr>
              <w:jc w:val="center"/>
              <w:rPr>
                <w:b/>
                <w:sz w:val="20"/>
                <w:szCs w:val="20"/>
              </w:rPr>
            </w:pPr>
          </w:p>
        </w:tc>
        <w:tc>
          <w:tcPr>
            <w:tcW w:w="990" w:type="dxa"/>
          </w:tcPr>
          <w:p w:rsidR="000D27BF" w:rsidRPr="000D27BF" w:rsidRDefault="000D27BF" w:rsidP="000D27BF">
            <w:pPr>
              <w:jc w:val="center"/>
              <w:rPr>
                <w:b/>
                <w:sz w:val="20"/>
                <w:szCs w:val="20"/>
              </w:rPr>
            </w:pPr>
          </w:p>
        </w:tc>
        <w:tc>
          <w:tcPr>
            <w:tcW w:w="1170" w:type="dxa"/>
          </w:tcPr>
          <w:p w:rsidR="000D27BF" w:rsidRPr="000D27BF" w:rsidRDefault="000D27BF" w:rsidP="000D27BF">
            <w:pPr>
              <w:jc w:val="center"/>
              <w:rPr>
                <w:b/>
                <w:sz w:val="20"/>
                <w:szCs w:val="20"/>
              </w:rPr>
            </w:pPr>
          </w:p>
        </w:tc>
      </w:tr>
      <w:tr w:rsidR="000D27BF" w:rsidRPr="000D27BF" w:rsidTr="000D27BF">
        <w:tc>
          <w:tcPr>
            <w:tcW w:w="1846" w:type="dxa"/>
          </w:tcPr>
          <w:p w:rsidR="000D27BF" w:rsidRPr="000D27BF" w:rsidRDefault="000D27BF" w:rsidP="000D27BF">
            <w:pPr>
              <w:rPr>
                <w:sz w:val="20"/>
                <w:szCs w:val="20"/>
              </w:rPr>
            </w:pPr>
            <w:proofErr w:type="spellStart"/>
            <w:r w:rsidRPr="000D27BF">
              <w:rPr>
                <w:sz w:val="20"/>
                <w:szCs w:val="20"/>
              </w:rPr>
              <w:t>Albreida</w:t>
            </w:r>
            <w:proofErr w:type="spellEnd"/>
          </w:p>
        </w:tc>
        <w:tc>
          <w:tcPr>
            <w:tcW w:w="922" w:type="dxa"/>
          </w:tcPr>
          <w:p w:rsidR="000D27BF" w:rsidRPr="000D27BF" w:rsidRDefault="000D27BF" w:rsidP="000D27BF">
            <w:pPr>
              <w:jc w:val="center"/>
              <w:rPr>
                <w:b/>
                <w:sz w:val="20"/>
                <w:szCs w:val="20"/>
              </w:rPr>
            </w:pPr>
          </w:p>
        </w:tc>
        <w:tc>
          <w:tcPr>
            <w:tcW w:w="828" w:type="dxa"/>
            <w:gridSpan w:val="2"/>
          </w:tcPr>
          <w:p w:rsidR="000D27BF" w:rsidRPr="000D27BF" w:rsidRDefault="000D27BF" w:rsidP="000D27BF">
            <w:pPr>
              <w:jc w:val="center"/>
              <w:rPr>
                <w:b/>
                <w:sz w:val="20"/>
                <w:szCs w:val="20"/>
              </w:rPr>
            </w:pPr>
            <w:r w:rsidRPr="000D27BF">
              <w:rPr>
                <w:b/>
                <w:sz w:val="20"/>
                <w:szCs w:val="20"/>
              </w:rPr>
              <w:t>X</w:t>
            </w:r>
          </w:p>
        </w:tc>
        <w:tc>
          <w:tcPr>
            <w:tcW w:w="950" w:type="dxa"/>
          </w:tcPr>
          <w:p w:rsidR="000D27BF" w:rsidRPr="000D27BF" w:rsidRDefault="000D27BF" w:rsidP="000D27BF">
            <w:pPr>
              <w:jc w:val="center"/>
              <w:rPr>
                <w:b/>
                <w:sz w:val="20"/>
                <w:szCs w:val="20"/>
              </w:rPr>
            </w:pPr>
            <w:r w:rsidRPr="000D27BF">
              <w:rPr>
                <w:b/>
                <w:sz w:val="20"/>
                <w:szCs w:val="20"/>
              </w:rPr>
              <w:t>X</w:t>
            </w:r>
          </w:p>
        </w:tc>
        <w:tc>
          <w:tcPr>
            <w:tcW w:w="830" w:type="dxa"/>
          </w:tcPr>
          <w:p w:rsidR="000D27BF" w:rsidRPr="000D27BF" w:rsidRDefault="000D27BF" w:rsidP="000D27BF">
            <w:pPr>
              <w:jc w:val="center"/>
              <w:rPr>
                <w:b/>
                <w:sz w:val="20"/>
                <w:szCs w:val="20"/>
              </w:rPr>
            </w:pPr>
          </w:p>
        </w:tc>
        <w:tc>
          <w:tcPr>
            <w:tcW w:w="942" w:type="dxa"/>
          </w:tcPr>
          <w:p w:rsidR="000D27BF" w:rsidRPr="000D27BF" w:rsidRDefault="000D27BF" w:rsidP="000D27BF">
            <w:pPr>
              <w:jc w:val="center"/>
              <w:rPr>
                <w:b/>
                <w:sz w:val="20"/>
                <w:szCs w:val="20"/>
              </w:rPr>
            </w:pPr>
            <w:r w:rsidRPr="000D27BF">
              <w:rPr>
                <w:b/>
                <w:sz w:val="20"/>
                <w:szCs w:val="20"/>
              </w:rPr>
              <w:t>X</w:t>
            </w:r>
          </w:p>
        </w:tc>
        <w:tc>
          <w:tcPr>
            <w:tcW w:w="990" w:type="dxa"/>
          </w:tcPr>
          <w:p w:rsidR="000D27BF" w:rsidRPr="000D27BF" w:rsidRDefault="000D27BF" w:rsidP="000D27BF">
            <w:pPr>
              <w:jc w:val="center"/>
              <w:rPr>
                <w:b/>
                <w:sz w:val="20"/>
                <w:szCs w:val="20"/>
              </w:rPr>
            </w:pPr>
          </w:p>
        </w:tc>
        <w:tc>
          <w:tcPr>
            <w:tcW w:w="990" w:type="dxa"/>
          </w:tcPr>
          <w:p w:rsidR="000D27BF" w:rsidRPr="000D27BF" w:rsidRDefault="000D27BF" w:rsidP="000D27BF">
            <w:pPr>
              <w:jc w:val="center"/>
              <w:rPr>
                <w:b/>
                <w:sz w:val="20"/>
                <w:szCs w:val="20"/>
              </w:rPr>
            </w:pPr>
            <w:r w:rsidRPr="000D27BF">
              <w:rPr>
                <w:b/>
                <w:sz w:val="20"/>
                <w:szCs w:val="20"/>
              </w:rPr>
              <w:t>X</w:t>
            </w:r>
          </w:p>
        </w:tc>
        <w:tc>
          <w:tcPr>
            <w:tcW w:w="1170" w:type="dxa"/>
          </w:tcPr>
          <w:p w:rsidR="000D27BF" w:rsidRPr="000D27BF" w:rsidRDefault="000D27BF" w:rsidP="000D27BF">
            <w:pPr>
              <w:jc w:val="center"/>
              <w:rPr>
                <w:b/>
                <w:sz w:val="20"/>
                <w:szCs w:val="20"/>
              </w:rPr>
            </w:pPr>
          </w:p>
        </w:tc>
      </w:tr>
      <w:tr w:rsidR="000D27BF" w:rsidRPr="000D27BF" w:rsidTr="000D27BF">
        <w:tc>
          <w:tcPr>
            <w:tcW w:w="1846" w:type="dxa"/>
          </w:tcPr>
          <w:p w:rsidR="000D27BF" w:rsidRPr="000D27BF" w:rsidRDefault="000D27BF" w:rsidP="000D27BF">
            <w:pPr>
              <w:rPr>
                <w:sz w:val="20"/>
                <w:szCs w:val="20"/>
              </w:rPr>
            </w:pPr>
            <w:proofErr w:type="spellStart"/>
            <w:r w:rsidRPr="000D27BF">
              <w:rPr>
                <w:sz w:val="20"/>
                <w:szCs w:val="20"/>
              </w:rPr>
              <w:t>Mbankam</w:t>
            </w:r>
            <w:proofErr w:type="spellEnd"/>
          </w:p>
        </w:tc>
        <w:tc>
          <w:tcPr>
            <w:tcW w:w="922" w:type="dxa"/>
          </w:tcPr>
          <w:p w:rsidR="000D27BF" w:rsidRPr="000D27BF" w:rsidRDefault="000D27BF" w:rsidP="000D27BF">
            <w:pPr>
              <w:jc w:val="center"/>
              <w:rPr>
                <w:b/>
                <w:sz w:val="20"/>
                <w:szCs w:val="20"/>
              </w:rPr>
            </w:pPr>
            <w:r w:rsidRPr="000D27BF">
              <w:rPr>
                <w:b/>
                <w:sz w:val="20"/>
                <w:szCs w:val="20"/>
              </w:rPr>
              <w:t>X</w:t>
            </w:r>
          </w:p>
        </w:tc>
        <w:tc>
          <w:tcPr>
            <w:tcW w:w="828" w:type="dxa"/>
            <w:gridSpan w:val="2"/>
          </w:tcPr>
          <w:p w:rsidR="000D27BF" w:rsidRPr="000D27BF" w:rsidRDefault="000D27BF" w:rsidP="000D27BF">
            <w:pPr>
              <w:jc w:val="center"/>
              <w:rPr>
                <w:b/>
                <w:sz w:val="20"/>
                <w:szCs w:val="20"/>
              </w:rPr>
            </w:pPr>
            <w:r w:rsidRPr="000D27BF">
              <w:rPr>
                <w:b/>
                <w:sz w:val="20"/>
                <w:szCs w:val="20"/>
              </w:rPr>
              <w:t>X</w:t>
            </w:r>
          </w:p>
        </w:tc>
        <w:tc>
          <w:tcPr>
            <w:tcW w:w="950" w:type="dxa"/>
          </w:tcPr>
          <w:p w:rsidR="000D27BF" w:rsidRPr="000D27BF" w:rsidRDefault="000D27BF" w:rsidP="000D27BF">
            <w:pPr>
              <w:jc w:val="center"/>
              <w:rPr>
                <w:b/>
                <w:sz w:val="20"/>
                <w:szCs w:val="20"/>
              </w:rPr>
            </w:pPr>
            <w:r w:rsidRPr="000D27BF">
              <w:rPr>
                <w:b/>
                <w:sz w:val="20"/>
                <w:szCs w:val="20"/>
              </w:rPr>
              <w:t>X</w:t>
            </w:r>
          </w:p>
        </w:tc>
        <w:tc>
          <w:tcPr>
            <w:tcW w:w="830" w:type="dxa"/>
          </w:tcPr>
          <w:p w:rsidR="000D27BF" w:rsidRPr="000D27BF" w:rsidRDefault="000D27BF" w:rsidP="000D27BF">
            <w:pPr>
              <w:jc w:val="center"/>
              <w:rPr>
                <w:b/>
                <w:sz w:val="20"/>
                <w:szCs w:val="20"/>
              </w:rPr>
            </w:pPr>
          </w:p>
        </w:tc>
        <w:tc>
          <w:tcPr>
            <w:tcW w:w="942" w:type="dxa"/>
          </w:tcPr>
          <w:p w:rsidR="000D27BF" w:rsidRPr="000D27BF" w:rsidRDefault="000D27BF" w:rsidP="000D27BF">
            <w:pPr>
              <w:jc w:val="center"/>
              <w:rPr>
                <w:b/>
                <w:sz w:val="20"/>
                <w:szCs w:val="20"/>
              </w:rPr>
            </w:pPr>
            <w:r w:rsidRPr="000D27BF">
              <w:rPr>
                <w:b/>
                <w:sz w:val="20"/>
                <w:szCs w:val="20"/>
              </w:rPr>
              <w:t>X</w:t>
            </w:r>
          </w:p>
        </w:tc>
        <w:tc>
          <w:tcPr>
            <w:tcW w:w="990" w:type="dxa"/>
          </w:tcPr>
          <w:p w:rsidR="000D27BF" w:rsidRPr="000D27BF" w:rsidRDefault="000D27BF" w:rsidP="000D27BF">
            <w:pPr>
              <w:jc w:val="center"/>
              <w:rPr>
                <w:b/>
                <w:sz w:val="20"/>
                <w:szCs w:val="20"/>
              </w:rPr>
            </w:pPr>
          </w:p>
        </w:tc>
        <w:tc>
          <w:tcPr>
            <w:tcW w:w="990" w:type="dxa"/>
          </w:tcPr>
          <w:p w:rsidR="000D27BF" w:rsidRPr="000D27BF" w:rsidRDefault="000D27BF" w:rsidP="000D27BF">
            <w:pPr>
              <w:jc w:val="center"/>
              <w:rPr>
                <w:b/>
                <w:sz w:val="20"/>
                <w:szCs w:val="20"/>
              </w:rPr>
            </w:pPr>
          </w:p>
        </w:tc>
        <w:tc>
          <w:tcPr>
            <w:tcW w:w="1170" w:type="dxa"/>
          </w:tcPr>
          <w:p w:rsidR="000D27BF" w:rsidRPr="000D27BF" w:rsidRDefault="000D27BF" w:rsidP="000D27BF">
            <w:pPr>
              <w:jc w:val="center"/>
              <w:rPr>
                <w:b/>
                <w:sz w:val="20"/>
                <w:szCs w:val="20"/>
              </w:rPr>
            </w:pPr>
          </w:p>
        </w:tc>
      </w:tr>
      <w:tr w:rsidR="000D27BF" w:rsidRPr="000D27BF" w:rsidTr="000D27BF">
        <w:tc>
          <w:tcPr>
            <w:tcW w:w="1846" w:type="dxa"/>
          </w:tcPr>
          <w:p w:rsidR="000D27BF" w:rsidRPr="000D27BF" w:rsidRDefault="000D27BF" w:rsidP="000D27BF">
            <w:pPr>
              <w:rPr>
                <w:sz w:val="20"/>
                <w:szCs w:val="20"/>
              </w:rPr>
            </w:pPr>
            <w:proofErr w:type="spellStart"/>
            <w:r w:rsidRPr="000D27BF">
              <w:rPr>
                <w:sz w:val="20"/>
                <w:szCs w:val="20"/>
              </w:rPr>
              <w:t>Jinak</w:t>
            </w:r>
            <w:proofErr w:type="spellEnd"/>
            <w:r w:rsidRPr="000D27BF">
              <w:rPr>
                <w:sz w:val="20"/>
                <w:szCs w:val="20"/>
              </w:rPr>
              <w:t xml:space="preserve"> </w:t>
            </w:r>
            <w:proofErr w:type="spellStart"/>
            <w:r w:rsidRPr="000D27BF">
              <w:rPr>
                <w:sz w:val="20"/>
                <w:szCs w:val="20"/>
              </w:rPr>
              <w:t>Nigee</w:t>
            </w:r>
            <w:proofErr w:type="spellEnd"/>
            <w:r w:rsidRPr="000D27BF">
              <w:rPr>
                <w:sz w:val="20"/>
                <w:szCs w:val="20"/>
              </w:rPr>
              <w:t xml:space="preserve"> &amp; </w:t>
            </w:r>
            <w:proofErr w:type="spellStart"/>
            <w:r w:rsidRPr="000D27BF">
              <w:rPr>
                <w:sz w:val="20"/>
                <w:szCs w:val="20"/>
              </w:rPr>
              <w:t>Kajata</w:t>
            </w:r>
            <w:proofErr w:type="spellEnd"/>
          </w:p>
        </w:tc>
        <w:tc>
          <w:tcPr>
            <w:tcW w:w="922" w:type="dxa"/>
          </w:tcPr>
          <w:p w:rsidR="000D27BF" w:rsidRPr="000D27BF" w:rsidRDefault="000D27BF" w:rsidP="000D27BF">
            <w:pPr>
              <w:jc w:val="center"/>
              <w:rPr>
                <w:b/>
                <w:sz w:val="20"/>
                <w:szCs w:val="20"/>
              </w:rPr>
            </w:pPr>
          </w:p>
        </w:tc>
        <w:tc>
          <w:tcPr>
            <w:tcW w:w="828" w:type="dxa"/>
            <w:gridSpan w:val="2"/>
          </w:tcPr>
          <w:p w:rsidR="000D27BF" w:rsidRPr="000D27BF" w:rsidRDefault="000D27BF" w:rsidP="000D27BF">
            <w:pPr>
              <w:jc w:val="center"/>
              <w:rPr>
                <w:b/>
                <w:sz w:val="20"/>
                <w:szCs w:val="20"/>
              </w:rPr>
            </w:pPr>
            <w:r w:rsidRPr="000D27BF">
              <w:rPr>
                <w:b/>
                <w:sz w:val="20"/>
                <w:szCs w:val="20"/>
              </w:rPr>
              <w:t>X</w:t>
            </w:r>
          </w:p>
        </w:tc>
        <w:tc>
          <w:tcPr>
            <w:tcW w:w="950" w:type="dxa"/>
          </w:tcPr>
          <w:p w:rsidR="000D27BF" w:rsidRPr="000D27BF" w:rsidRDefault="000D27BF" w:rsidP="000D27BF">
            <w:pPr>
              <w:jc w:val="center"/>
              <w:rPr>
                <w:b/>
                <w:sz w:val="20"/>
                <w:szCs w:val="20"/>
              </w:rPr>
            </w:pPr>
            <w:r w:rsidRPr="000D27BF">
              <w:rPr>
                <w:b/>
                <w:sz w:val="20"/>
                <w:szCs w:val="20"/>
              </w:rPr>
              <w:t>X</w:t>
            </w:r>
          </w:p>
        </w:tc>
        <w:tc>
          <w:tcPr>
            <w:tcW w:w="830" w:type="dxa"/>
          </w:tcPr>
          <w:p w:rsidR="000D27BF" w:rsidRPr="000D27BF" w:rsidRDefault="000D27BF" w:rsidP="000D27BF">
            <w:pPr>
              <w:jc w:val="center"/>
              <w:rPr>
                <w:b/>
                <w:sz w:val="20"/>
                <w:szCs w:val="20"/>
              </w:rPr>
            </w:pPr>
          </w:p>
        </w:tc>
        <w:tc>
          <w:tcPr>
            <w:tcW w:w="942" w:type="dxa"/>
          </w:tcPr>
          <w:p w:rsidR="000D27BF" w:rsidRPr="000D27BF" w:rsidRDefault="000D27BF" w:rsidP="000D27BF">
            <w:pPr>
              <w:jc w:val="center"/>
              <w:rPr>
                <w:b/>
                <w:sz w:val="20"/>
                <w:szCs w:val="20"/>
              </w:rPr>
            </w:pPr>
            <w:r w:rsidRPr="000D27BF">
              <w:rPr>
                <w:b/>
                <w:sz w:val="20"/>
                <w:szCs w:val="20"/>
              </w:rPr>
              <w:t>X</w:t>
            </w:r>
          </w:p>
        </w:tc>
        <w:tc>
          <w:tcPr>
            <w:tcW w:w="990" w:type="dxa"/>
          </w:tcPr>
          <w:p w:rsidR="000D27BF" w:rsidRPr="000D27BF" w:rsidRDefault="000D27BF" w:rsidP="000D27BF">
            <w:pPr>
              <w:jc w:val="center"/>
              <w:rPr>
                <w:b/>
                <w:sz w:val="20"/>
                <w:szCs w:val="20"/>
              </w:rPr>
            </w:pPr>
          </w:p>
        </w:tc>
        <w:tc>
          <w:tcPr>
            <w:tcW w:w="990" w:type="dxa"/>
          </w:tcPr>
          <w:p w:rsidR="000D27BF" w:rsidRPr="000D27BF" w:rsidRDefault="000D27BF" w:rsidP="000D27BF">
            <w:pPr>
              <w:jc w:val="center"/>
              <w:rPr>
                <w:b/>
                <w:sz w:val="20"/>
                <w:szCs w:val="20"/>
              </w:rPr>
            </w:pPr>
          </w:p>
        </w:tc>
        <w:tc>
          <w:tcPr>
            <w:tcW w:w="1170" w:type="dxa"/>
          </w:tcPr>
          <w:p w:rsidR="000D27BF" w:rsidRPr="000D27BF" w:rsidRDefault="000D27BF" w:rsidP="000D27BF">
            <w:pPr>
              <w:jc w:val="center"/>
              <w:rPr>
                <w:b/>
                <w:sz w:val="20"/>
                <w:szCs w:val="20"/>
              </w:rPr>
            </w:pPr>
          </w:p>
        </w:tc>
      </w:tr>
      <w:tr w:rsidR="000D27BF" w:rsidRPr="000D27BF" w:rsidTr="000D27BF">
        <w:tc>
          <w:tcPr>
            <w:tcW w:w="9468" w:type="dxa"/>
            <w:gridSpan w:val="10"/>
            <w:shd w:val="clear" w:color="auto" w:fill="C6D9F1" w:themeFill="text2" w:themeFillTint="33"/>
          </w:tcPr>
          <w:p w:rsidR="000D27BF" w:rsidRPr="000D27BF" w:rsidRDefault="000D27BF" w:rsidP="000D27BF">
            <w:pPr>
              <w:rPr>
                <w:i/>
                <w:sz w:val="20"/>
                <w:szCs w:val="20"/>
              </w:rPr>
            </w:pPr>
            <w:r w:rsidRPr="000D27BF">
              <w:rPr>
                <w:i/>
                <w:sz w:val="20"/>
                <w:szCs w:val="20"/>
              </w:rPr>
              <w:t>Lower River Region</w:t>
            </w:r>
          </w:p>
        </w:tc>
      </w:tr>
      <w:tr w:rsidR="000D27BF" w:rsidRPr="000D27BF" w:rsidTr="000D27BF">
        <w:tc>
          <w:tcPr>
            <w:tcW w:w="1846" w:type="dxa"/>
          </w:tcPr>
          <w:p w:rsidR="000D27BF" w:rsidRPr="000D27BF" w:rsidRDefault="000D27BF" w:rsidP="000D27BF">
            <w:pPr>
              <w:rPr>
                <w:sz w:val="20"/>
                <w:szCs w:val="20"/>
              </w:rPr>
            </w:pPr>
            <w:proofErr w:type="spellStart"/>
            <w:r w:rsidRPr="000D27BF">
              <w:rPr>
                <w:sz w:val="20"/>
                <w:szCs w:val="20"/>
              </w:rPr>
              <w:t>Bintang</w:t>
            </w:r>
            <w:proofErr w:type="spellEnd"/>
          </w:p>
        </w:tc>
        <w:tc>
          <w:tcPr>
            <w:tcW w:w="922" w:type="dxa"/>
          </w:tcPr>
          <w:p w:rsidR="000D27BF" w:rsidRPr="000D27BF" w:rsidRDefault="000D27BF" w:rsidP="000D27BF">
            <w:pPr>
              <w:jc w:val="center"/>
              <w:rPr>
                <w:b/>
                <w:sz w:val="20"/>
                <w:szCs w:val="20"/>
              </w:rPr>
            </w:pPr>
            <w:r w:rsidRPr="000D27BF">
              <w:rPr>
                <w:b/>
                <w:sz w:val="20"/>
                <w:szCs w:val="20"/>
              </w:rPr>
              <w:t>X</w:t>
            </w:r>
          </w:p>
        </w:tc>
        <w:tc>
          <w:tcPr>
            <w:tcW w:w="828" w:type="dxa"/>
            <w:gridSpan w:val="2"/>
          </w:tcPr>
          <w:p w:rsidR="000D27BF" w:rsidRPr="000D27BF" w:rsidRDefault="000D27BF" w:rsidP="000D27BF">
            <w:pPr>
              <w:jc w:val="center"/>
              <w:rPr>
                <w:b/>
                <w:sz w:val="20"/>
                <w:szCs w:val="20"/>
              </w:rPr>
            </w:pPr>
            <w:r w:rsidRPr="000D27BF">
              <w:rPr>
                <w:b/>
                <w:sz w:val="20"/>
                <w:szCs w:val="20"/>
              </w:rPr>
              <w:t>X</w:t>
            </w:r>
          </w:p>
        </w:tc>
        <w:tc>
          <w:tcPr>
            <w:tcW w:w="950" w:type="dxa"/>
          </w:tcPr>
          <w:p w:rsidR="000D27BF" w:rsidRPr="000D27BF" w:rsidRDefault="000D27BF" w:rsidP="000D27BF">
            <w:pPr>
              <w:jc w:val="center"/>
              <w:rPr>
                <w:b/>
                <w:sz w:val="20"/>
                <w:szCs w:val="20"/>
              </w:rPr>
            </w:pPr>
            <w:r w:rsidRPr="000D27BF">
              <w:rPr>
                <w:b/>
                <w:sz w:val="20"/>
                <w:szCs w:val="20"/>
              </w:rPr>
              <w:t>X</w:t>
            </w:r>
          </w:p>
        </w:tc>
        <w:tc>
          <w:tcPr>
            <w:tcW w:w="830" w:type="dxa"/>
          </w:tcPr>
          <w:p w:rsidR="000D27BF" w:rsidRPr="000D27BF" w:rsidRDefault="000D27BF" w:rsidP="000D27BF">
            <w:pPr>
              <w:jc w:val="center"/>
              <w:rPr>
                <w:b/>
                <w:sz w:val="20"/>
                <w:szCs w:val="20"/>
              </w:rPr>
            </w:pPr>
          </w:p>
        </w:tc>
        <w:tc>
          <w:tcPr>
            <w:tcW w:w="942" w:type="dxa"/>
          </w:tcPr>
          <w:p w:rsidR="000D27BF" w:rsidRPr="000D27BF" w:rsidRDefault="000D27BF" w:rsidP="000D27BF">
            <w:pPr>
              <w:jc w:val="center"/>
              <w:rPr>
                <w:b/>
                <w:sz w:val="20"/>
                <w:szCs w:val="20"/>
              </w:rPr>
            </w:pPr>
          </w:p>
        </w:tc>
        <w:tc>
          <w:tcPr>
            <w:tcW w:w="990" w:type="dxa"/>
          </w:tcPr>
          <w:p w:rsidR="000D27BF" w:rsidRPr="000D27BF" w:rsidRDefault="000D27BF" w:rsidP="000D27BF">
            <w:pPr>
              <w:jc w:val="center"/>
              <w:rPr>
                <w:b/>
                <w:sz w:val="20"/>
                <w:szCs w:val="20"/>
              </w:rPr>
            </w:pPr>
          </w:p>
        </w:tc>
        <w:tc>
          <w:tcPr>
            <w:tcW w:w="990" w:type="dxa"/>
          </w:tcPr>
          <w:p w:rsidR="000D27BF" w:rsidRPr="000D27BF" w:rsidRDefault="000D27BF" w:rsidP="000D27BF">
            <w:pPr>
              <w:jc w:val="center"/>
              <w:rPr>
                <w:b/>
                <w:sz w:val="20"/>
                <w:szCs w:val="20"/>
              </w:rPr>
            </w:pPr>
          </w:p>
        </w:tc>
        <w:tc>
          <w:tcPr>
            <w:tcW w:w="1170" w:type="dxa"/>
          </w:tcPr>
          <w:p w:rsidR="000D27BF" w:rsidRPr="000D27BF" w:rsidRDefault="000D27BF" w:rsidP="000D27BF">
            <w:pPr>
              <w:jc w:val="center"/>
              <w:rPr>
                <w:b/>
                <w:sz w:val="20"/>
                <w:szCs w:val="20"/>
              </w:rPr>
            </w:pPr>
            <w:r w:rsidRPr="000D27BF">
              <w:rPr>
                <w:b/>
                <w:sz w:val="20"/>
                <w:szCs w:val="20"/>
              </w:rPr>
              <w:t>X</w:t>
            </w:r>
          </w:p>
        </w:tc>
      </w:tr>
      <w:tr w:rsidR="000D27BF" w:rsidRPr="000D27BF" w:rsidTr="000D27BF">
        <w:tc>
          <w:tcPr>
            <w:tcW w:w="1846" w:type="dxa"/>
          </w:tcPr>
          <w:p w:rsidR="000D27BF" w:rsidRPr="000D27BF" w:rsidRDefault="000D27BF" w:rsidP="000D27BF">
            <w:pPr>
              <w:rPr>
                <w:sz w:val="20"/>
                <w:szCs w:val="20"/>
              </w:rPr>
            </w:pPr>
            <w:proofErr w:type="spellStart"/>
            <w:r w:rsidRPr="000D27BF">
              <w:rPr>
                <w:sz w:val="20"/>
                <w:szCs w:val="20"/>
              </w:rPr>
              <w:t>Tendaba</w:t>
            </w:r>
            <w:proofErr w:type="spellEnd"/>
          </w:p>
        </w:tc>
        <w:tc>
          <w:tcPr>
            <w:tcW w:w="922" w:type="dxa"/>
          </w:tcPr>
          <w:p w:rsidR="000D27BF" w:rsidRPr="000D27BF" w:rsidRDefault="000D27BF" w:rsidP="000D27BF">
            <w:pPr>
              <w:jc w:val="center"/>
              <w:rPr>
                <w:b/>
                <w:sz w:val="20"/>
                <w:szCs w:val="20"/>
              </w:rPr>
            </w:pPr>
          </w:p>
        </w:tc>
        <w:tc>
          <w:tcPr>
            <w:tcW w:w="828" w:type="dxa"/>
            <w:gridSpan w:val="2"/>
          </w:tcPr>
          <w:p w:rsidR="000D27BF" w:rsidRPr="000D27BF" w:rsidRDefault="000D27BF" w:rsidP="000D27BF">
            <w:pPr>
              <w:jc w:val="center"/>
              <w:rPr>
                <w:b/>
                <w:sz w:val="20"/>
                <w:szCs w:val="20"/>
              </w:rPr>
            </w:pPr>
          </w:p>
        </w:tc>
        <w:tc>
          <w:tcPr>
            <w:tcW w:w="950" w:type="dxa"/>
          </w:tcPr>
          <w:p w:rsidR="000D27BF" w:rsidRPr="000D27BF" w:rsidRDefault="000D27BF" w:rsidP="000D27BF">
            <w:pPr>
              <w:jc w:val="center"/>
              <w:rPr>
                <w:b/>
                <w:sz w:val="20"/>
                <w:szCs w:val="20"/>
              </w:rPr>
            </w:pPr>
            <w:r w:rsidRPr="000D27BF">
              <w:rPr>
                <w:b/>
                <w:sz w:val="20"/>
                <w:szCs w:val="20"/>
              </w:rPr>
              <w:t>X</w:t>
            </w:r>
          </w:p>
        </w:tc>
        <w:tc>
          <w:tcPr>
            <w:tcW w:w="830" w:type="dxa"/>
          </w:tcPr>
          <w:p w:rsidR="000D27BF" w:rsidRPr="000D27BF" w:rsidRDefault="000D27BF" w:rsidP="000D27BF">
            <w:pPr>
              <w:jc w:val="center"/>
              <w:rPr>
                <w:b/>
                <w:sz w:val="20"/>
                <w:szCs w:val="20"/>
              </w:rPr>
            </w:pPr>
          </w:p>
        </w:tc>
        <w:tc>
          <w:tcPr>
            <w:tcW w:w="942" w:type="dxa"/>
          </w:tcPr>
          <w:p w:rsidR="000D27BF" w:rsidRPr="000D27BF" w:rsidRDefault="000D27BF" w:rsidP="000D27BF">
            <w:pPr>
              <w:jc w:val="center"/>
              <w:rPr>
                <w:b/>
                <w:sz w:val="20"/>
                <w:szCs w:val="20"/>
              </w:rPr>
            </w:pPr>
          </w:p>
        </w:tc>
        <w:tc>
          <w:tcPr>
            <w:tcW w:w="990" w:type="dxa"/>
          </w:tcPr>
          <w:p w:rsidR="000D27BF" w:rsidRPr="000D27BF" w:rsidRDefault="000D27BF" w:rsidP="000D27BF">
            <w:pPr>
              <w:jc w:val="center"/>
              <w:rPr>
                <w:b/>
                <w:sz w:val="20"/>
                <w:szCs w:val="20"/>
              </w:rPr>
            </w:pPr>
          </w:p>
        </w:tc>
        <w:tc>
          <w:tcPr>
            <w:tcW w:w="990" w:type="dxa"/>
          </w:tcPr>
          <w:p w:rsidR="000D27BF" w:rsidRPr="000D27BF" w:rsidRDefault="000D27BF" w:rsidP="000D27BF">
            <w:pPr>
              <w:jc w:val="center"/>
              <w:rPr>
                <w:b/>
                <w:sz w:val="20"/>
                <w:szCs w:val="20"/>
              </w:rPr>
            </w:pPr>
          </w:p>
        </w:tc>
        <w:tc>
          <w:tcPr>
            <w:tcW w:w="1170" w:type="dxa"/>
          </w:tcPr>
          <w:p w:rsidR="000D27BF" w:rsidRPr="000D27BF" w:rsidRDefault="000D27BF" w:rsidP="000D27BF">
            <w:pPr>
              <w:jc w:val="center"/>
              <w:rPr>
                <w:b/>
                <w:sz w:val="20"/>
                <w:szCs w:val="20"/>
              </w:rPr>
            </w:pPr>
            <w:r w:rsidRPr="000D27BF">
              <w:rPr>
                <w:b/>
                <w:sz w:val="20"/>
                <w:szCs w:val="20"/>
              </w:rPr>
              <w:t>X</w:t>
            </w:r>
          </w:p>
        </w:tc>
      </w:tr>
    </w:tbl>
    <w:p w:rsidR="00C123BD" w:rsidRDefault="00BE40EC" w:rsidP="000D27BF">
      <w:pPr>
        <w:rPr>
          <w:rFonts w:cs="Times New Roman"/>
          <w:sz w:val="28"/>
          <w:szCs w:val="28"/>
        </w:rPr>
      </w:pPr>
      <w:r>
        <w:rPr>
          <w:rFonts w:cs="Times New Roman"/>
          <w:sz w:val="28"/>
          <w:szCs w:val="28"/>
        </w:rPr>
        <w:lastRenderedPageBreak/>
        <w:t xml:space="preserve">Catfish landings include all species of catfish. </w:t>
      </w:r>
      <w:r w:rsidR="000D27BF" w:rsidRPr="0057227C">
        <w:rPr>
          <w:rFonts w:cs="Times New Roman"/>
          <w:sz w:val="28"/>
          <w:szCs w:val="28"/>
        </w:rPr>
        <w:t>Catfish landings have</w:t>
      </w:r>
      <w:r w:rsidR="00000DBA">
        <w:rPr>
          <w:rFonts w:cs="Times New Roman"/>
          <w:sz w:val="28"/>
          <w:szCs w:val="28"/>
        </w:rPr>
        <w:t xml:space="preserve"> been high since 2005 (Figure 2</w:t>
      </w:r>
      <w:r w:rsidR="00C123BD">
        <w:rPr>
          <w:rFonts w:cs="Times New Roman"/>
          <w:sz w:val="28"/>
          <w:szCs w:val="28"/>
        </w:rPr>
        <w:t xml:space="preserve">. Note </w:t>
      </w:r>
      <w:r w:rsidR="003E5D70">
        <w:rPr>
          <w:rFonts w:cs="Times New Roman"/>
          <w:sz w:val="28"/>
          <w:szCs w:val="28"/>
        </w:rPr>
        <w:t xml:space="preserve">that </w:t>
      </w:r>
      <w:r w:rsidR="00C123BD">
        <w:rPr>
          <w:rFonts w:cs="Times New Roman"/>
          <w:sz w:val="28"/>
          <w:szCs w:val="28"/>
        </w:rPr>
        <w:t>2011 statistics are incomplete</w:t>
      </w:r>
      <w:r w:rsidR="000D27BF" w:rsidRPr="0057227C">
        <w:rPr>
          <w:rFonts w:cs="Times New Roman"/>
          <w:sz w:val="28"/>
          <w:szCs w:val="28"/>
        </w:rPr>
        <w:t>). Catfish were landed</w:t>
      </w:r>
      <w:r w:rsidR="00A12653">
        <w:rPr>
          <w:rFonts w:cs="Times New Roman"/>
          <w:sz w:val="28"/>
          <w:szCs w:val="28"/>
        </w:rPr>
        <w:t xml:space="preserve"> from bottom set gillnets</w:t>
      </w:r>
      <w:r w:rsidR="000D27BF" w:rsidRPr="0057227C">
        <w:rPr>
          <w:rFonts w:cs="Times New Roman"/>
          <w:sz w:val="28"/>
          <w:szCs w:val="28"/>
        </w:rPr>
        <w:t xml:space="preserve"> at all sites for ever</w:t>
      </w:r>
      <w:r w:rsidR="00000DBA">
        <w:rPr>
          <w:rFonts w:cs="Times New Roman"/>
          <w:sz w:val="28"/>
          <w:szCs w:val="28"/>
        </w:rPr>
        <w:t>y month in the Gambia (Figure 3</w:t>
      </w:r>
      <w:r w:rsidR="000D27BF" w:rsidRPr="0057227C">
        <w:rPr>
          <w:rFonts w:cs="Times New Roman"/>
          <w:sz w:val="28"/>
          <w:szCs w:val="28"/>
        </w:rPr>
        <w:t xml:space="preserve">). </w:t>
      </w:r>
    </w:p>
    <w:p w:rsidR="000D27BF" w:rsidRDefault="000D27BF" w:rsidP="000D27BF">
      <w:pPr>
        <w:rPr>
          <w:rFonts w:cs="Times New Roman"/>
          <w:sz w:val="28"/>
          <w:szCs w:val="28"/>
        </w:rPr>
      </w:pPr>
      <w:r w:rsidRPr="0057227C">
        <w:rPr>
          <w:rFonts w:cs="Times New Roman"/>
          <w:sz w:val="28"/>
          <w:szCs w:val="28"/>
        </w:rPr>
        <w:t xml:space="preserve">Proportionally, landings of catfish were highest in </w:t>
      </w:r>
      <w:proofErr w:type="spellStart"/>
      <w:r w:rsidRPr="0057227C">
        <w:rPr>
          <w:rFonts w:cs="Times New Roman"/>
          <w:sz w:val="28"/>
          <w:szCs w:val="28"/>
        </w:rPr>
        <w:t>Kartong</w:t>
      </w:r>
      <w:proofErr w:type="spellEnd"/>
      <w:r w:rsidRPr="0057227C">
        <w:rPr>
          <w:rFonts w:cs="Times New Roman"/>
          <w:sz w:val="28"/>
          <w:szCs w:val="28"/>
        </w:rPr>
        <w:t xml:space="preserve"> in Mar</w:t>
      </w:r>
      <w:r w:rsidR="003E5D70">
        <w:rPr>
          <w:rFonts w:cs="Times New Roman"/>
          <w:sz w:val="28"/>
          <w:szCs w:val="28"/>
        </w:rPr>
        <w:t>ch</w:t>
      </w:r>
      <w:r w:rsidRPr="0057227C">
        <w:rPr>
          <w:rFonts w:cs="Times New Roman"/>
          <w:sz w:val="28"/>
          <w:szCs w:val="28"/>
        </w:rPr>
        <w:t xml:space="preserve">-June; Highest in </w:t>
      </w:r>
      <w:proofErr w:type="spellStart"/>
      <w:r w:rsidRPr="0057227C">
        <w:rPr>
          <w:rFonts w:cs="Times New Roman"/>
          <w:sz w:val="28"/>
          <w:szCs w:val="28"/>
        </w:rPr>
        <w:t>Brufut</w:t>
      </w:r>
      <w:proofErr w:type="spellEnd"/>
      <w:r w:rsidRPr="0057227C">
        <w:rPr>
          <w:rFonts w:cs="Times New Roman"/>
          <w:sz w:val="28"/>
          <w:szCs w:val="28"/>
        </w:rPr>
        <w:t xml:space="preserve"> in Nov</w:t>
      </w:r>
      <w:r w:rsidR="003E5D70">
        <w:rPr>
          <w:rFonts w:cs="Times New Roman"/>
          <w:sz w:val="28"/>
          <w:szCs w:val="28"/>
        </w:rPr>
        <w:t>ember</w:t>
      </w:r>
      <w:r w:rsidRPr="0057227C">
        <w:rPr>
          <w:rFonts w:cs="Times New Roman"/>
          <w:sz w:val="28"/>
          <w:szCs w:val="28"/>
        </w:rPr>
        <w:t>-Jan</w:t>
      </w:r>
      <w:r w:rsidR="003E5D70">
        <w:rPr>
          <w:rFonts w:cs="Times New Roman"/>
          <w:sz w:val="28"/>
          <w:szCs w:val="28"/>
        </w:rPr>
        <w:t>uary</w:t>
      </w:r>
      <w:r w:rsidRPr="0057227C">
        <w:rPr>
          <w:rFonts w:cs="Times New Roman"/>
          <w:sz w:val="28"/>
          <w:szCs w:val="28"/>
        </w:rPr>
        <w:t>. The fishermen confirm the availability of catfish all year but note that peak is</w:t>
      </w:r>
      <w:r w:rsidR="00C123BD">
        <w:rPr>
          <w:rFonts w:cs="Times New Roman"/>
          <w:sz w:val="28"/>
          <w:szCs w:val="28"/>
        </w:rPr>
        <w:t xml:space="preserve"> in the rainy season </w:t>
      </w:r>
      <w:r w:rsidRPr="0057227C">
        <w:rPr>
          <w:rFonts w:cs="Times New Roman"/>
          <w:sz w:val="28"/>
          <w:szCs w:val="28"/>
        </w:rPr>
        <w:t xml:space="preserve"> and the “</w:t>
      </w:r>
      <w:proofErr w:type="spellStart"/>
      <w:r w:rsidRPr="0057227C">
        <w:rPr>
          <w:rFonts w:cs="Times New Roman"/>
          <w:sz w:val="28"/>
          <w:szCs w:val="28"/>
        </w:rPr>
        <w:t>Ngunga</w:t>
      </w:r>
      <w:proofErr w:type="spellEnd"/>
      <w:r w:rsidRPr="0057227C">
        <w:rPr>
          <w:rFonts w:cs="Times New Roman"/>
          <w:sz w:val="28"/>
          <w:szCs w:val="28"/>
        </w:rPr>
        <w:t>” species (</w:t>
      </w:r>
      <w:r w:rsidRPr="0057227C">
        <w:rPr>
          <w:rFonts w:cs="Times New Roman"/>
          <w:i/>
          <w:sz w:val="28"/>
          <w:szCs w:val="28"/>
        </w:rPr>
        <w:t xml:space="preserve">Arius </w:t>
      </w:r>
      <w:proofErr w:type="spellStart"/>
      <w:r w:rsidRPr="0057227C">
        <w:rPr>
          <w:rFonts w:cs="Times New Roman"/>
          <w:i/>
          <w:sz w:val="28"/>
          <w:szCs w:val="28"/>
        </w:rPr>
        <w:t>heudeloti</w:t>
      </w:r>
      <w:proofErr w:type="spellEnd"/>
      <w:r w:rsidRPr="0057227C">
        <w:rPr>
          <w:rFonts w:cs="Times New Roman"/>
          <w:sz w:val="28"/>
          <w:szCs w:val="28"/>
        </w:rPr>
        <w:t xml:space="preserve">) is found further off shore most of the year except the rainy season. This is the same pattern reported by </w:t>
      </w:r>
      <w:proofErr w:type="spellStart"/>
      <w:r w:rsidRPr="0057227C">
        <w:rPr>
          <w:rFonts w:cs="Times New Roman"/>
          <w:sz w:val="28"/>
          <w:szCs w:val="28"/>
        </w:rPr>
        <w:t>Conand</w:t>
      </w:r>
      <w:proofErr w:type="spellEnd"/>
      <w:r w:rsidRPr="0057227C">
        <w:rPr>
          <w:rFonts w:cs="Times New Roman"/>
          <w:sz w:val="28"/>
          <w:szCs w:val="28"/>
        </w:rPr>
        <w:t xml:space="preserve"> et al (1995) off the coast of Guinea. </w:t>
      </w:r>
    </w:p>
    <w:p w:rsidR="00C123BD" w:rsidRDefault="00C123BD" w:rsidP="000D27BF">
      <w:pPr>
        <w:rPr>
          <w:rFonts w:cs="Times New Roman"/>
          <w:sz w:val="28"/>
          <w:szCs w:val="28"/>
        </w:rPr>
      </w:pPr>
    </w:p>
    <w:p w:rsidR="00AF34B0" w:rsidRDefault="00AF34B0" w:rsidP="000D27BF">
      <w:pPr>
        <w:rPr>
          <w:rFonts w:cs="Times New Roman"/>
          <w:sz w:val="28"/>
          <w:szCs w:val="28"/>
        </w:rPr>
      </w:pPr>
    </w:p>
    <w:p w:rsidR="00A12653" w:rsidRDefault="00A12653" w:rsidP="000D27BF">
      <w:pPr>
        <w:rPr>
          <w:rFonts w:cs="Times New Roman"/>
          <w:sz w:val="28"/>
          <w:szCs w:val="28"/>
        </w:rPr>
      </w:pPr>
      <w:r>
        <w:rPr>
          <w:noProof/>
        </w:rPr>
        <w:drawing>
          <wp:inline distT="0" distB="0" distL="0" distR="0" wp14:anchorId="099C975B" wp14:editId="57673727">
            <wp:extent cx="5943600" cy="3324860"/>
            <wp:effectExtent l="0" t="0" r="19050" b="2794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AF34B0" w:rsidRDefault="00AF34B0" w:rsidP="000D27BF">
      <w:pPr>
        <w:rPr>
          <w:rFonts w:cs="Times New Roman"/>
          <w:szCs w:val="24"/>
        </w:rPr>
      </w:pPr>
    </w:p>
    <w:p w:rsidR="00AF34B0" w:rsidRDefault="00C123BD" w:rsidP="000D27BF">
      <w:pPr>
        <w:rPr>
          <w:rFonts w:cs="Times New Roman"/>
          <w:szCs w:val="24"/>
        </w:rPr>
      </w:pPr>
      <w:proofErr w:type="gramStart"/>
      <w:r w:rsidRPr="00AF34B0">
        <w:rPr>
          <w:rFonts w:cs="Times New Roman"/>
          <w:szCs w:val="24"/>
        </w:rPr>
        <w:t>Figure 2</w:t>
      </w:r>
      <w:r w:rsidR="000D27BF" w:rsidRPr="00AF34B0">
        <w:rPr>
          <w:rFonts w:cs="Times New Roman"/>
          <w:szCs w:val="24"/>
        </w:rPr>
        <w:t>.</w:t>
      </w:r>
      <w:proofErr w:type="gramEnd"/>
      <w:r w:rsidR="000D27BF" w:rsidRPr="00AF34B0">
        <w:rPr>
          <w:rFonts w:cs="Times New Roman"/>
          <w:szCs w:val="24"/>
        </w:rPr>
        <w:t xml:space="preserve"> </w:t>
      </w:r>
      <w:proofErr w:type="gramStart"/>
      <w:r w:rsidR="000D27BF" w:rsidRPr="00AF34B0">
        <w:rPr>
          <w:rFonts w:cs="Times New Roman"/>
          <w:szCs w:val="24"/>
        </w:rPr>
        <w:t xml:space="preserve">Landings of </w:t>
      </w:r>
      <w:r w:rsidR="00BE40EC" w:rsidRPr="00AF34B0">
        <w:rPr>
          <w:rFonts w:cs="Times New Roman"/>
          <w:szCs w:val="24"/>
        </w:rPr>
        <w:t xml:space="preserve">all </w:t>
      </w:r>
      <w:r w:rsidR="000D27BF" w:rsidRPr="00AF34B0">
        <w:rPr>
          <w:rFonts w:cs="Times New Roman"/>
          <w:szCs w:val="24"/>
        </w:rPr>
        <w:t xml:space="preserve">catfish </w:t>
      </w:r>
      <w:r w:rsidR="00BE40EC" w:rsidRPr="00AF34B0">
        <w:rPr>
          <w:rFonts w:cs="Times New Roman"/>
          <w:szCs w:val="24"/>
        </w:rPr>
        <w:t xml:space="preserve">species </w:t>
      </w:r>
      <w:r w:rsidR="000D27BF" w:rsidRPr="00AF34B0">
        <w:rPr>
          <w:rFonts w:cs="Times New Roman"/>
          <w:szCs w:val="24"/>
        </w:rPr>
        <w:t>from the artisanal and industrial fisheries (Data from the Gambian Department of Fisheries).</w:t>
      </w:r>
      <w:proofErr w:type="gramEnd"/>
      <w:r w:rsidR="000D27BF" w:rsidRPr="00AF34B0">
        <w:rPr>
          <w:rFonts w:cs="Times New Roman"/>
          <w:szCs w:val="24"/>
        </w:rPr>
        <w:t xml:space="preserve"> </w:t>
      </w:r>
    </w:p>
    <w:p w:rsidR="00AF34B0" w:rsidRDefault="00AF34B0" w:rsidP="00AF34B0">
      <w:r>
        <w:br w:type="page"/>
      </w:r>
    </w:p>
    <w:p w:rsidR="00C123BD" w:rsidRDefault="00AF34B0" w:rsidP="000D27BF">
      <w:pPr>
        <w:jc w:val="center"/>
        <w:rPr>
          <w:rFonts w:asciiTheme="minorHAnsi" w:hAnsiTheme="minorHAnsi" w:cstheme="minorHAnsi"/>
          <w:szCs w:val="24"/>
        </w:rPr>
      </w:pPr>
      <w:r w:rsidRPr="000D27BF">
        <w:rPr>
          <w:rFonts w:asciiTheme="minorHAnsi" w:hAnsiTheme="minorHAnsi" w:cstheme="minorHAnsi"/>
          <w:noProof/>
          <w:szCs w:val="24"/>
        </w:rPr>
        <w:lastRenderedPageBreak/>
        <w:drawing>
          <wp:anchor distT="0" distB="0" distL="114300" distR="114300" simplePos="0" relativeHeight="251837440" behindDoc="0" locked="0" layoutInCell="1" allowOverlap="1" wp14:anchorId="7194A3D7" wp14:editId="6E5E536F">
            <wp:simplePos x="0" y="0"/>
            <wp:positionH relativeFrom="column">
              <wp:posOffset>-47625</wp:posOffset>
            </wp:positionH>
            <wp:positionV relativeFrom="paragraph">
              <wp:posOffset>199390</wp:posOffset>
            </wp:positionV>
            <wp:extent cx="5857875" cy="3129280"/>
            <wp:effectExtent l="19050" t="19050" r="28575" b="13970"/>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r="8689"/>
                    <a:stretch/>
                  </pic:blipFill>
                  <pic:spPr bwMode="auto">
                    <a:xfrm>
                      <a:off x="0" y="0"/>
                      <a:ext cx="5857875" cy="3129280"/>
                    </a:xfrm>
                    <a:prstGeom prst="rect">
                      <a:avLst/>
                    </a:prstGeom>
                    <a:noFill/>
                    <a:ln w="9525">
                      <a:solidFill>
                        <a:sysClr val="windowText" lastClr="00000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123BD" w:rsidRDefault="00C123BD" w:rsidP="000D27BF">
      <w:pPr>
        <w:jc w:val="center"/>
        <w:rPr>
          <w:rFonts w:asciiTheme="minorHAnsi" w:hAnsiTheme="minorHAnsi" w:cstheme="minorHAnsi"/>
          <w:szCs w:val="24"/>
        </w:rPr>
      </w:pPr>
    </w:p>
    <w:p w:rsidR="000D27BF" w:rsidRPr="00AF34B0" w:rsidRDefault="00BE40EC" w:rsidP="000D27BF">
      <w:pPr>
        <w:rPr>
          <w:rFonts w:cs="Times New Roman"/>
          <w:szCs w:val="24"/>
        </w:rPr>
      </w:pPr>
      <w:proofErr w:type="gramStart"/>
      <w:r w:rsidRPr="00AF34B0">
        <w:rPr>
          <w:rFonts w:cs="Times New Roman"/>
          <w:szCs w:val="24"/>
        </w:rPr>
        <w:t>Figure 3</w:t>
      </w:r>
      <w:r w:rsidR="000D27BF" w:rsidRPr="00AF34B0">
        <w:rPr>
          <w:rFonts w:cs="Times New Roman"/>
          <w:szCs w:val="24"/>
        </w:rPr>
        <w:t>.</w:t>
      </w:r>
      <w:proofErr w:type="gramEnd"/>
      <w:r w:rsidR="000D27BF" w:rsidRPr="00AF34B0">
        <w:rPr>
          <w:rFonts w:cs="Times New Roman"/>
          <w:szCs w:val="24"/>
        </w:rPr>
        <w:t xml:space="preserve"> </w:t>
      </w:r>
      <w:proofErr w:type="gramStart"/>
      <w:r w:rsidR="000D27BF" w:rsidRPr="00AF34B0">
        <w:rPr>
          <w:rFonts w:cs="Times New Roman"/>
          <w:szCs w:val="24"/>
        </w:rPr>
        <w:t xml:space="preserve">Total catch of catfish by month in each site (Data from </w:t>
      </w:r>
      <w:proofErr w:type="spellStart"/>
      <w:r w:rsidR="000D27BF" w:rsidRPr="00AF34B0">
        <w:rPr>
          <w:rFonts w:cs="Times New Roman"/>
          <w:szCs w:val="24"/>
        </w:rPr>
        <w:t>bycatch</w:t>
      </w:r>
      <w:proofErr w:type="spellEnd"/>
      <w:r w:rsidR="000D27BF" w:rsidRPr="00AF34B0">
        <w:rPr>
          <w:rFonts w:cs="Times New Roman"/>
          <w:szCs w:val="24"/>
        </w:rPr>
        <w:t xml:space="preserve"> survey).</w:t>
      </w:r>
      <w:proofErr w:type="gramEnd"/>
      <w:r w:rsidR="000D27BF" w:rsidRPr="00AF34B0">
        <w:rPr>
          <w:rFonts w:cs="Times New Roman"/>
          <w:szCs w:val="24"/>
        </w:rPr>
        <w:t xml:space="preserve"> Note: </w:t>
      </w:r>
      <w:r w:rsidR="00C123BD" w:rsidRPr="00AF34B0">
        <w:rPr>
          <w:rFonts w:cs="Times New Roman"/>
          <w:szCs w:val="24"/>
        </w:rPr>
        <w:t xml:space="preserve">Because the number of </w:t>
      </w:r>
      <w:r w:rsidR="00A12653" w:rsidRPr="00AF34B0">
        <w:rPr>
          <w:rFonts w:cs="Times New Roman"/>
          <w:szCs w:val="24"/>
        </w:rPr>
        <w:t xml:space="preserve">sampling </w:t>
      </w:r>
      <w:r w:rsidR="00C123BD" w:rsidRPr="00AF34B0">
        <w:rPr>
          <w:rFonts w:cs="Times New Roman"/>
          <w:szCs w:val="24"/>
        </w:rPr>
        <w:t>trips varied, this graph can only be used to look at between site variation per month rather than a month to month comparison).</w:t>
      </w:r>
    </w:p>
    <w:p w:rsidR="00C123BD" w:rsidRPr="000D27BF" w:rsidRDefault="00C123BD" w:rsidP="000D27BF">
      <w:pPr>
        <w:rPr>
          <w:rFonts w:asciiTheme="minorHAnsi" w:hAnsiTheme="minorHAnsi" w:cstheme="minorHAnsi"/>
          <w:szCs w:val="24"/>
        </w:rPr>
      </w:pPr>
    </w:p>
    <w:p w:rsidR="00BE40EC" w:rsidRDefault="00BE40EC" w:rsidP="000D27BF">
      <w:pPr>
        <w:rPr>
          <w:rFonts w:cs="Times New Roman"/>
          <w:sz w:val="28"/>
          <w:szCs w:val="28"/>
        </w:rPr>
      </w:pPr>
    </w:p>
    <w:p w:rsidR="000D27BF" w:rsidRDefault="000D27BF" w:rsidP="000D27BF">
      <w:pPr>
        <w:rPr>
          <w:rFonts w:cs="Times New Roman"/>
          <w:sz w:val="28"/>
          <w:szCs w:val="28"/>
        </w:rPr>
      </w:pPr>
      <w:r w:rsidRPr="0057227C">
        <w:rPr>
          <w:rFonts w:cs="Times New Roman"/>
          <w:sz w:val="28"/>
          <w:szCs w:val="28"/>
        </w:rPr>
        <w:t xml:space="preserve">There is no data on growth of these species in the Gambia but </w:t>
      </w:r>
      <w:r w:rsidR="00A12653">
        <w:rPr>
          <w:rFonts w:cs="Times New Roman"/>
          <w:sz w:val="28"/>
          <w:szCs w:val="28"/>
        </w:rPr>
        <w:t xml:space="preserve">data is available on the same species </w:t>
      </w:r>
      <w:r w:rsidR="00C123BD">
        <w:rPr>
          <w:rFonts w:cs="Times New Roman"/>
          <w:sz w:val="28"/>
          <w:szCs w:val="28"/>
        </w:rPr>
        <w:t xml:space="preserve">from Guinea (Table </w:t>
      </w:r>
      <w:r w:rsidR="00A26DFF">
        <w:rPr>
          <w:rFonts w:cs="Times New Roman"/>
          <w:sz w:val="28"/>
          <w:szCs w:val="28"/>
        </w:rPr>
        <w:t>3</w:t>
      </w:r>
      <w:r w:rsidRPr="0057227C">
        <w:rPr>
          <w:rFonts w:cs="Times New Roman"/>
          <w:sz w:val="28"/>
          <w:szCs w:val="28"/>
        </w:rPr>
        <w:t>).  Growth is believed to be seasonal with one annulus formed per year (using dorsal spine). No differences were noticed between males and females. The growth function parameters for Guinean cat</w:t>
      </w:r>
      <w:r w:rsidR="00A26DFF">
        <w:rPr>
          <w:rFonts w:cs="Times New Roman"/>
          <w:sz w:val="28"/>
          <w:szCs w:val="28"/>
        </w:rPr>
        <w:t>fish are listed in Table 4</w:t>
      </w:r>
      <w:r w:rsidRPr="0057227C">
        <w:rPr>
          <w:rFonts w:cs="Times New Roman"/>
          <w:sz w:val="28"/>
          <w:szCs w:val="28"/>
        </w:rPr>
        <w:t xml:space="preserve">. In Guinea, there are fish in the landings greater than 80 cm which are assumed to be between 20-30 years old. Their natural mortality is believed to be low. Their morphology with the hard skull and strong protective spines probably protects them from strong predation pressure.  </w:t>
      </w:r>
    </w:p>
    <w:p w:rsidR="00A26DFF" w:rsidRPr="0057227C" w:rsidRDefault="00A26DFF" w:rsidP="000D27BF">
      <w:pPr>
        <w:rPr>
          <w:rFonts w:cs="Times New Roman"/>
          <w:sz w:val="28"/>
          <w:szCs w:val="28"/>
        </w:rPr>
      </w:pPr>
    </w:p>
    <w:p w:rsidR="000D27BF" w:rsidRPr="000D27BF" w:rsidRDefault="000D27BF" w:rsidP="000D27BF">
      <w:pPr>
        <w:rPr>
          <w:rFonts w:asciiTheme="minorHAnsi" w:hAnsiTheme="minorHAnsi" w:cstheme="minorHAnsi"/>
          <w:szCs w:val="24"/>
        </w:rPr>
      </w:pPr>
    </w:p>
    <w:p w:rsidR="000D27BF" w:rsidRPr="00463781" w:rsidRDefault="00A26DFF" w:rsidP="000D27BF">
      <w:pPr>
        <w:rPr>
          <w:rFonts w:cs="Times New Roman"/>
          <w:szCs w:val="24"/>
        </w:rPr>
      </w:pPr>
      <w:proofErr w:type="gramStart"/>
      <w:r w:rsidRPr="00463781">
        <w:rPr>
          <w:rFonts w:cs="Times New Roman"/>
          <w:szCs w:val="24"/>
        </w:rPr>
        <w:t>Table 3</w:t>
      </w:r>
      <w:r w:rsidR="000D27BF" w:rsidRPr="00463781">
        <w:rPr>
          <w:rFonts w:cs="Times New Roman"/>
          <w:szCs w:val="24"/>
        </w:rPr>
        <w:t>.</w:t>
      </w:r>
      <w:proofErr w:type="gramEnd"/>
      <w:r w:rsidR="000D27BF" w:rsidRPr="00463781">
        <w:rPr>
          <w:rFonts w:cs="Times New Roman"/>
          <w:szCs w:val="24"/>
        </w:rPr>
        <w:t xml:space="preserve">  </w:t>
      </w:r>
      <w:proofErr w:type="gramStart"/>
      <w:r w:rsidR="000D27BF" w:rsidRPr="00463781">
        <w:rPr>
          <w:rFonts w:cs="Times New Roman"/>
          <w:szCs w:val="24"/>
        </w:rPr>
        <w:t xml:space="preserve">Von </w:t>
      </w:r>
      <w:proofErr w:type="spellStart"/>
      <w:r w:rsidR="000D27BF" w:rsidRPr="00463781">
        <w:rPr>
          <w:rFonts w:cs="Times New Roman"/>
          <w:szCs w:val="24"/>
        </w:rPr>
        <w:t>Bertalanffy</w:t>
      </w:r>
      <w:proofErr w:type="spellEnd"/>
      <w:r w:rsidR="000D27BF" w:rsidRPr="00463781">
        <w:rPr>
          <w:rFonts w:cs="Times New Roman"/>
          <w:szCs w:val="24"/>
        </w:rPr>
        <w:t xml:space="preserve"> growth parameters for Guinean catfish (from </w:t>
      </w:r>
      <w:proofErr w:type="spellStart"/>
      <w:r w:rsidR="000D27BF" w:rsidRPr="00463781">
        <w:rPr>
          <w:rFonts w:cs="Times New Roman"/>
          <w:szCs w:val="24"/>
        </w:rPr>
        <w:t>Conand</w:t>
      </w:r>
      <w:proofErr w:type="spellEnd"/>
      <w:r w:rsidR="000D27BF" w:rsidRPr="00463781">
        <w:rPr>
          <w:rFonts w:cs="Times New Roman"/>
          <w:szCs w:val="24"/>
        </w:rPr>
        <w:t xml:space="preserve"> et al 1995).</w:t>
      </w:r>
      <w:proofErr w:type="gramEnd"/>
    </w:p>
    <w:p w:rsidR="000D27BF" w:rsidRPr="000D27BF" w:rsidRDefault="000D27BF" w:rsidP="000D27BF">
      <w:pPr>
        <w:rPr>
          <w:rFonts w:asciiTheme="minorHAnsi" w:hAnsiTheme="minorHAnsi" w:cstheme="minorHAnsi"/>
          <w:szCs w:val="24"/>
        </w:rPr>
      </w:pPr>
    </w:p>
    <w:tbl>
      <w:tblPr>
        <w:tblStyle w:val="TableGrid4"/>
        <w:tblW w:w="0" w:type="auto"/>
        <w:jc w:val="center"/>
        <w:tblLook w:val="04A0" w:firstRow="1" w:lastRow="0" w:firstColumn="1" w:lastColumn="0" w:noHBand="0" w:noVBand="1"/>
      </w:tblPr>
      <w:tblGrid>
        <w:gridCol w:w="1915"/>
        <w:gridCol w:w="1163"/>
        <w:gridCol w:w="810"/>
        <w:gridCol w:w="990"/>
      </w:tblGrid>
      <w:tr w:rsidR="000D27BF" w:rsidRPr="000D27BF" w:rsidTr="000D27BF">
        <w:trPr>
          <w:jc w:val="center"/>
        </w:trPr>
        <w:tc>
          <w:tcPr>
            <w:tcW w:w="1915" w:type="dxa"/>
          </w:tcPr>
          <w:p w:rsidR="000D27BF" w:rsidRPr="000D27BF" w:rsidRDefault="000D27BF" w:rsidP="000D27BF">
            <w:pPr>
              <w:rPr>
                <w:rFonts w:asciiTheme="minorHAnsi" w:hAnsiTheme="minorHAnsi" w:cstheme="minorHAnsi"/>
                <w:szCs w:val="24"/>
              </w:rPr>
            </w:pPr>
            <w:r w:rsidRPr="000D27BF">
              <w:rPr>
                <w:rFonts w:asciiTheme="minorHAnsi" w:hAnsiTheme="minorHAnsi" w:cstheme="minorHAnsi"/>
                <w:szCs w:val="24"/>
              </w:rPr>
              <w:t>Species</w:t>
            </w:r>
          </w:p>
        </w:tc>
        <w:tc>
          <w:tcPr>
            <w:tcW w:w="1163" w:type="dxa"/>
          </w:tcPr>
          <w:p w:rsidR="000D27BF" w:rsidRPr="000D27BF" w:rsidRDefault="000D27BF" w:rsidP="000D27BF">
            <w:pPr>
              <w:rPr>
                <w:rFonts w:asciiTheme="minorHAnsi" w:hAnsiTheme="minorHAnsi" w:cstheme="minorHAnsi"/>
                <w:szCs w:val="24"/>
              </w:rPr>
            </w:pPr>
            <w:r w:rsidRPr="000D27BF">
              <w:rPr>
                <w:rFonts w:asciiTheme="minorHAnsi" w:hAnsiTheme="minorHAnsi" w:cstheme="minorHAnsi"/>
                <w:szCs w:val="24"/>
              </w:rPr>
              <w:t xml:space="preserve">L∞ </w:t>
            </w:r>
          </w:p>
          <w:p w:rsidR="000D27BF" w:rsidRPr="000D27BF" w:rsidRDefault="000D27BF" w:rsidP="000D27BF">
            <w:pPr>
              <w:rPr>
                <w:rFonts w:asciiTheme="minorHAnsi" w:hAnsiTheme="minorHAnsi" w:cstheme="minorHAnsi"/>
                <w:szCs w:val="24"/>
              </w:rPr>
            </w:pPr>
            <w:r w:rsidRPr="000D27BF">
              <w:rPr>
                <w:rFonts w:asciiTheme="minorHAnsi" w:hAnsiTheme="minorHAnsi" w:cstheme="minorHAnsi"/>
                <w:szCs w:val="24"/>
              </w:rPr>
              <w:t>(FL, cm)</w:t>
            </w:r>
          </w:p>
        </w:tc>
        <w:tc>
          <w:tcPr>
            <w:tcW w:w="810" w:type="dxa"/>
          </w:tcPr>
          <w:p w:rsidR="000D27BF" w:rsidRPr="000D27BF" w:rsidRDefault="000D27BF" w:rsidP="000D27BF">
            <w:pPr>
              <w:rPr>
                <w:rFonts w:asciiTheme="minorHAnsi" w:hAnsiTheme="minorHAnsi" w:cstheme="minorHAnsi"/>
                <w:szCs w:val="24"/>
              </w:rPr>
            </w:pPr>
            <w:r w:rsidRPr="000D27BF">
              <w:rPr>
                <w:rFonts w:asciiTheme="minorHAnsi" w:hAnsiTheme="minorHAnsi" w:cstheme="minorHAnsi"/>
                <w:szCs w:val="24"/>
              </w:rPr>
              <w:t>K</w:t>
            </w:r>
          </w:p>
        </w:tc>
        <w:tc>
          <w:tcPr>
            <w:tcW w:w="990" w:type="dxa"/>
          </w:tcPr>
          <w:p w:rsidR="000D27BF" w:rsidRPr="000D27BF" w:rsidRDefault="000D27BF" w:rsidP="000D27BF">
            <w:pPr>
              <w:jc w:val="center"/>
              <w:rPr>
                <w:rFonts w:asciiTheme="minorHAnsi" w:hAnsiTheme="minorHAnsi" w:cstheme="minorHAnsi"/>
                <w:szCs w:val="24"/>
              </w:rPr>
            </w:pPr>
            <w:r w:rsidRPr="000D27BF">
              <w:rPr>
                <w:rFonts w:asciiTheme="minorHAnsi" w:hAnsiTheme="minorHAnsi" w:cstheme="minorHAnsi"/>
                <w:szCs w:val="24"/>
              </w:rPr>
              <w:t>t</w:t>
            </w:r>
            <w:r w:rsidRPr="000D27BF">
              <w:rPr>
                <w:rFonts w:asciiTheme="minorHAnsi" w:hAnsiTheme="minorHAnsi" w:cstheme="minorHAnsi"/>
                <w:szCs w:val="24"/>
                <w:vertAlign w:val="subscript"/>
              </w:rPr>
              <w:t>o</w:t>
            </w:r>
          </w:p>
        </w:tc>
      </w:tr>
      <w:tr w:rsidR="000D27BF" w:rsidRPr="000D27BF" w:rsidTr="000D27BF">
        <w:trPr>
          <w:jc w:val="center"/>
        </w:trPr>
        <w:tc>
          <w:tcPr>
            <w:tcW w:w="1915" w:type="dxa"/>
          </w:tcPr>
          <w:p w:rsidR="000D27BF" w:rsidRPr="000D27BF" w:rsidRDefault="000D27BF" w:rsidP="000D27BF">
            <w:pPr>
              <w:rPr>
                <w:rFonts w:asciiTheme="minorHAnsi" w:hAnsiTheme="minorHAnsi" w:cstheme="minorHAnsi"/>
                <w:i/>
                <w:szCs w:val="24"/>
              </w:rPr>
            </w:pPr>
            <w:r w:rsidRPr="000D27BF">
              <w:rPr>
                <w:rFonts w:asciiTheme="minorHAnsi" w:hAnsiTheme="minorHAnsi" w:cstheme="minorHAnsi"/>
                <w:i/>
                <w:szCs w:val="24"/>
              </w:rPr>
              <w:t xml:space="preserve"> A </w:t>
            </w:r>
            <w:proofErr w:type="spellStart"/>
            <w:r w:rsidRPr="000D27BF">
              <w:rPr>
                <w:rFonts w:asciiTheme="minorHAnsi" w:hAnsiTheme="minorHAnsi" w:cstheme="minorHAnsi"/>
                <w:i/>
                <w:szCs w:val="24"/>
              </w:rPr>
              <w:t>headeloti</w:t>
            </w:r>
            <w:proofErr w:type="spellEnd"/>
          </w:p>
        </w:tc>
        <w:tc>
          <w:tcPr>
            <w:tcW w:w="1163" w:type="dxa"/>
          </w:tcPr>
          <w:p w:rsidR="000D27BF" w:rsidRPr="000D27BF" w:rsidRDefault="000D27BF" w:rsidP="000D27BF">
            <w:pPr>
              <w:rPr>
                <w:rFonts w:asciiTheme="minorHAnsi" w:hAnsiTheme="minorHAnsi" w:cstheme="minorHAnsi"/>
                <w:szCs w:val="24"/>
              </w:rPr>
            </w:pPr>
            <w:r w:rsidRPr="000D27BF">
              <w:rPr>
                <w:rFonts w:asciiTheme="minorHAnsi" w:hAnsiTheme="minorHAnsi" w:cstheme="minorHAnsi"/>
                <w:szCs w:val="24"/>
              </w:rPr>
              <w:t>70.0</w:t>
            </w:r>
          </w:p>
        </w:tc>
        <w:tc>
          <w:tcPr>
            <w:tcW w:w="810" w:type="dxa"/>
          </w:tcPr>
          <w:p w:rsidR="000D27BF" w:rsidRPr="000D27BF" w:rsidRDefault="000D27BF" w:rsidP="000D27BF">
            <w:pPr>
              <w:rPr>
                <w:rFonts w:asciiTheme="minorHAnsi" w:hAnsiTheme="minorHAnsi" w:cstheme="minorHAnsi"/>
                <w:szCs w:val="24"/>
              </w:rPr>
            </w:pPr>
            <w:r w:rsidRPr="000D27BF">
              <w:rPr>
                <w:rFonts w:asciiTheme="minorHAnsi" w:hAnsiTheme="minorHAnsi" w:cstheme="minorHAnsi"/>
                <w:szCs w:val="24"/>
              </w:rPr>
              <w:t>0.142</w:t>
            </w:r>
          </w:p>
        </w:tc>
        <w:tc>
          <w:tcPr>
            <w:tcW w:w="990" w:type="dxa"/>
          </w:tcPr>
          <w:p w:rsidR="000D27BF" w:rsidRPr="000D27BF" w:rsidRDefault="000D27BF" w:rsidP="000D27BF">
            <w:pPr>
              <w:rPr>
                <w:rFonts w:asciiTheme="minorHAnsi" w:hAnsiTheme="minorHAnsi" w:cstheme="minorHAnsi"/>
                <w:szCs w:val="24"/>
              </w:rPr>
            </w:pPr>
            <w:r w:rsidRPr="000D27BF">
              <w:rPr>
                <w:rFonts w:asciiTheme="minorHAnsi" w:hAnsiTheme="minorHAnsi" w:cstheme="minorHAnsi"/>
                <w:szCs w:val="24"/>
              </w:rPr>
              <w:t>-0.390</w:t>
            </w:r>
          </w:p>
        </w:tc>
      </w:tr>
      <w:tr w:rsidR="000D27BF" w:rsidRPr="000D27BF" w:rsidTr="000D27BF">
        <w:trPr>
          <w:jc w:val="center"/>
        </w:trPr>
        <w:tc>
          <w:tcPr>
            <w:tcW w:w="1915" w:type="dxa"/>
          </w:tcPr>
          <w:p w:rsidR="000D27BF" w:rsidRPr="000D27BF" w:rsidRDefault="000D27BF" w:rsidP="000D27BF">
            <w:pPr>
              <w:rPr>
                <w:rFonts w:asciiTheme="minorHAnsi" w:hAnsiTheme="minorHAnsi" w:cstheme="minorHAnsi"/>
                <w:i/>
                <w:szCs w:val="24"/>
              </w:rPr>
            </w:pPr>
            <w:r w:rsidRPr="000D27BF">
              <w:rPr>
                <w:rFonts w:asciiTheme="minorHAnsi" w:hAnsiTheme="minorHAnsi" w:cstheme="minorHAnsi"/>
                <w:i/>
                <w:szCs w:val="24"/>
              </w:rPr>
              <w:t xml:space="preserve"> A </w:t>
            </w:r>
            <w:proofErr w:type="spellStart"/>
            <w:r w:rsidRPr="000D27BF">
              <w:rPr>
                <w:rFonts w:asciiTheme="minorHAnsi" w:hAnsiTheme="minorHAnsi" w:cstheme="minorHAnsi"/>
                <w:i/>
                <w:szCs w:val="24"/>
              </w:rPr>
              <w:t>parkii</w:t>
            </w:r>
            <w:proofErr w:type="spellEnd"/>
          </w:p>
        </w:tc>
        <w:tc>
          <w:tcPr>
            <w:tcW w:w="1163" w:type="dxa"/>
          </w:tcPr>
          <w:p w:rsidR="000D27BF" w:rsidRPr="000D27BF" w:rsidRDefault="000D27BF" w:rsidP="000D27BF">
            <w:pPr>
              <w:rPr>
                <w:rFonts w:asciiTheme="minorHAnsi" w:hAnsiTheme="minorHAnsi" w:cstheme="minorHAnsi"/>
                <w:szCs w:val="24"/>
              </w:rPr>
            </w:pPr>
            <w:r w:rsidRPr="000D27BF">
              <w:rPr>
                <w:rFonts w:asciiTheme="minorHAnsi" w:hAnsiTheme="minorHAnsi" w:cstheme="minorHAnsi"/>
                <w:szCs w:val="24"/>
              </w:rPr>
              <w:t>61.2</w:t>
            </w:r>
          </w:p>
        </w:tc>
        <w:tc>
          <w:tcPr>
            <w:tcW w:w="810" w:type="dxa"/>
          </w:tcPr>
          <w:p w:rsidR="000D27BF" w:rsidRPr="000D27BF" w:rsidRDefault="000D27BF" w:rsidP="000D27BF">
            <w:pPr>
              <w:rPr>
                <w:rFonts w:asciiTheme="minorHAnsi" w:hAnsiTheme="minorHAnsi" w:cstheme="minorHAnsi"/>
                <w:szCs w:val="24"/>
              </w:rPr>
            </w:pPr>
            <w:r w:rsidRPr="000D27BF">
              <w:rPr>
                <w:rFonts w:asciiTheme="minorHAnsi" w:hAnsiTheme="minorHAnsi" w:cstheme="minorHAnsi"/>
                <w:szCs w:val="24"/>
              </w:rPr>
              <w:t>0.171</w:t>
            </w:r>
          </w:p>
        </w:tc>
        <w:tc>
          <w:tcPr>
            <w:tcW w:w="990" w:type="dxa"/>
          </w:tcPr>
          <w:p w:rsidR="000D27BF" w:rsidRPr="000D27BF" w:rsidRDefault="000D27BF" w:rsidP="000D27BF">
            <w:pPr>
              <w:rPr>
                <w:rFonts w:asciiTheme="minorHAnsi" w:hAnsiTheme="minorHAnsi" w:cstheme="minorHAnsi"/>
                <w:szCs w:val="24"/>
              </w:rPr>
            </w:pPr>
            <w:r w:rsidRPr="000D27BF">
              <w:rPr>
                <w:rFonts w:asciiTheme="minorHAnsi" w:hAnsiTheme="minorHAnsi" w:cstheme="minorHAnsi"/>
                <w:szCs w:val="24"/>
              </w:rPr>
              <w:t>-0.281</w:t>
            </w:r>
          </w:p>
        </w:tc>
      </w:tr>
      <w:tr w:rsidR="000D27BF" w:rsidRPr="000D27BF" w:rsidTr="000D27BF">
        <w:trPr>
          <w:jc w:val="center"/>
        </w:trPr>
        <w:tc>
          <w:tcPr>
            <w:tcW w:w="1915" w:type="dxa"/>
          </w:tcPr>
          <w:p w:rsidR="000D27BF" w:rsidRPr="000D27BF" w:rsidRDefault="000D27BF" w:rsidP="000D27BF">
            <w:pPr>
              <w:rPr>
                <w:rFonts w:asciiTheme="minorHAnsi" w:hAnsiTheme="minorHAnsi" w:cstheme="minorHAnsi"/>
                <w:i/>
                <w:szCs w:val="24"/>
              </w:rPr>
            </w:pPr>
            <w:r w:rsidRPr="000D27BF">
              <w:rPr>
                <w:rFonts w:asciiTheme="minorHAnsi" w:hAnsiTheme="minorHAnsi" w:cstheme="minorHAnsi"/>
                <w:i/>
                <w:szCs w:val="24"/>
              </w:rPr>
              <w:t xml:space="preserve">A </w:t>
            </w:r>
            <w:proofErr w:type="spellStart"/>
            <w:r w:rsidRPr="000D27BF">
              <w:rPr>
                <w:rFonts w:asciiTheme="minorHAnsi" w:hAnsiTheme="minorHAnsi" w:cstheme="minorHAnsi"/>
                <w:i/>
                <w:szCs w:val="24"/>
              </w:rPr>
              <w:t>latiscutatus</w:t>
            </w:r>
            <w:proofErr w:type="spellEnd"/>
          </w:p>
        </w:tc>
        <w:tc>
          <w:tcPr>
            <w:tcW w:w="1163" w:type="dxa"/>
          </w:tcPr>
          <w:p w:rsidR="000D27BF" w:rsidRPr="000D27BF" w:rsidRDefault="000D27BF" w:rsidP="000D27BF">
            <w:pPr>
              <w:rPr>
                <w:rFonts w:asciiTheme="minorHAnsi" w:hAnsiTheme="minorHAnsi" w:cstheme="minorHAnsi"/>
                <w:szCs w:val="24"/>
              </w:rPr>
            </w:pPr>
            <w:r w:rsidRPr="000D27BF">
              <w:rPr>
                <w:rFonts w:asciiTheme="minorHAnsi" w:hAnsiTheme="minorHAnsi" w:cstheme="minorHAnsi"/>
                <w:szCs w:val="24"/>
              </w:rPr>
              <w:t>65.0</w:t>
            </w:r>
          </w:p>
        </w:tc>
        <w:tc>
          <w:tcPr>
            <w:tcW w:w="810" w:type="dxa"/>
          </w:tcPr>
          <w:p w:rsidR="000D27BF" w:rsidRPr="000D27BF" w:rsidRDefault="000D27BF" w:rsidP="000D27BF">
            <w:pPr>
              <w:rPr>
                <w:rFonts w:asciiTheme="minorHAnsi" w:hAnsiTheme="minorHAnsi" w:cstheme="minorHAnsi"/>
                <w:szCs w:val="24"/>
              </w:rPr>
            </w:pPr>
            <w:r w:rsidRPr="000D27BF">
              <w:rPr>
                <w:rFonts w:asciiTheme="minorHAnsi" w:hAnsiTheme="minorHAnsi" w:cstheme="minorHAnsi"/>
                <w:szCs w:val="24"/>
              </w:rPr>
              <w:t>0.154</w:t>
            </w:r>
          </w:p>
        </w:tc>
        <w:tc>
          <w:tcPr>
            <w:tcW w:w="990" w:type="dxa"/>
          </w:tcPr>
          <w:p w:rsidR="000D27BF" w:rsidRPr="000D27BF" w:rsidRDefault="000D27BF" w:rsidP="000D27BF">
            <w:pPr>
              <w:rPr>
                <w:rFonts w:asciiTheme="minorHAnsi" w:hAnsiTheme="minorHAnsi" w:cstheme="minorHAnsi"/>
                <w:szCs w:val="24"/>
              </w:rPr>
            </w:pPr>
            <w:r w:rsidRPr="000D27BF">
              <w:rPr>
                <w:rFonts w:asciiTheme="minorHAnsi" w:hAnsiTheme="minorHAnsi" w:cstheme="minorHAnsi"/>
                <w:szCs w:val="24"/>
              </w:rPr>
              <w:t>-0.309</w:t>
            </w:r>
          </w:p>
        </w:tc>
      </w:tr>
    </w:tbl>
    <w:p w:rsidR="000D27BF" w:rsidRPr="000D27BF" w:rsidRDefault="000D27BF" w:rsidP="000D27BF">
      <w:pPr>
        <w:rPr>
          <w:rFonts w:asciiTheme="minorHAnsi" w:hAnsiTheme="minorHAnsi" w:cstheme="minorHAnsi"/>
          <w:szCs w:val="24"/>
        </w:rPr>
      </w:pPr>
    </w:p>
    <w:p w:rsidR="000D27BF" w:rsidRPr="00463781" w:rsidRDefault="00A26DFF" w:rsidP="000D27BF">
      <w:pPr>
        <w:rPr>
          <w:rFonts w:cs="Times New Roman"/>
          <w:szCs w:val="24"/>
        </w:rPr>
      </w:pPr>
      <w:proofErr w:type="gramStart"/>
      <w:r w:rsidRPr="00463781">
        <w:rPr>
          <w:rFonts w:cs="Times New Roman"/>
          <w:szCs w:val="24"/>
        </w:rPr>
        <w:lastRenderedPageBreak/>
        <w:t>Table 4</w:t>
      </w:r>
      <w:r w:rsidR="000D27BF" w:rsidRPr="00463781">
        <w:rPr>
          <w:rFonts w:cs="Times New Roman"/>
          <w:szCs w:val="24"/>
        </w:rPr>
        <w:t>.</w:t>
      </w:r>
      <w:proofErr w:type="gramEnd"/>
      <w:r w:rsidR="000D27BF" w:rsidRPr="00463781">
        <w:rPr>
          <w:rFonts w:cs="Times New Roman"/>
          <w:szCs w:val="24"/>
        </w:rPr>
        <w:t xml:space="preserve"> Age-length relationships calculated from growth. Lengths given are fork lengths.</w:t>
      </w:r>
    </w:p>
    <w:p w:rsidR="000D27BF" w:rsidRPr="000D27BF" w:rsidRDefault="000D27BF" w:rsidP="000D27BF">
      <w:pPr>
        <w:rPr>
          <w:rFonts w:asciiTheme="minorHAnsi" w:hAnsiTheme="minorHAnsi" w:cstheme="minorHAnsi"/>
          <w:szCs w:val="24"/>
        </w:rPr>
      </w:pPr>
    </w:p>
    <w:tbl>
      <w:tblPr>
        <w:tblStyle w:val="TableGrid4"/>
        <w:tblW w:w="0" w:type="auto"/>
        <w:jc w:val="center"/>
        <w:tblLayout w:type="fixed"/>
        <w:tblLook w:val="04A0" w:firstRow="1" w:lastRow="0" w:firstColumn="1" w:lastColumn="0" w:noHBand="0" w:noVBand="1"/>
      </w:tblPr>
      <w:tblGrid>
        <w:gridCol w:w="1278"/>
        <w:gridCol w:w="1890"/>
        <w:gridCol w:w="1890"/>
        <w:gridCol w:w="2070"/>
      </w:tblGrid>
      <w:tr w:rsidR="000D27BF" w:rsidRPr="000D27BF" w:rsidTr="000D27BF">
        <w:trPr>
          <w:tblHeader/>
          <w:jc w:val="center"/>
        </w:trPr>
        <w:tc>
          <w:tcPr>
            <w:tcW w:w="1278" w:type="dxa"/>
          </w:tcPr>
          <w:p w:rsidR="000D27BF" w:rsidRPr="000D27BF" w:rsidRDefault="000D27BF" w:rsidP="000D27BF">
            <w:pPr>
              <w:rPr>
                <w:rFonts w:asciiTheme="minorHAnsi" w:hAnsiTheme="minorHAnsi" w:cstheme="minorHAnsi"/>
                <w:szCs w:val="24"/>
              </w:rPr>
            </w:pPr>
            <w:r w:rsidRPr="000D27BF">
              <w:rPr>
                <w:rFonts w:asciiTheme="minorHAnsi" w:hAnsiTheme="minorHAnsi" w:cstheme="minorHAnsi"/>
                <w:szCs w:val="24"/>
              </w:rPr>
              <w:t>Age (years)</w:t>
            </w:r>
          </w:p>
        </w:tc>
        <w:tc>
          <w:tcPr>
            <w:tcW w:w="1890" w:type="dxa"/>
          </w:tcPr>
          <w:p w:rsidR="000D27BF" w:rsidRPr="000D27BF" w:rsidRDefault="000D27BF" w:rsidP="000D27BF">
            <w:pPr>
              <w:rPr>
                <w:rFonts w:asciiTheme="minorHAnsi" w:hAnsiTheme="minorHAnsi" w:cstheme="minorHAnsi"/>
                <w:i/>
                <w:szCs w:val="24"/>
              </w:rPr>
            </w:pPr>
            <w:r w:rsidRPr="000D27BF">
              <w:rPr>
                <w:rFonts w:asciiTheme="minorHAnsi" w:hAnsiTheme="minorHAnsi" w:cstheme="minorHAnsi"/>
                <w:i/>
                <w:szCs w:val="24"/>
              </w:rPr>
              <w:t xml:space="preserve">Arius </w:t>
            </w:r>
            <w:proofErr w:type="spellStart"/>
            <w:r w:rsidRPr="000D27BF">
              <w:rPr>
                <w:rFonts w:asciiTheme="minorHAnsi" w:hAnsiTheme="minorHAnsi" w:cstheme="minorHAnsi"/>
                <w:i/>
                <w:szCs w:val="24"/>
              </w:rPr>
              <w:t>headeloti</w:t>
            </w:r>
            <w:proofErr w:type="spellEnd"/>
            <w:r w:rsidRPr="000D27BF">
              <w:rPr>
                <w:rFonts w:asciiTheme="minorHAnsi" w:hAnsiTheme="minorHAnsi" w:cstheme="minorHAnsi"/>
                <w:i/>
                <w:szCs w:val="24"/>
              </w:rPr>
              <w:t xml:space="preserve"> </w:t>
            </w:r>
          </w:p>
          <w:p w:rsidR="000D27BF" w:rsidRPr="000D27BF" w:rsidRDefault="000D27BF" w:rsidP="000D27BF">
            <w:pPr>
              <w:rPr>
                <w:rFonts w:asciiTheme="minorHAnsi" w:hAnsiTheme="minorHAnsi" w:cstheme="minorHAnsi"/>
                <w:i/>
                <w:szCs w:val="24"/>
              </w:rPr>
            </w:pPr>
            <w:r w:rsidRPr="000D27BF">
              <w:rPr>
                <w:rFonts w:asciiTheme="minorHAnsi" w:hAnsiTheme="minorHAnsi" w:cstheme="minorHAnsi"/>
                <w:i/>
                <w:szCs w:val="24"/>
              </w:rPr>
              <w:t>(FL cm)</w:t>
            </w:r>
          </w:p>
        </w:tc>
        <w:tc>
          <w:tcPr>
            <w:tcW w:w="1890" w:type="dxa"/>
          </w:tcPr>
          <w:p w:rsidR="000D27BF" w:rsidRPr="000D27BF" w:rsidRDefault="000D27BF" w:rsidP="000D27BF">
            <w:pPr>
              <w:rPr>
                <w:rFonts w:asciiTheme="minorHAnsi" w:hAnsiTheme="minorHAnsi" w:cstheme="minorHAnsi"/>
                <w:i/>
                <w:szCs w:val="24"/>
              </w:rPr>
            </w:pPr>
            <w:r w:rsidRPr="000D27BF">
              <w:rPr>
                <w:rFonts w:asciiTheme="minorHAnsi" w:hAnsiTheme="minorHAnsi" w:cstheme="minorHAnsi"/>
                <w:i/>
                <w:szCs w:val="24"/>
              </w:rPr>
              <w:t xml:space="preserve">Arius </w:t>
            </w:r>
            <w:proofErr w:type="spellStart"/>
            <w:r w:rsidRPr="000D27BF">
              <w:rPr>
                <w:rFonts w:asciiTheme="minorHAnsi" w:hAnsiTheme="minorHAnsi" w:cstheme="minorHAnsi"/>
                <w:i/>
                <w:szCs w:val="24"/>
              </w:rPr>
              <w:t>parkii</w:t>
            </w:r>
            <w:proofErr w:type="spellEnd"/>
          </w:p>
          <w:p w:rsidR="000D27BF" w:rsidRPr="000D27BF" w:rsidRDefault="000D27BF" w:rsidP="000D27BF">
            <w:pPr>
              <w:rPr>
                <w:rFonts w:asciiTheme="minorHAnsi" w:hAnsiTheme="minorHAnsi" w:cstheme="minorHAnsi"/>
                <w:i/>
                <w:szCs w:val="24"/>
              </w:rPr>
            </w:pPr>
            <w:r w:rsidRPr="000D27BF">
              <w:rPr>
                <w:rFonts w:asciiTheme="minorHAnsi" w:hAnsiTheme="minorHAnsi" w:cstheme="minorHAnsi"/>
                <w:i/>
                <w:szCs w:val="24"/>
              </w:rPr>
              <w:t>(FL cm)</w:t>
            </w:r>
          </w:p>
        </w:tc>
        <w:tc>
          <w:tcPr>
            <w:tcW w:w="2070" w:type="dxa"/>
          </w:tcPr>
          <w:p w:rsidR="000D27BF" w:rsidRPr="000D27BF" w:rsidRDefault="000D27BF" w:rsidP="000D27BF">
            <w:pPr>
              <w:rPr>
                <w:rFonts w:asciiTheme="minorHAnsi" w:hAnsiTheme="minorHAnsi" w:cstheme="minorHAnsi"/>
                <w:i/>
                <w:szCs w:val="24"/>
              </w:rPr>
            </w:pPr>
            <w:r w:rsidRPr="000D27BF">
              <w:rPr>
                <w:rFonts w:asciiTheme="minorHAnsi" w:hAnsiTheme="minorHAnsi" w:cstheme="minorHAnsi"/>
                <w:i/>
                <w:szCs w:val="24"/>
              </w:rPr>
              <w:t xml:space="preserve">Arius </w:t>
            </w:r>
            <w:proofErr w:type="spellStart"/>
            <w:r w:rsidRPr="000D27BF">
              <w:rPr>
                <w:rFonts w:asciiTheme="minorHAnsi" w:hAnsiTheme="minorHAnsi" w:cstheme="minorHAnsi"/>
                <w:i/>
                <w:szCs w:val="24"/>
              </w:rPr>
              <w:t>latiscutatus</w:t>
            </w:r>
            <w:proofErr w:type="spellEnd"/>
          </w:p>
          <w:p w:rsidR="000D27BF" w:rsidRPr="000D27BF" w:rsidRDefault="000D27BF" w:rsidP="000D27BF">
            <w:pPr>
              <w:rPr>
                <w:rFonts w:asciiTheme="minorHAnsi" w:hAnsiTheme="minorHAnsi" w:cstheme="minorHAnsi"/>
                <w:i/>
                <w:szCs w:val="24"/>
              </w:rPr>
            </w:pPr>
            <w:r w:rsidRPr="000D27BF">
              <w:rPr>
                <w:rFonts w:asciiTheme="minorHAnsi" w:hAnsiTheme="minorHAnsi" w:cstheme="minorHAnsi"/>
                <w:i/>
                <w:szCs w:val="24"/>
              </w:rPr>
              <w:t>(FL cm)</w:t>
            </w:r>
          </w:p>
        </w:tc>
      </w:tr>
      <w:tr w:rsidR="000D27BF" w:rsidRPr="000D27BF" w:rsidTr="000D27BF">
        <w:trPr>
          <w:jc w:val="center"/>
        </w:trPr>
        <w:tc>
          <w:tcPr>
            <w:tcW w:w="1278" w:type="dxa"/>
          </w:tcPr>
          <w:p w:rsidR="000D27BF" w:rsidRPr="000D27BF" w:rsidRDefault="000D27BF" w:rsidP="000D27BF">
            <w:pPr>
              <w:rPr>
                <w:rFonts w:asciiTheme="minorHAnsi" w:hAnsiTheme="minorHAnsi" w:cstheme="minorHAnsi"/>
                <w:szCs w:val="24"/>
              </w:rPr>
            </w:pPr>
            <w:r w:rsidRPr="000D27BF">
              <w:rPr>
                <w:rFonts w:asciiTheme="minorHAnsi" w:hAnsiTheme="minorHAnsi" w:cstheme="minorHAnsi"/>
                <w:szCs w:val="24"/>
              </w:rPr>
              <w:t>1</w:t>
            </w:r>
          </w:p>
        </w:tc>
        <w:tc>
          <w:tcPr>
            <w:tcW w:w="1890" w:type="dxa"/>
          </w:tcPr>
          <w:p w:rsidR="000D27BF" w:rsidRPr="000D27BF" w:rsidRDefault="000D27BF" w:rsidP="000D27BF">
            <w:pPr>
              <w:rPr>
                <w:rFonts w:asciiTheme="minorHAnsi" w:hAnsiTheme="minorHAnsi" w:cstheme="minorHAnsi"/>
                <w:szCs w:val="24"/>
              </w:rPr>
            </w:pPr>
            <w:r w:rsidRPr="000D27BF">
              <w:rPr>
                <w:rFonts w:asciiTheme="minorHAnsi" w:hAnsiTheme="minorHAnsi" w:cstheme="minorHAnsi"/>
                <w:szCs w:val="24"/>
              </w:rPr>
              <w:t>13</w:t>
            </w:r>
          </w:p>
        </w:tc>
        <w:tc>
          <w:tcPr>
            <w:tcW w:w="1890" w:type="dxa"/>
          </w:tcPr>
          <w:p w:rsidR="000D27BF" w:rsidRPr="000D27BF" w:rsidRDefault="000D27BF" w:rsidP="000D27BF">
            <w:pPr>
              <w:rPr>
                <w:rFonts w:asciiTheme="minorHAnsi" w:hAnsiTheme="minorHAnsi" w:cstheme="minorHAnsi"/>
                <w:szCs w:val="24"/>
              </w:rPr>
            </w:pPr>
            <w:r w:rsidRPr="000D27BF">
              <w:rPr>
                <w:rFonts w:asciiTheme="minorHAnsi" w:hAnsiTheme="minorHAnsi" w:cstheme="minorHAnsi"/>
                <w:szCs w:val="24"/>
              </w:rPr>
              <w:t>12</w:t>
            </w:r>
          </w:p>
        </w:tc>
        <w:tc>
          <w:tcPr>
            <w:tcW w:w="2070" w:type="dxa"/>
          </w:tcPr>
          <w:p w:rsidR="000D27BF" w:rsidRPr="000D27BF" w:rsidRDefault="000D27BF" w:rsidP="000D27BF">
            <w:pPr>
              <w:rPr>
                <w:rFonts w:asciiTheme="minorHAnsi" w:hAnsiTheme="minorHAnsi" w:cstheme="minorHAnsi"/>
                <w:szCs w:val="24"/>
              </w:rPr>
            </w:pPr>
            <w:r w:rsidRPr="000D27BF">
              <w:rPr>
                <w:rFonts w:asciiTheme="minorHAnsi" w:hAnsiTheme="minorHAnsi" w:cstheme="minorHAnsi"/>
                <w:szCs w:val="24"/>
              </w:rPr>
              <w:t>12</w:t>
            </w:r>
          </w:p>
        </w:tc>
      </w:tr>
      <w:tr w:rsidR="000D27BF" w:rsidRPr="000D27BF" w:rsidTr="000D27BF">
        <w:trPr>
          <w:jc w:val="center"/>
        </w:trPr>
        <w:tc>
          <w:tcPr>
            <w:tcW w:w="1278" w:type="dxa"/>
          </w:tcPr>
          <w:p w:rsidR="000D27BF" w:rsidRPr="000D27BF" w:rsidRDefault="000D27BF" w:rsidP="000D27BF">
            <w:pPr>
              <w:rPr>
                <w:rFonts w:asciiTheme="minorHAnsi" w:hAnsiTheme="minorHAnsi" w:cstheme="minorHAnsi"/>
                <w:szCs w:val="24"/>
              </w:rPr>
            </w:pPr>
            <w:r w:rsidRPr="000D27BF">
              <w:rPr>
                <w:rFonts w:asciiTheme="minorHAnsi" w:hAnsiTheme="minorHAnsi" w:cstheme="minorHAnsi"/>
                <w:szCs w:val="24"/>
              </w:rPr>
              <w:t>2</w:t>
            </w:r>
          </w:p>
        </w:tc>
        <w:tc>
          <w:tcPr>
            <w:tcW w:w="1890" w:type="dxa"/>
          </w:tcPr>
          <w:p w:rsidR="000D27BF" w:rsidRPr="000D27BF" w:rsidRDefault="000D27BF" w:rsidP="000D27BF">
            <w:pPr>
              <w:rPr>
                <w:rFonts w:asciiTheme="minorHAnsi" w:hAnsiTheme="minorHAnsi" w:cstheme="minorHAnsi"/>
                <w:szCs w:val="24"/>
              </w:rPr>
            </w:pPr>
            <w:r w:rsidRPr="000D27BF">
              <w:rPr>
                <w:rFonts w:asciiTheme="minorHAnsi" w:hAnsiTheme="minorHAnsi" w:cstheme="minorHAnsi"/>
                <w:szCs w:val="24"/>
              </w:rPr>
              <w:t>20</w:t>
            </w:r>
          </w:p>
        </w:tc>
        <w:tc>
          <w:tcPr>
            <w:tcW w:w="1890" w:type="dxa"/>
          </w:tcPr>
          <w:p w:rsidR="000D27BF" w:rsidRPr="000D27BF" w:rsidRDefault="000D27BF" w:rsidP="000D27BF">
            <w:pPr>
              <w:rPr>
                <w:rFonts w:asciiTheme="minorHAnsi" w:hAnsiTheme="minorHAnsi" w:cstheme="minorHAnsi"/>
                <w:szCs w:val="24"/>
              </w:rPr>
            </w:pPr>
            <w:r w:rsidRPr="000D27BF">
              <w:rPr>
                <w:rFonts w:asciiTheme="minorHAnsi" w:hAnsiTheme="minorHAnsi" w:cstheme="minorHAnsi"/>
                <w:szCs w:val="24"/>
              </w:rPr>
              <w:t>20</w:t>
            </w:r>
          </w:p>
        </w:tc>
        <w:tc>
          <w:tcPr>
            <w:tcW w:w="2070" w:type="dxa"/>
          </w:tcPr>
          <w:p w:rsidR="000D27BF" w:rsidRPr="000D27BF" w:rsidRDefault="000D27BF" w:rsidP="000D27BF">
            <w:pPr>
              <w:rPr>
                <w:rFonts w:asciiTheme="minorHAnsi" w:hAnsiTheme="minorHAnsi" w:cstheme="minorHAnsi"/>
                <w:szCs w:val="24"/>
              </w:rPr>
            </w:pPr>
            <w:r w:rsidRPr="000D27BF">
              <w:rPr>
                <w:rFonts w:asciiTheme="minorHAnsi" w:hAnsiTheme="minorHAnsi" w:cstheme="minorHAnsi"/>
                <w:szCs w:val="24"/>
              </w:rPr>
              <w:t>19</w:t>
            </w:r>
          </w:p>
        </w:tc>
      </w:tr>
      <w:tr w:rsidR="000D27BF" w:rsidRPr="000D27BF" w:rsidTr="000D27BF">
        <w:trPr>
          <w:jc w:val="center"/>
        </w:trPr>
        <w:tc>
          <w:tcPr>
            <w:tcW w:w="1278" w:type="dxa"/>
          </w:tcPr>
          <w:p w:rsidR="000D27BF" w:rsidRPr="000D27BF" w:rsidRDefault="000D27BF" w:rsidP="000D27BF">
            <w:pPr>
              <w:rPr>
                <w:rFonts w:asciiTheme="minorHAnsi" w:hAnsiTheme="minorHAnsi" w:cstheme="minorHAnsi"/>
                <w:szCs w:val="24"/>
              </w:rPr>
            </w:pPr>
            <w:r w:rsidRPr="000D27BF">
              <w:rPr>
                <w:rFonts w:asciiTheme="minorHAnsi" w:hAnsiTheme="minorHAnsi" w:cstheme="minorHAnsi"/>
                <w:szCs w:val="24"/>
              </w:rPr>
              <w:t>3</w:t>
            </w:r>
          </w:p>
        </w:tc>
        <w:tc>
          <w:tcPr>
            <w:tcW w:w="1890" w:type="dxa"/>
          </w:tcPr>
          <w:p w:rsidR="000D27BF" w:rsidRPr="000D27BF" w:rsidRDefault="000D27BF" w:rsidP="000D27BF">
            <w:pPr>
              <w:rPr>
                <w:rFonts w:asciiTheme="minorHAnsi" w:hAnsiTheme="minorHAnsi" w:cstheme="minorHAnsi"/>
                <w:szCs w:val="24"/>
              </w:rPr>
            </w:pPr>
            <w:r w:rsidRPr="000D27BF">
              <w:rPr>
                <w:rFonts w:asciiTheme="minorHAnsi" w:hAnsiTheme="minorHAnsi" w:cstheme="minorHAnsi"/>
                <w:szCs w:val="24"/>
              </w:rPr>
              <w:t>27</w:t>
            </w:r>
          </w:p>
        </w:tc>
        <w:tc>
          <w:tcPr>
            <w:tcW w:w="1890" w:type="dxa"/>
          </w:tcPr>
          <w:p w:rsidR="000D27BF" w:rsidRPr="000D27BF" w:rsidRDefault="000D27BF" w:rsidP="000D27BF">
            <w:pPr>
              <w:rPr>
                <w:rFonts w:asciiTheme="minorHAnsi" w:hAnsiTheme="minorHAnsi" w:cstheme="minorHAnsi"/>
                <w:szCs w:val="24"/>
              </w:rPr>
            </w:pPr>
            <w:r w:rsidRPr="000D27BF">
              <w:rPr>
                <w:rFonts w:asciiTheme="minorHAnsi" w:hAnsiTheme="minorHAnsi" w:cstheme="minorHAnsi"/>
                <w:szCs w:val="24"/>
              </w:rPr>
              <w:t>26</w:t>
            </w:r>
          </w:p>
        </w:tc>
        <w:tc>
          <w:tcPr>
            <w:tcW w:w="2070" w:type="dxa"/>
          </w:tcPr>
          <w:p w:rsidR="000D27BF" w:rsidRPr="000D27BF" w:rsidRDefault="000D27BF" w:rsidP="000D27BF">
            <w:pPr>
              <w:rPr>
                <w:rFonts w:asciiTheme="minorHAnsi" w:hAnsiTheme="minorHAnsi" w:cstheme="minorHAnsi"/>
                <w:szCs w:val="24"/>
              </w:rPr>
            </w:pPr>
            <w:r w:rsidRPr="000D27BF">
              <w:rPr>
                <w:rFonts w:asciiTheme="minorHAnsi" w:hAnsiTheme="minorHAnsi" w:cstheme="minorHAnsi"/>
                <w:szCs w:val="24"/>
              </w:rPr>
              <w:t>26</w:t>
            </w:r>
          </w:p>
        </w:tc>
      </w:tr>
      <w:tr w:rsidR="000D27BF" w:rsidRPr="000D27BF" w:rsidTr="000D27BF">
        <w:trPr>
          <w:jc w:val="center"/>
        </w:trPr>
        <w:tc>
          <w:tcPr>
            <w:tcW w:w="1278" w:type="dxa"/>
          </w:tcPr>
          <w:p w:rsidR="000D27BF" w:rsidRPr="000D27BF" w:rsidRDefault="000D27BF" w:rsidP="000D27BF">
            <w:pPr>
              <w:rPr>
                <w:rFonts w:asciiTheme="minorHAnsi" w:hAnsiTheme="minorHAnsi" w:cstheme="minorHAnsi"/>
                <w:szCs w:val="24"/>
              </w:rPr>
            </w:pPr>
            <w:r w:rsidRPr="000D27BF">
              <w:rPr>
                <w:rFonts w:asciiTheme="minorHAnsi" w:hAnsiTheme="minorHAnsi" w:cstheme="minorHAnsi"/>
                <w:szCs w:val="24"/>
              </w:rPr>
              <w:t>4</w:t>
            </w:r>
          </w:p>
        </w:tc>
        <w:tc>
          <w:tcPr>
            <w:tcW w:w="1890" w:type="dxa"/>
          </w:tcPr>
          <w:p w:rsidR="000D27BF" w:rsidRPr="000D27BF" w:rsidRDefault="000D27BF" w:rsidP="000D27BF">
            <w:pPr>
              <w:rPr>
                <w:rFonts w:asciiTheme="minorHAnsi" w:hAnsiTheme="minorHAnsi" w:cstheme="minorHAnsi"/>
                <w:szCs w:val="24"/>
              </w:rPr>
            </w:pPr>
            <w:r w:rsidRPr="000D27BF">
              <w:rPr>
                <w:rFonts w:asciiTheme="minorHAnsi" w:hAnsiTheme="minorHAnsi" w:cstheme="minorHAnsi"/>
                <w:szCs w:val="24"/>
              </w:rPr>
              <w:t>32</w:t>
            </w:r>
          </w:p>
        </w:tc>
        <w:tc>
          <w:tcPr>
            <w:tcW w:w="1890" w:type="dxa"/>
          </w:tcPr>
          <w:p w:rsidR="000D27BF" w:rsidRPr="000D27BF" w:rsidRDefault="000D27BF" w:rsidP="000D27BF">
            <w:pPr>
              <w:rPr>
                <w:rFonts w:asciiTheme="minorHAnsi" w:hAnsiTheme="minorHAnsi" w:cstheme="minorHAnsi"/>
                <w:szCs w:val="24"/>
              </w:rPr>
            </w:pPr>
            <w:r w:rsidRPr="000D27BF">
              <w:rPr>
                <w:rFonts w:asciiTheme="minorHAnsi" w:hAnsiTheme="minorHAnsi" w:cstheme="minorHAnsi"/>
                <w:szCs w:val="24"/>
              </w:rPr>
              <w:t>32</w:t>
            </w:r>
          </w:p>
        </w:tc>
        <w:tc>
          <w:tcPr>
            <w:tcW w:w="2070" w:type="dxa"/>
          </w:tcPr>
          <w:p w:rsidR="000D27BF" w:rsidRPr="000D27BF" w:rsidRDefault="000D27BF" w:rsidP="000D27BF">
            <w:pPr>
              <w:rPr>
                <w:rFonts w:asciiTheme="minorHAnsi" w:hAnsiTheme="minorHAnsi" w:cstheme="minorHAnsi"/>
                <w:szCs w:val="24"/>
              </w:rPr>
            </w:pPr>
            <w:r w:rsidRPr="000D27BF">
              <w:rPr>
                <w:rFonts w:asciiTheme="minorHAnsi" w:hAnsiTheme="minorHAnsi" w:cstheme="minorHAnsi"/>
                <w:szCs w:val="24"/>
              </w:rPr>
              <w:t>32</w:t>
            </w:r>
          </w:p>
        </w:tc>
      </w:tr>
      <w:tr w:rsidR="000D27BF" w:rsidRPr="000D27BF" w:rsidTr="000D27BF">
        <w:trPr>
          <w:jc w:val="center"/>
        </w:trPr>
        <w:tc>
          <w:tcPr>
            <w:tcW w:w="1278" w:type="dxa"/>
          </w:tcPr>
          <w:p w:rsidR="000D27BF" w:rsidRPr="000D27BF" w:rsidRDefault="000D27BF" w:rsidP="000D27BF">
            <w:pPr>
              <w:rPr>
                <w:rFonts w:asciiTheme="minorHAnsi" w:hAnsiTheme="minorHAnsi" w:cstheme="minorHAnsi"/>
                <w:szCs w:val="24"/>
              </w:rPr>
            </w:pPr>
            <w:r w:rsidRPr="000D27BF">
              <w:rPr>
                <w:rFonts w:asciiTheme="minorHAnsi" w:hAnsiTheme="minorHAnsi" w:cstheme="minorHAnsi"/>
                <w:szCs w:val="24"/>
              </w:rPr>
              <w:t>5</w:t>
            </w:r>
          </w:p>
        </w:tc>
        <w:tc>
          <w:tcPr>
            <w:tcW w:w="1890" w:type="dxa"/>
          </w:tcPr>
          <w:p w:rsidR="000D27BF" w:rsidRPr="000D27BF" w:rsidRDefault="000D27BF" w:rsidP="000D27BF">
            <w:pPr>
              <w:rPr>
                <w:rFonts w:asciiTheme="minorHAnsi" w:hAnsiTheme="minorHAnsi" w:cstheme="minorHAnsi"/>
                <w:szCs w:val="24"/>
              </w:rPr>
            </w:pPr>
            <w:r w:rsidRPr="000D27BF">
              <w:rPr>
                <w:rFonts w:asciiTheme="minorHAnsi" w:hAnsiTheme="minorHAnsi" w:cstheme="minorHAnsi"/>
                <w:szCs w:val="24"/>
              </w:rPr>
              <w:t>37</w:t>
            </w:r>
          </w:p>
        </w:tc>
        <w:tc>
          <w:tcPr>
            <w:tcW w:w="1890" w:type="dxa"/>
          </w:tcPr>
          <w:p w:rsidR="000D27BF" w:rsidRPr="000D27BF" w:rsidRDefault="000D27BF" w:rsidP="000D27BF">
            <w:pPr>
              <w:rPr>
                <w:rFonts w:asciiTheme="minorHAnsi" w:hAnsiTheme="minorHAnsi" w:cstheme="minorHAnsi"/>
                <w:szCs w:val="24"/>
              </w:rPr>
            </w:pPr>
            <w:r w:rsidRPr="000D27BF">
              <w:rPr>
                <w:rFonts w:asciiTheme="minorHAnsi" w:hAnsiTheme="minorHAnsi" w:cstheme="minorHAnsi"/>
                <w:szCs w:val="24"/>
              </w:rPr>
              <w:t>36</w:t>
            </w:r>
          </w:p>
        </w:tc>
        <w:tc>
          <w:tcPr>
            <w:tcW w:w="2070" w:type="dxa"/>
          </w:tcPr>
          <w:p w:rsidR="000D27BF" w:rsidRPr="000D27BF" w:rsidRDefault="000D27BF" w:rsidP="000D27BF">
            <w:pPr>
              <w:rPr>
                <w:rFonts w:asciiTheme="minorHAnsi" w:hAnsiTheme="minorHAnsi" w:cstheme="minorHAnsi"/>
                <w:szCs w:val="24"/>
              </w:rPr>
            </w:pPr>
            <w:r w:rsidRPr="000D27BF">
              <w:rPr>
                <w:rFonts w:asciiTheme="minorHAnsi" w:hAnsiTheme="minorHAnsi" w:cstheme="minorHAnsi"/>
                <w:szCs w:val="24"/>
              </w:rPr>
              <w:t>36</w:t>
            </w:r>
          </w:p>
        </w:tc>
      </w:tr>
      <w:tr w:rsidR="000D27BF" w:rsidRPr="000D27BF" w:rsidTr="000D27BF">
        <w:trPr>
          <w:jc w:val="center"/>
        </w:trPr>
        <w:tc>
          <w:tcPr>
            <w:tcW w:w="1278" w:type="dxa"/>
          </w:tcPr>
          <w:p w:rsidR="000D27BF" w:rsidRPr="000D27BF" w:rsidRDefault="000D27BF" w:rsidP="000D27BF">
            <w:pPr>
              <w:rPr>
                <w:rFonts w:asciiTheme="minorHAnsi" w:hAnsiTheme="minorHAnsi" w:cstheme="minorHAnsi"/>
                <w:szCs w:val="24"/>
              </w:rPr>
            </w:pPr>
            <w:r w:rsidRPr="000D27BF">
              <w:rPr>
                <w:rFonts w:asciiTheme="minorHAnsi" w:hAnsiTheme="minorHAnsi" w:cstheme="minorHAnsi"/>
                <w:szCs w:val="24"/>
              </w:rPr>
              <w:t>6</w:t>
            </w:r>
          </w:p>
        </w:tc>
        <w:tc>
          <w:tcPr>
            <w:tcW w:w="1890" w:type="dxa"/>
          </w:tcPr>
          <w:p w:rsidR="000D27BF" w:rsidRPr="000D27BF" w:rsidRDefault="000D27BF" w:rsidP="000D27BF">
            <w:pPr>
              <w:rPr>
                <w:rFonts w:asciiTheme="minorHAnsi" w:hAnsiTheme="minorHAnsi" w:cstheme="minorHAnsi"/>
                <w:szCs w:val="24"/>
              </w:rPr>
            </w:pPr>
            <w:r w:rsidRPr="000D27BF">
              <w:rPr>
                <w:rFonts w:asciiTheme="minorHAnsi" w:hAnsiTheme="minorHAnsi" w:cstheme="minorHAnsi"/>
                <w:szCs w:val="24"/>
              </w:rPr>
              <w:t>42</w:t>
            </w:r>
          </w:p>
        </w:tc>
        <w:tc>
          <w:tcPr>
            <w:tcW w:w="1890" w:type="dxa"/>
          </w:tcPr>
          <w:p w:rsidR="000D27BF" w:rsidRPr="000D27BF" w:rsidRDefault="000D27BF" w:rsidP="000D27BF">
            <w:pPr>
              <w:rPr>
                <w:rFonts w:asciiTheme="minorHAnsi" w:hAnsiTheme="minorHAnsi" w:cstheme="minorHAnsi"/>
                <w:szCs w:val="24"/>
              </w:rPr>
            </w:pPr>
            <w:r w:rsidRPr="000D27BF">
              <w:rPr>
                <w:rFonts w:asciiTheme="minorHAnsi" w:hAnsiTheme="minorHAnsi" w:cstheme="minorHAnsi"/>
                <w:szCs w:val="24"/>
              </w:rPr>
              <w:t>40</w:t>
            </w:r>
          </w:p>
        </w:tc>
        <w:tc>
          <w:tcPr>
            <w:tcW w:w="2070" w:type="dxa"/>
          </w:tcPr>
          <w:p w:rsidR="000D27BF" w:rsidRPr="000D27BF" w:rsidRDefault="000D27BF" w:rsidP="000D27BF">
            <w:pPr>
              <w:rPr>
                <w:rFonts w:asciiTheme="minorHAnsi" w:hAnsiTheme="minorHAnsi" w:cstheme="minorHAnsi"/>
                <w:szCs w:val="24"/>
              </w:rPr>
            </w:pPr>
            <w:r w:rsidRPr="000D27BF">
              <w:rPr>
                <w:rFonts w:asciiTheme="minorHAnsi" w:hAnsiTheme="minorHAnsi" w:cstheme="minorHAnsi"/>
                <w:szCs w:val="24"/>
              </w:rPr>
              <w:t>40</w:t>
            </w:r>
          </w:p>
        </w:tc>
      </w:tr>
      <w:tr w:rsidR="000D27BF" w:rsidRPr="000D27BF" w:rsidTr="000D27BF">
        <w:trPr>
          <w:jc w:val="center"/>
        </w:trPr>
        <w:tc>
          <w:tcPr>
            <w:tcW w:w="1278" w:type="dxa"/>
          </w:tcPr>
          <w:p w:rsidR="000D27BF" w:rsidRPr="000D27BF" w:rsidRDefault="000D27BF" w:rsidP="000D27BF">
            <w:pPr>
              <w:rPr>
                <w:rFonts w:asciiTheme="minorHAnsi" w:hAnsiTheme="minorHAnsi" w:cstheme="minorHAnsi"/>
                <w:szCs w:val="24"/>
              </w:rPr>
            </w:pPr>
            <w:r w:rsidRPr="000D27BF">
              <w:rPr>
                <w:rFonts w:asciiTheme="minorHAnsi" w:hAnsiTheme="minorHAnsi" w:cstheme="minorHAnsi"/>
                <w:szCs w:val="24"/>
              </w:rPr>
              <w:t>7</w:t>
            </w:r>
          </w:p>
        </w:tc>
        <w:tc>
          <w:tcPr>
            <w:tcW w:w="1890" w:type="dxa"/>
          </w:tcPr>
          <w:p w:rsidR="000D27BF" w:rsidRPr="000D27BF" w:rsidRDefault="000D27BF" w:rsidP="000D27BF">
            <w:pPr>
              <w:rPr>
                <w:rFonts w:asciiTheme="minorHAnsi" w:hAnsiTheme="minorHAnsi" w:cstheme="minorHAnsi"/>
                <w:szCs w:val="24"/>
              </w:rPr>
            </w:pPr>
            <w:r w:rsidRPr="000D27BF">
              <w:rPr>
                <w:rFonts w:asciiTheme="minorHAnsi" w:hAnsiTheme="minorHAnsi" w:cstheme="minorHAnsi"/>
                <w:szCs w:val="24"/>
              </w:rPr>
              <w:t>45</w:t>
            </w:r>
          </w:p>
        </w:tc>
        <w:tc>
          <w:tcPr>
            <w:tcW w:w="1890" w:type="dxa"/>
          </w:tcPr>
          <w:p w:rsidR="000D27BF" w:rsidRPr="000D27BF" w:rsidRDefault="000D27BF" w:rsidP="000D27BF">
            <w:pPr>
              <w:rPr>
                <w:rFonts w:asciiTheme="minorHAnsi" w:hAnsiTheme="minorHAnsi" w:cstheme="minorHAnsi"/>
                <w:szCs w:val="24"/>
              </w:rPr>
            </w:pPr>
            <w:r w:rsidRPr="000D27BF">
              <w:rPr>
                <w:rFonts w:asciiTheme="minorHAnsi" w:hAnsiTheme="minorHAnsi" w:cstheme="minorHAnsi"/>
                <w:szCs w:val="24"/>
              </w:rPr>
              <w:t>44</w:t>
            </w:r>
          </w:p>
        </w:tc>
        <w:tc>
          <w:tcPr>
            <w:tcW w:w="2070" w:type="dxa"/>
          </w:tcPr>
          <w:p w:rsidR="000D27BF" w:rsidRPr="000D27BF" w:rsidRDefault="000D27BF" w:rsidP="000D27BF">
            <w:pPr>
              <w:rPr>
                <w:rFonts w:asciiTheme="minorHAnsi" w:hAnsiTheme="minorHAnsi" w:cstheme="minorHAnsi"/>
                <w:szCs w:val="24"/>
              </w:rPr>
            </w:pPr>
            <w:r w:rsidRPr="000D27BF">
              <w:rPr>
                <w:rFonts w:asciiTheme="minorHAnsi" w:hAnsiTheme="minorHAnsi" w:cstheme="minorHAnsi"/>
                <w:szCs w:val="24"/>
              </w:rPr>
              <w:t>44</w:t>
            </w:r>
          </w:p>
        </w:tc>
      </w:tr>
    </w:tbl>
    <w:p w:rsidR="000D27BF" w:rsidRPr="000D27BF" w:rsidRDefault="000D27BF" w:rsidP="000D27BF">
      <w:pPr>
        <w:rPr>
          <w:rFonts w:asciiTheme="minorHAnsi" w:hAnsiTheme="minorHAnsi" w:cstheme="minorHAnsi"/>
          <w:szCs w:val="24"/>
        </w:rPr>
      </w:pPr>
    </w:p>
    <w:p w:rsidR="00A26DFF" w:rsidRDefault="00A26DFF" w:rsidP="000D27BF">
      <w:pPr>
        <w:rPr>
          <w:rFonts w:cs="Times New Roman"/>
          <w:sz w:val="28"/>
          <w:szCs w:val="28"/>
        </w:rPr>
      </w:pPr>
    </w:p>
    <w:p w:rsidR="00A12653" w:rsidRDefault="000D27BF" w:rsidP="000D27BF">
      <w:pPr>
        <w:rPr>
          <w:rFonts w:cs="Times New Roman"/>
          <w:sz w:val="28"/>
          <w:szCs w:val="28"/>
        </w:rPr>
      </w:pPr>
      <w:r w:rsidRPr="0057227C">
        <w:rPr>
          <w:rFonts w:cs="Times New Roman"/>
          <w:sz w:val="28"/>
          <w:szCs w:val="28"/>
        </w:rPr>
        <w:t>The L</w:t>
      </w:r>
      <w:r w:rsidRPr="0057227C">
        <w:rPr>
          <w:rFonts w:cs="Times New Roman"/>
          <w:sz w:val="28"/>
          <w:szCs w:val="28"/>
          <w:vertAlign w:val="subscript"/>
        </w:rPr>
        <w:t>50</w:t>
      </w:r>
      <w:r w:rsidRPr="0057227C">
        <w:rPr>
          <w:rFonts w:cs="Times New Roman"/>
          <w:sz w:val="28"/>
          <w:szCs w:val="28"/>
        </w:rPr>
        <w:t xml:space="preserve"> for maturity is reported as between 27-28 cm for f</w:t>
      </w:r>
      <w:r w:rsidR="00596A35" w:rsidRPr="0057227C">
        <w:rPr>
          <w:rFonts w:cs="Times New Roman"/>
          <w:sz w:val="28"/>
          <w:szCs w:val="28"/>
        </w:rPr>
        <w:t xml:space="preserve">emales (Age 3, </w:t>
      </w:r>
      <w:proofErr w:type="spellStart"/>
      <w:r w:rsidR="00596A35" w:rsidRPr="0057227C">
        <w:rPr>
          <w:rFonts w:cs="Times New Roman"/>
          <w:sz w:val="28"/>
          <w:szCs w:val="28"/>
        </w:rPr>
        <w:t>Fishbase</w:t>
      </w:r>
      <w:proofErr w:type="spellEnd"/>
      <w:r w:rsidR="00596A35" w:rsidRPr="0057227C">
        <w:rPr>
          <w:rFonts w:cs="Times New Roman"/>
          <w:sz w:val="28"/>
          <w:szCs w:val="28"/>
        </w:rPr>
        <w:t xml:space="preserve">, 2012).  </w:t>
      </w:r>
      <w:r w:rsidR="00596A35" w:rsidRPr="00A26DFF">
        <w:rPr>
          <w:rFonts w:cs="Times New Roman"/>
          <w:sz w:val="28"/>
          <w:szCs w:val="28"/>
        </w:rPr>
        <w:t xml:space="preserve">Preliminary data from </w:t>
      </w:r>
      <w:r w:rsidR="007119E4" w:rsidRPr="00A26DFF">
        <w:rPr>
          <w:rFonts w:cs="Times New Roman"/>
          <w:sz w:val="28"/>
          <w:szCs w:val="28"/>
        </w:rPr>
        <w:t>the Mesh Size Gillnet Study conducted in 2013 (</w:t>
      </w:r>
      <w:r w:rsidR="00AF730C">
        <w:rPr>
          <w:rFonts w:cs="Times New Roman"/>
          <w:sz w:val="28"/>
          <w:szCs w:val="28"/>
        </w:rPr>
        <w:t>Figure 4</w:t>
      </w:r>
      <w:r w:rsidR="007119E4" w:rsidRPr="00A26DFF">
        <w:rPr>
          <w:rFonts w:cs="Times New Roman"/>
          <w:sz w:val="28"/>
          <w:szCs w:val="28"/>
        </w:rPr>
        <w:t xml:space="preserve">) </w:t>
      </w:r>
      <w:r w:rsidR="00A26DFF">
        <w:rPr>
          <w:rFonts w:cs="Times New Roman"/>
          <w:sz w:val="28"/>
          <w:szCs w:val="28"/>
        </w:rPr>
        <w:t xml:space="preserve">point to slightly </w:t>
      </w:r>
      <w:r w:rsidR="00655F1D">
        <w:rPr>
          <w:rFonts w:cs="Times New Roman"/>
          <w:sz w:val="28"/>
          <w:szCs w:val="28"/>
        </w:rPr>
        <w:t xml:space="preserve">smaller </w:t>
      </w:r>
      <w:r w:rsidR="00A26DFF">
        <w:rPr>
          <w:rFonts w:cs="Times New Roman"/>
          <w:sz w:val="28"/>
          <w:szCs w:val="28"/>
        </w:rPr>
        <w:t>L</w:t>
      </w:r>
      <w:r w:rsidR="00A26DFF" w:rsidRPr="00A26DFF">
        <w:rPr>
          <w:rFonts w:cs="Times New Roman"/>
          <w:sz w:val="28"/>
          <w:szCs w:val="28"/>
          <w:vertAlign w:val="subscript"/>
        </w:rPr>
        <w:t>50</w:t>
      </w:r>
      <w:r w:rsidR="00A26DFF">
        <w:rPr>
          <w:rFonts w:cs="Times New Roman"/>
          <w:sz w:val="28"/>
          <w:szCs w:val="28"/>
        </w:rPr>
        <w:t xml:space="preserve"> </w:t>
      </w:r>
      <w:r w:rsidR="00A12653">
        <w:rPr>
          <w:rFonts w:cs="Times New Roman"/>
          <w:sz w:val="28"/>
          <w:szCs w:val="28"/>
        </w:rPr>
        <w:t>of 22.6 cm.</w:t>
      </w:r>
    </w:p>
    <w:p w:rsidR="00A12653" w:rsidRDefault="00AF730C" w:rsidP="000D27BF">
      <w:pPr>
        <w:rPr>
          <w:rFonts w:cs="Times New Roman"/>
          <w:sz w:val="28"/>
          <w:szCs w:val="28"/>
        </w:rPr>
      </w:pPr>
      <w:r>
        <w:rPr>
          <w:noProof/>
        </w:rPr>
        <w:drawing>
          <wp:anchor distT="0" distB="0" distL="114300" distR="114300" simplePos="0" relativeHeight="251855872" behindDoc="0" locked="0" layoutInCell="1" allowOverlap="1" wp14:anchorId="1A159EE1" wp14:editId="4A7CCAEB">
            <wp:simplePos x="0" y="0"/>
            <wp:positionH relativeFrom="column">
              <wp:posOffset>9525</wp:posOffset>
            </wp:positionH>
            <wp:positionV relativeFrom="paragraph">
              <wp:posOffset>171450</wp:posOffset>
            </wp:positionV>
            <wp:extent cx="5448300" cy="2686050"/>
            <wp:effectExtent l="0" t="0" r="19050" b="19050"/>
            <wp:wrapSquare wrapText="bothSides"/>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margin">
              <wp14:pctWidth>0</wp14:pctWidth>
            </wp14:sizeRelH>
            <wp14:sizeRelV relativeFrom="margin">
              <wp14:pctHeight>0</wp14:pctHeight>
            </wp14:sizeRelV>
          </wp:anchor>
        </w:drawing>
      </w:r>
    </w:p>
    <w:p w:rsidR="00A12653" w:rsidRDefault="00A12653" w:rsidP="000D27BF">
      <w:pPr>
        <w:rPr>
          <w:rFonts w:cs="Times New Roman"/>
          <w:sz w:val="28"/>
          <w:szCs w:val="28"/>
        </w:rPr>
      </w:pPr>
    </w:p>
    <w:p w:rsidR="00A12653" w:rsidRDefault="00A12653" w:rsidP="000D27BF">
      <w:pPr>
        <w:rPr>
          <w:rFonts w:cs="Times New Roman"/>
          <w:sz w:val="28"/>
          <w:szCs w:val="28"/>
        </w:rPr>
      </w:pPr>
    </w:p>
    <w:p w:rsidR="00A12653" w:rsidRDefault="00A12653" w:rsidP="000D27BF">
      <w:pPr>
        <w:rPr>
          <w:rFonts w:cs="Times New Roman"/>
          <w:sz w:val="28"/>
          <w:szCs w:val="28"/>
        </w:rPr>
      </w:pPr>
    </w:p>
    <w:p w:rsidR="00A12653" w:rsidRDefault="00A12653" w:rsidP="000D27BF">
      <w:pPr>
        <w:rPr>
          <w:rFonts w:cs="Times New Roman"/>
          <w:sz w:val="28"/>
          <w:szCs w:val="28"/>
        </w:rPr>
      </w:pPr>
    </w:p>
    <w:p w:rsidR="00A12653" w:rsidRDefault="00A12653" w:rsidP="000D27BF">
      <w:pPr>
        <w:rPr>
          <w:rFonts w:cs="Times New Roman"/>
          <w:sz w:val="28"/>
          <w:szCs w:val="28"/>
        </w:rPr>
      </w:pPr>
    </w:p>
    <w:p w:rsidR="00A12653" w:rsidRPr="0057227C" w:rsidRDefault="00A12653" w:rsidP="000D27BF">
      <w:pPr>
        <w:rPr>
          <w:rFonts w:cs="Times New Roman"/>
          <w:sz w:val="28"/>
          <w:szCs w:val="28"/>
        </w:rPr>
      </w:pPr>
    </w:p>
    <w:p w:rsidR="00596A35" w:rsidRPr="0057227C" w:rsidRDefault="00596A35" w:rsidP="000D27BF">
      <w:pPr>
        <w:rPr>
          <w:rFonts w:cs="Times New Roman"/>
          <w:sz w:val="28"/>
          <w:szCs w:val="28"/>
        </w:rPr>
      </w:pPr>
    </w:p>
    <w:p w:rsidR="00596A35" w:rsidRDefault="00596A35" w:rsidP="000E542A">
      <w:pPr>
        <w:jc w:val="center"/>
        <w:rPr>
          <w:rFonts w:asciiTheme="minorHAnsi" w:hAnsiTheme="minorHAnsi" w:cstheme="minorHAnsi"/>
          <w:szCs w:val="24"/>
        </w:rPr>
      </w:pPr>
    </w:p>
    <w:p w:rsidR="00655F1D" w:rsidRDefault="00655F1D" w:rsidP="000E542A">
      <w:pPr>
        <w:jc w:val="center"/>
        <w:rPr>
          <w:rFonts w:asciiTheme="minorHAnsi" w:hAnsiTheme="minorHAnsi" w:cstheme="minorHAnsi"/>
          <w:szCs w:val="24"/>
        </w:rPr>
      </w:pPr>
    </w:p>
    <w:p w:rsidR="00655F1D" w:rsidRDefault="00655F1D" w:rsidP="000E542A">
      <w:pPr>
        <w:jc w:val="center"/>
        <w:rPr>
          <w:rFonts w:asciiTheme="minorHAnsi" w:hAnsiTheme="minorHAnsi" w:cstheme="minorHAnsi"/>
          <w:szCs w:val="24"/>
        </w:rPr>
      </w:pPr>
    </w:p>
    <w:p w:rsidR="00655F1D" w:rsidRDefault="00655F1D" w:rsidP="000E542A">
      <w:pPr>
        <w:jc w:val="center"/>
        <w:rPr>
          <w:rFonts w:asciiTheme="minorHAnsi" w:hAnsiTheme="minorHAnsi" w:cstheme="minorHAnsi"/>
          <w:szCs w:val="24"/>
        </w:rPr>
      </w:pPr>
    </w:p>
    <w:p w:rsidR="00655F1D" w:rsidRDefault="00655F1D" w:rsidP="000E542A">
      <w:pPr>
        <w:jc w:val="center"/>
        <w:rPr>
          <w:rFonts w:asciiTheme="minorHAnsi" w:hAnsiTheme="minorHAnsi" w:cstheme="minorHAnsi"/>
          <w:szCs w:val="24"/>
        </w:rPr>
      </w:pPr>
    </w:p>
    <w:p w:rsidR="00655F1D" w:rsidRDefault="00655F1D" w:rsidP="000E542A">
      <w:pPr>
        <w:jc w:val="center"/>
        <w:rPr>
          <w:rFonts w:asciiTheme="minorHAnsi" w:hAnsiTheme="minorHAnsi" w:cstheme="minorHAnsi"/>
          <w:szCs w:val="24"/>
        </w:rPr>
      </w:pPr>
    </w:p>
    <w:p w:rsidR="00655F1D" w:rsidRDefault="00655F1D" w:rsidP="000E542A">
      <w:pPr>
        <w:jc w:val="center"/>
        <w:rPr>
          <w:rFonts w:asciiTheme="minorHAnsi" w:hAnsiTheme="minorHAnsi" w:cstheme="minorHAnsi"/>
          <w:szCs w:val="24"/>
        </w:rPr>
      </w:pPr>
    </w:p>
    <w:p w:rsidR="00655F1D" w:rsidRDefault="00655F1D" w:rsidP="000E542A">
      <w:pPr>
        <w:jc w:val="center"/>
        <w:rPr>
          <w:rFonts w:asciiTheme="minorHAnsi" w:hAnsiTheme="minorHAnsi" w:cstheme="minorHAnsi"/>
          <w:szCs w:val="24"/>
        </w:rPr>
      </w:pPr>
    </w:p>
    <w:p w:rsidR="00655F1D" w:rsidRPr="00463781" w:rsidRDefault="00A12653" w:rsidP="00655F1D">
      <w:pPr>
        <w:rPr>
          <w:rFonts w:cs="Times New Roman"/>
          <w:szCs w:val="24"/>
        </w:rPr>
      </w:pPr>
      <w:proofErr w:type="gramStart"/>
      <w:r w:rsidRPr="00463781">
        <w:rPr>
          <w:rFonts w:cs="Times New Roman"/>
          <w:szCs w:val="24"/>
        </w:rPr>
        <w:t>Figure 4.</w:t>
      </w:r>
      <w:proofErr w:type="gramEnd"/>
      <w:r w:rsidRPr="00463781">
        <w:rPr>
          <w:rFonts w:cs="Times New Roman"/>
          <w:szCs w:val="24"/>
        </w:rPr>
        <w:t xml:space="preserve">  Proportion mature of both Arius species combined (for both male and female) L</w:t>
      </w:r>
      <w:r w:rsidRPr="00463781">
        <w:rPr>
          <w:rFonts w:cs="Times New Roman"/>
          <w:szCs w:val="24"/>
          <w:vertAlign w:val="subscript"/>
        </w:rPr>
        <w:t>50</w:t>
      </w:r>
      <w:r w:rsidRPr="00463781">
        <w:rPr>
          <w:rFonts w:cs="Times New Roman"/>
          <w:szCs w:val="24"/>
        </w:rPr>
        <w:t>=22.6 cm</w:t>
      </w:r>
    </w:p>
    <w:p w:rsidR="004F3045" w:rsidRDefault="004F3045" w:rsidP="00655F1D">
      <w:pPr>
        <w:rPr>
          <w:rFonts w:asciiTheme="minorHAnsi" w:hAnsiTheme="minorHAnsi" w:cstheme="minorHAnsi"/>
          <w:szCs w:val="24"/>
        </w:rPr>
      </w:pPr>
    </w:p>
    <w:p w:rsidR="004F3045" w:rsidRDefault="004F3045" w:rsidP="00655F1D">
      <w:pPr>
        <w:rPr>
          <w:rFonts w:asciiTheme="minorHAnsi" w:hAnsiTheme="minorHAnsi" w:cstheme="minorHAnsi"/>
          <w:szCs w:val="24"/>
        </w:rPr>
      </w:pPr>
    </w:p>
    <w:p w:rsidR="00655F1D" w:rsidRDefault="00655F1D" w:rsidP="00655F1D">
      <w:pPr>
        <w:rPr>
          <w:rFonts w:asciiTheme="minorHAnsi" w:hAnsiTheme="minorHAnsi" w:cstheme="minorHAnsi"/>
          <w:szCs w:val="24"/>
        </w:rPr>
      </w:pPr>
    </w:p>
    <w:p w:rsidR="00655F1D" w:rsidRDefault="00655F1D" w:rsidP="00655F1D">
      <w:pPr>
        <w:rPr>
          <w:rFonts w:asciiTheme="minorHAnsi" w:hAnsiTheme="minorHAnsi" w:cstheme="minorHAnsi"/>
          <w:szCs w:val="24"/>
        </w:rPr>
      </w:pPr>
    </w:p>
    <w:p w:rsidR="00655F1D" w:rsidRDefault="00655F1D" w:rsidP="00655F1D">
      <w:pPr>
        <w:rPr>
          <w:rFonts w:asciiTheme="minorHAnsi" w:hAnsiTheme="minorHAnsi" w:cstheme="minorHAnsi"/>
          <w:szCs w:val="24"/>
        </w:rPr>
      </w:pPr>
    </w:p>
    <w:p w:rsidR="00655F1D" w:rsidRDefault="00655F1D" w:rsidP="00655F1D">
      <w:pPr>
        <w:rPr>
          <w:rFonts w:asciiTheme="minorHAnsi" w:hAnsiTheme="minorHAnsi" w:cstheme="minorHAnsi"/>
          <w:szCs w:val="24"/>
        </w:rPr>
      </w:pPr>
    </w:p>
    <w:p w:rsidR="00655F1D" w:rsidRDefault="00655F1D" w:rsidP="00655F1D">
      <w:pPr>
        <w:rPr>
          <w:rFonts w:asciiTheme="minorHAnsi" w:hAnsiTheme="minorHAnsi" w:cstheme="minorHAnsi"/>
          <w:szCs w:val="24"/>
        </w:rPr>
      </w:pPr>
    </w:p>
    <w:p w:rsidR="00655F1D" w:rsidRDefault="00655F1D" w:rsidP="00655F1D">
      <w:pPr>
        <w:rPr>
          <w:rFonts w:asciiTheme="minorHAnsi" w:hAnsiTheme="minorHAnsi" w:cstheme="minorHAnsi"/>
          <w:szCs w:val="24"/>
        </w:rPr>
      </w:pPr>
    </w:p>
    <w:p w:rsidR="00655F1D" w:rsidRDefault="00655F1D" w:rsidP="00655F1D">
      <w:pPr>
        <w:rPr>
          <w:rFonts w:asciiTheme="minorHAnsi" w:hAnsiTheme="minorHAnsi" w:cstheme="minorHAnsi"/>
          <w:szCs w:val="24"/>
        </w:rPr>
      </w:pPr>
    </w:p>
    <w:p w:rsidR="00655F1D" w:rsidRDefault="00655F1D" w:rsidP="00655F1D">
      <w:pPr>
        <w:rPr>
          <w:rFonts w:asciiTheme="minorHAnsi" w:hAnsiTheme="minorHAnsi" w:cstheme="minorHAnsi"/>
          <w:szCs w:val="24"/>
        </w:rPr>
      </w:pPr>
    </w:p>
    <w:p w:rsidR="00655F1D" w:rsidRDefault="00655F1D" w:rsidP="00655F1D">
      <w:pPr>
        <w:rPr>
          <w:rFonts w:asciiTheme="minorHAnsi" w:hAnsiTheme="minorHAnsi" w:cstheme="minorHAnsi"/>
          <w:szCs w:val="24"/>
        </w:rPr>
      </w:pPr>
    </w:p>
    <w:p w:rsidR="00655F1D" w:rsidRDefault="00655F1D" w:rsidP="00655F1D">
      <w:pPr>
        <w:rPr>
          <w:rFonts w:asciiTheme="minorHAnsi" w:hAnsiTheme="minorHAnsi" w:cstheme="minorHAnsi"/>
          <w:szCs w:val="24"/>
        </w:rPr>
      </w:pPr>
    </w:p>
    <w:p w:rsidR="00655F1D" w:rsidRDefault="00655F1D" w:rsidP="00655F1D">
      <w:pPr>
        <w:rPr>
          <w:rFonts w:asciiTheme="minorHAnsi" w:hAnsiTheme="minorHAnsi" w:cstheme="minorHAnsi"/>
          <w:szCs w:val="24"/>
        </w:rPr>
      </w:pPr>
    </w:p>
    <w:p w:rsidR="00655F1D" w:rsidRDefault="004F3045" w:rsidP="00655F1D">
      <w:pPr>
        <w:rPr>
          <w:rFonts w:asciiTheme="minorHAnsi" w:hAnsiTheme="minorHAnsi" w:cstheme="minorHAnsi"/>
          <w:szCs w:val="24"/>
        </w:rPr>
      </w:pPr>
      <w:r w:rsidRPr="00655F1D">
        <w:rPr>
          <w:rFonts w:asciiTheme="minorHAnsi" w:hAnsiTheme="minorHAnsi" w:cstheme="minorHAnsi"/>
          <w:noProof/>
          <w:szCs w:val="24"/>
        </w:rPr>
        <mc:AlternateContent>
          <mc:Choice Requires="wps">
            <w:drawing>
              <wp:anchor distT="0" distB="0" distL="114300" distR="114300" simplePos="0" relativeHeight="251842560" behindDoc="0" locked="0" layoutInCell="1" allowOverlap="1" wp14:anchorId="22AFDA0F" wp14:editId="4F4D4119">
                <wp:simplePos x="0" y="0"/>
                <wp:positionH relativeFrom="column">
                  <wp:posOffset>371475</wp:posOffset>
                </wp:positionH>
                <wp:positionV relativeFrom="paragraph">
                  <wp:posOffset>147955</wp:posOffset>
                </wp:positionV>
                <wp:extent cx="2374265" cy="1403985"/>
                <wp:effectExtent l="0" t="0" r="381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530066" w:rsidRDefault="00463781">
                            <w:proofErr w:type="gramStart"/>
                            <w:r>
                              <w:t xml:space="preserve">Figure </w:t>
                            </w:r>
                            <w:r w:rsidR="00530066">
                              <w:t>5.</w:t>
                            </w:r>
                            <w:proofErr w:type="gramEnd"/>
                            <w:r w:rsidR="00530066">
                              <w:t xml:space="preserve"> Eggs are large and a large amount of parental investment is evident as the eggs are mouth brooded by male up to 2 months.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7" type="#_x0000_t202" style="position:absolute;margin-left:29.25pt;margin-top:11.65pt;width:186.95pt;height:110.55pt;z-index:25184256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" stroked="f">
                <v:textbox style="mso-fit-shape-to-text:t">
                  <w:txbxContent>
                    <w:p w:rsidR="00530066" w:rsidRDefault="00463781">
                      <w:proofErr w:type="gramStart"/>
                      <w:r>
                        <w:t xml:space="preserve">Figure </w:t>
                      </w:r>
                      <w:r w:rsidR="00530066">
                        <w:t>5.</w:t>
                      </w:r>
                      <w:proofErr w:type="gramEnd"/>
                      <w:r w:rsidR="00530066">
                        <w:t xml:space="preserve"> Eggs are large and a large amount of parental investment is evident as the eggs are mouth brooded by male up to 2 months.</w:t>
                      </w:r>
                    </w:p>
                  </w:txbxContent>
                </v:textbox>
              </v:shape>
            </w:pict>
          </mc:Fallback>
        </mc:AlternateContent>
      </w:r>
      <w:r>
        <w:rPr>
          <w:noProof/>
        </w:rPr>
        <w:drawing>
          <wp:anchor distT="0" distB="0" distL="114300" distR="114300" simplePos="0" relativeHeight="251840512" behindDoc="0" locked="0" layoutInCell="1" allowOverlap="1" wp14:anchorId="35A823E1" wp14:editId="0E754356">
            <wp:simplePos x="0" y="0"/>
            <wp:positionH relativeFrom="column">
              <wp:posOffset>201930</wp:posOffset>
            </wp:positionH>
            <wp:positionV relativeFrom="paragraph">
              <wp:posOffset>18415</wp:posOffset>
            </wp:positionV>
            <wp:extent cx="3216910" cy="3275965"/>
            <wp:effectExtent l="0" t="0" r="2540" b="63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16910" cy="3275965"/>
                    </a:xfrm>
                    <a:prstGeom prst="rect">
                      <a:avLst/>
                    </a:prstGeom>
                    <a:noFill/>
                  </pic:spPr>
                </pic:pic>
              </a:graphicData>
            </a:graphic>
            <wp14:sizeRelH relativeFrom="margin">
              <wp14:pctWidth>0</wp14:pctWidth>
            </wp14:sizeRelH>
            <wp14:sizeRelV relativeFrom="margin">
              <wp14:pctHeight>0</wp14:pctHeight>
            </wp14:sizeRelV>
          </wp:anchor>
        </w:drawing>
      </w:r>
    </w:p>
    <w:p w:rsidR="00655F1D" w:rsidRDefault="00655F1D" w:rsidP="00655F1D">
      <w:pPr>
        <w:rPr>
          <w:rFonts w:asciiTheme="minorHAnsi" w:hAnsiTheme="minorHAnsi" w:cstheme="minorHAnsi"/>
          <w:szCs w:val="24"/>
        </w:rPr>
      </w:pPr>
    </w:p>
    <w:p w:rsidR="00655F1D" w:rsidRDefault="00655F1D" w:rsidP="00655F1D">
      <w:pPr>
        <w:rPr>
          <w:rFonts w:asciiTheme="minorHAnsi" w:hAnsiTheme="minorHAnsi" w:cstheme="minorHAnsi"/>
          <w:szCs w:val="24"/>
        </w:rPr>
      </w:pPr>
    </w:p>
    <w:p w:rsidR="00655F1D" w:rsidRDefault="00655F1D" w:rsidP="00655F1D">
      <w:pPr>
        <w:rPr>
          <w:rFonts w:asciiTheme="minorHAnsi" w:hAnsiTheme="minorHAnsi" w:cstheme="minorHAnsi"/>
          <w:szCs w:val="24"/>
        </w:rPr>
      </w:pPr>
    </w:p>
    <w:p w:rsidR="00655F1D" w:rsidRDefault="00655F1D" w:rsidP="00655F1D">
      <w:pPr>
        <w:rPr>
          <w:rFonts w:asciiTheme="minorHAnsi" w:hAnsiTheme="minorHAnsi" w:cstheme="minorHAnsi"/>
          <w:szCs w:val="24"/>
        </w:rPr>
      </w:pPr>
    </w:p>
    <w:p w:rsidR="00655F1D" w:rsidRDefault="00655F1D" w:rsidP="00655F1D">
      <w:pPr>
        <w:rPr>
          <w:rFonts w:asciiTheme="minorHAnsi" w:hAnsiTheme="minorHAnsi" w:cstheme="minorHAnsi"/>
          <w:szCs w:val="24"/>
        </w:rPr>
      </w:pPr>
    </w:p>
    <w:p w:rsidR="00655F1D" w:rsidRDefault="00655F1D" w:rsidP="00655F1D">
      <w:pPr>
        <w:rPr>
          <w:rFonts w:asciiTheme="minorHAnsi" w:hAnsiTheme="minorHAnsi" w:cstheme="minorHAnsi"/>
          <w:szCs w:val="24"/>
        </w:rPr>
      </w:pPr>
    </w:p>
    <w:p w:rsidR="00655F1D" w:rsidRDefault="00655F1D" w:rsidP="00655F1D">
      <w:pPr>
        <w:rPr>
          <w:rFonts w:asciiTheme="minorHAnsi" w:hAnsiTheme="minorHAnsi" w:cstheme="minorHAnsi"/>
          <w:szCs w:val="24"/>
        </w:rPr>
      </w:pPr>
    </w:p>
    <w:p w:rsidR="004B07D3" w:rsidRDefault="004B07D3" w:rsidP="008C58E0">
      <w:pPr>
        <w:jc w:val="center"/>
        <w:rPr>
          <w:rFonts w:asciiTheme="minorHAnsi" w:hAnsiTheme="minorHAnsi" w:cstheme="minorHAnsi"/>
          <w:szCs w:val="24"/>
        </w:rPr>
      </w:pPr>
    </w:p>
    <w:p w:rsidR="004B07D3" w:rsidRDefault="004B07D3" w:rsidP="004B07D3"/>
    <w:p w:rsidR="004A5033" w:rsidRDefault="004A5033" w:rsidP="004B07D3"/>
    <w:p w:rsidR="004A5033" w:rsidRDefault="004A5033" w:rsidP="004B07D3"/>
    <w:p w:rsidR="004F3045" w:rsidRDefault="004F3045" w:rsidP="000D27BF">
      <w:pPr>
        <w:rPr>
          <w:rFonts w:cs="Times New Roman"/>
          <w:sz w:val="28"/>
          <w:szCs w:val="28"/>
        </w:rPr>
      </w:pPr>
    </w:p>
    <w:p w:rsidR="004F3045" w:rsidRDefault="004F3045" w:rsidP="000D27BF">
      <w:pPr>
        <w:rPr>
          <w:rFonts w:cs="Times New Roman"/>
          <w:sz w:val="28"/>
          <w:szCs w:val="28"/>
        </w:rPr>
      </w:pPr>
    </w:p>
    <w:p w:rsidR="004F3045" w:rsidRDefault="004F3045" w:rsidP="000D27BF">
      <w:pPr>
        <w:rPr>
          <w:rFonts w:cs="Times New Roman"/>
          <w:sz w:val="28"/>
          <w:szCs w:val="28"/>
        </w:rPr>
      </w:pPr>
    </w:p>
    <w:p w:rsidR="004F3045" w:rsidRDefault="004F3045" w:rsidP="000D27BF">
      <w:pPr>
        <w:rPr>
          <w:rFonts w:cs="Times New Roman"/>
          <w:sz w:val="28"/>
          <w:szCs w:val="28"/>
        </w:rPr>
      </w:pPr>
    </w:p>
    <w:p w:rsidR="004F3045" w:rsidRDefault="004F3045" w:rsidP="000D27BF">
      <w:pPr>
        <w:rPr>
          <w:rFonts w:cs="Times New Roman"/>
          <w:sz w:val="28"/>
          <w:szCs w:val="28"/>
        </w:rPr>
      </w:pPr>
    </w:p>
    <w:p w:rsidR="004F3045" w:rsidRDefault="004F3045" w:rsidP="000D27BF">
      <w:pPr>
        <w:rPr>
          <w:rFonts w:cs="Times New Roman"/>
          <w:sz w:val="28"/>
          <w:szCs w:val="28"/>
        </w:rPr>
      </w:pPr>
    </w:p>
    <w:p w:rsidR="004F3045" w:rsidRDefault="004F3045" w:rsidP="000D27BF">
      <w:pPr>
        <w:rPr>
          <w:rFonts w:cs="Times New Roman"/>
          <w:sz w:val="28"/>
          <w:szCs w:val="28"/>
        </w:rPr>
      </w:pPr>
    </w:p>
    <w:p w:rsidR="000D27BF" w:rsidRPr="0057227C" w:rsidRDefault="000D27BF" w:rsidP="000D27BF">
      <w:pPr>
        <w:rPr>
          <w:rFonts w:cs="Times New Roman"/>
          <w:sz w:val="28"/>
          <w:szCs w:val="28"/>
        </w:rPr>
      </w:pPr>
      <w:r w:rsidRPr="0057227C">
        <w:rPr>
          <w:rFonts w:cs="Times New Roman"/>
          <w:sz w:val="28"/>
          <w:szCs w:val="28"/>
        </w:rPr>
        <w:t>Fishermen have observed spawning from May (</w:t>
      </w:r>
      <w:proofErr w:type="spellStart"/>
      <w:r w:rsidRPr="0057227C">
        <w:rPr>
          <w:rFonts w:cs="Times New Roman"/>
          <w:sz w:val="28"/>
          <w:szCs w:val="28"/>
        </w:rPr>
        <w:t>Kartong</w:t>
      </w:r>
      <w:proofErr w:type="spellEnd"/>
      <w:r w:rsidRPr="0057227C">
        <w:rPr>
          <w:rFonts w:cs="Times New Roman"/>
          <w:sz w:val="28"/>
          <w:szCs w:val="28"/>
        </w:rPr>
        <w:t xml:space="preserve"> and </w:t>
      </w:r>
      <w:proofErr w:type="spellStart"/>
      <w:r w:rsidRPr="0057227C">
        <w:rPr>
          <w:rFonts w:cs="Times New Roman"/>
          <w:sz w:val="28"/>
          <w:szCs w:val="28"/>
        </w:rPr>
        <w:t>Gunjur</w:t>
      </w:r>
      <w:proofErr w:type="spellEnd"/>
      <w:r w:rsidRPr="0057227C">
        <w:rPr>
          <w:rFonts w:cs="Times New Roman"/>
          <w:sz w:val="28"/>
          <w:szCs w:val="28"/>
        </w:rPr>
        <w:t xml:space="preserve">) through September (Banjul). They believe the fish spawn inshore near the mouth of the river and </w:t>
      </w:r>
      <w:proofErr w:type="spellStart"/>
      <w:r w:rsidRPr="0057227C">
        <w:rPr>
          <w:rFonts w:cs="Times New Roman"/>
          <w:sz w:val="28"/>
          <w:szCs w:val="28"/>
        </w:rPr>
        <w:t>bolongs</w:t>
      </w:r>
      <w:proofErr w:type="spellEnd"/>
      <w:r w:rsidRPr="0057227C">
        <w:rPr>
          <w:rFonts w:cs="Times New Roman"/>
          <w:sz w:val="28"/>
          <w:szCs w:val="28"/>
        </w:rPr>
        <w:t>. They produce a</w:t>
      </w:r>
      <w:r w:rsidR="00655F1D">
        <w:rPr>
          <w:rFonts w:cs="Times New Roman"/>
          <w:sz w:val="28"/>
          <w:szCs w:val="28"/>
        </w:rPr>
        <w:t xml:space="preserve"> small number of eggs (Figure </w:t>
      </w:r>
      <w:r w:rsidR="00A12653">
        <w:rPr>
          <w:rFonts w:cs="Times New Roman"/>
          <w:sz w:val="28"/>
          <w:szCs w:val="28"/>
        </w:rPr>
        <w:t>5</w:t>
      </w:r>
      <w:r w:rsidRPr="0057227C">
        <w:rPr>
          <w:rFonts w:cs="Times New Roman"/>
          <w:sz w:val="28"/>
          <w:szCs w:val="28"/>
        </w:rPr>
        <w:t>) which the males incubate in their mouths for up to 2 months (</w:t>
      </w:r>
      <w:proofErr w:type="spellStart"/>
      <w:r w:rsidRPr="0057227C">
        <w:rPr>
          <w:rFonts w:cs="Times New Roman"/>
          <w:sz w:val="28"/>
          <w:szCs w:val="28"/>
        </w:rPr>
        <w:t>Fishbase</w:t>
      </w:r>
      <w:proofErr w:type="spellEnd"/>
      <w:r w:rsidRPr="0057227C">
        <w:rPr>
          <w:rFonts w:cs="Times New Roman"/>
          <w:sz w:val="28"/>
          <w:szCs w:val="28"/>
        </w:rPr>
        <w:t xml:space="preserve">, 2012). </w:t>
      </w:r>
    </w:p>
    <w:p w:rsidR="00183FFB" w:rsidRPr="0057227C" w:rsidRDefault="00183FFB" w:rsidP="000D27BF">
      <w:pPr>
        <w:rPr>
          <w:rFonts w:cs="Times New Roman"/>
          <w:sz w:val="28"/>
          <w:szCs w:val="28"/>
        </w:rPr>
      </w:pPr>
    </w:p>
    <w:p w:rsidR="000D27BF" w:rsidRPr="0057227C" w:rsidRDefault="000D27BF" w:rsidP="000D27BF">
      <w:pPr>
        <w:rPr>
          <w:rFonts w:cs="Times New Roman"/>
          <w:sz w:val="28"/>
          <w:szCs w:val="28"/>
        </w:rPr>
      </w:pPr>
      <w:r w:rsidRPr="0057227C">
        <w:rPr>
          <w:rFonts w:cs="Times New Roman"/>
          <w:sz w:val="28"/>
          <w:szCs w:val="28"/>
        </w:rPr>
        <w:t>Fishermen state that migration occurs from the north and the south (</w:t>
      </w:r>
      <w:proofErr w:type="spellStart"/>
      <w:r w:rsidRPr="0057227C">
        <w:rPr>
          <w:rFonts w:cs="Times New Roman"/>
          <w:sz w:val="28"/>
          <w:szCs w:val="28"/>
        </w:rPr>
        <w:t>Bakau</w:t>
      </w:r>
      <w:proofErr w:type="spellEnd"/>
      <w:r w:rsidRPr="0057227C">
        <w:rPr>
          <w:rFonts w:cs="Times New Roman"/>
          <w:sz w:val="28"/>
          <w:szCs w:val="28"/>
        </w:rPr>
        <w:t xml:space="preserve">, Old </w:t>
      </w:r>
      <w:proofErr w:type="spellStart"/>
      <w:r w:rsidRPr="0057227C">
        <w:rPr>
          <w:rFonts w:cs="Times New Roman"/>
          <w:sz w:val="28"/>
          <w:szCs w:val="28"/>
        </w:rPr>
        <w:t>Jeswang</w:t>
      </w:r>
      <w:proofErr w:type="spellEnd"/>
      <w:r w:rsidRPr="0057227C">
        <w:rPr>
          <w:rFonts w:cs="Times New Roman"/>
          <w:sz w:val="28"/>
          <w:szCs w:val="28"/>
        </w:rPr>
        <w:t xml:space="preserve">, </w:t>
      </w:r>
      <w:proofErr w:type="spellStart"/>
      <w:r w:rsidRPr="0057227C">
        <w:rPr>
          <w:rFonts w:cs="Times New Roman"/>
          <w:sz w:val="28"/>
          <w:szCs w:val="28"/>
        </w:rPr>
        <w:t>Sanyang</w:t>
      </w:r>
      <w:proofErr w:type="spellEnd"/>
      <w:r w:rsidRPr="0057227C">
        <w:rPr>
          <w:rFonts w:cs="Times New Roman"/>
          <w:sz w:val="28"/>
          <w:szCs w:val="28"/>
        </w:rPr>
        <w:t xml:space="preserve"> and </w:t>
      </w:r>
      <w:proofErr w:type="spellStart"/>
      <w:r w:rsidRPr="0057227C">
        <w:rPr>
          <w:rFonts w:cs="Times New Roman"/>
          <w:sz w:val="28"/>
          <w:szCs w:val="28"/>
        </w:rPr>
        <w:t>Kartong</w:t>
      </w:r>
      <w:proofErr w:type="spellEnd"/>
      <w:r w:rsidRPr="0057227C">
        <w:rPr>
          <w:rFonts w:cs="Times New Roman"/>
          <w:sz w:val="28"/>
          <w:szCs w:val="28"/>
        </w:rPr>
        <w:t xml:space="preserve"> say from north; </w:t>
      </w:r>
      <w:proofErr w:type="spellStart"/>
      <w:r w:rsidRPr="0057227C">
        <w:rPr>
          <w:rFonts w:cs="Times New Roman"/>
          <w:sz w:val="28"/>
          <w:szCs w:val="28"/>
        </w:rPr>
        <w:t>Gunjur</w:t>
      </w:r>
      <w:proofErr w:type="spellEnd"/>
      <w:r w:rsidRPr="0057227C">
        <w:rPr>
          <w:rFonts w:cs="Times New Roman"/>
          <w:sz w:val="28"/>
          <w:szCs w:val="28"/>
        </w:rPr>
        <w:t xml:space="preserve"> says north and south; </w:t>
      </w:r>
      <w:proofErr w:type="spellStart"/>
      <w:r w:rsidRPr="0057227C">
        <w:rPr>
          <w:rFonts w:cs="Times New Roman"/>
          <w:sz w:val="28"/>
          <w:szCs w:val="28"/>
        </w:rPr>
        <w:t>Tanji</w:t>
      </w:r>
      <w:proofErr w:type="spellEnd"/>
      <w:r w:rsidRPr="0057227C">
        <w:rPr>
          <w:rFonts w:cs="Times New Roman"/>
          <w:sz w:val="28"/>
          <w:szCs w:val="28"/>
        </w:rPr>
        <w:t xml:space="preserve">, </w:t>
      </w:r>
      <w:proofErr w:type="spellStart"/>
      <w:r w:rsidRPr="0057227C">
        <w:rPr>
          <w:rFonts w:cs="Times New Roman"/>
          <w:sz w:val="28"/>
          <w:szCs w:val="28"/>
        </w:rPr>
        <w:t>Brufut</w:t>
      </w:r>
      <w:proofErr w:type="spellEnd"/>
      <w:r w:rsidRPr="0057227C">
        <w:rPr>
          <w:rFonts w:cs="Times New Roman"/>
          <w:sz w:val="28"/>
          <w:szCs w:val="28"/>
        </w:rPr>
        <w:t xml:space="preserve"> says from south). These differences may account for the differences in relative catch rates reported above and may reflect different stocks or species. Fishermen travel great distance to fish for catfish (up to 74 km).  There are several gear types known to catch catfish in the Gambia:  hook and line, bottom gillnet, purse seine and </w:t>
      </w:r>
      <w:proofErr w:type="spellStart"/>
      <w:r w:rsidRPr="0057227C">
        <w:rPr>
          <w:rFonts w:cs="Times New Roman"/>
          <w:sz w:val="28"/>
          <w:szCs w:val="28"/>
        </w:rPr>
        <w:t>longlines</w:t>
      </w:r>
      <w:proofErr w:type="spellEnd"/>
      <w:r w:rsidRPr="0057227C">
        <w:rPr>
          <w:rFonts w:cs="Times New Roman"/>
          <w:sz w:val="28"/>
          <w:szCs w:val="28"/>
        </w:rPr>
        <w:t xml:space="preserve">. Fishermen state that </w:t>
      </w:r>
      <w:proofErr w:type="gramStart"/>
      <w:r w:rsidRPr="0057227C">
        <w:rPr>
          <w:rFonts w:cs="Times New Roman"/>
          <w:sz w:val="28"/>
          <w:szCs w:val="28"/>
        </w:rPr>
        <w:t>the gillnet</w:t>
      </w:r>
      <w:proofErr w:type="gramEnd"/>
      <w:r w:rsidRPr="0057227C">
        <w:rPr>
          <w:rFonts w:cs="Times New Roman"/>
          <w:sz w:val="28"/>
          <w:szCs w:val="28"/>
        </w:rPr>
        <w:t xml:space="preserve"> is more effective when catfish are schooling where </w:t>
      </w:r>
      <w:proofErr w:type="spellStart"/>
      <w:r w:rsidRPr="0057227C">
        <w:rPr>
          <w:rFonts w:cs="Times New Roman"/>
          <w:sz w:val="28"/>
          <w:szCs w:val="28"/>
        </w:rPr>
        <w:t>longlines</w:t>
      </w:r>
      <w:proofErr w:type="spellEnd"/>
      <w:r w:rsidRPr="0057227C">
        <w:rPr>
          <w:rFonts w:cs="Times New Roman"/>
          <w:sz w:val="28"/>
          <w:szCs w:val="28"/>
        </w:rPr>
        <w:t xml:space="preserve"> are better when they are spread out. It is unknown how much the gillnet landings contributes to the total landing volume of catfish in recent years as there was a shift towards </w:t>
      </w:r>
      <w:proofErr w:type="spellStart"/>
      <w:r w:rsidRPr="0057227C">
        <w:rPr>
          <w:rFonts w:cs="Times New Roman"/>
          <w:sz w:val="28"/>
          <w:szCs w:val="28"/>
        </w:rPr>
        <w:t>longline</w:t>
      </w:r>
      <w:proofErr w:type="spellEnd"/>
      <w:r w:rsidRPr="0057227C">
        <w:rPr>
          <w:rFonts w:cs="Times New Roman"/>
          <w:sz w:val="28"/>
          <w:szCs w:val="28"/>
        </w:rPr>
        <w:t xml:space="preserve"> that occurred in 2008 (Figures </w:t>
      </w:r>
      <w:r w:rsidR="00A12653">
        <w:rPr>
          <w:rFonts w:cs="Times New Roman"/>
          <w:sz w:val="28"/>
          <w:szCs w:val="28"/>
        </w:rPr>
        <w:t>6</w:t>
      </w:r>
      <w:r w:rsidR="00655F1D">
        <w:rPr>
          <w:rFonts w:cs="Times New Roman"/>
          <w:sz w:val="28"/>
          <w:szCs w:val="28"/>
        </w:rPr>
        <w:t xml:space="preserve"> and </w:t>
      </w:r>
      <w:r w:rsidR="00A12653">
        <w:rPr>
          <w:rFonts w:cs="Times New Roman"/>
          <w:sz w:val="28"/>
          <w:szCs w:val="28"/>
        </w:rPr>
        <w:t>7</w:t>
      </w:r>
      <w:r w:rsidRPr="0057227C">
        <w:rPr>
          <w:rFonts w:cs="Times New Roman"/>
          <w:sz w:val="28"/>
          <w:szCs w:val="28"/>
        </w:rPr>
        <w:t>).</w:t>
      </w:r>
    </w:p>
    <w:p w:rsidR="000D27BF" w:rsidRPr="000D27BF" w:rsidRDefault="008C58E0" w:rsidP="000D27BF">
      <w:pPr>
        <w:rPr>
          <w:rFonts w:asciiTheme="minorHAnsi" w:hAnsiTheme="minorHAnsi" w:cstheme="minorHAnsi"/>
          <w:szCs w:val="24"/>
        </w:rPr>
      </w:pPr>
      <w:r w:rsidRPr="000D27BF">
        <w:rPr>
          <w:rFonts w:asciiTheme="minorHAnsi" w:hAnsiTheme="minorHAnsi" w:cstheme="minorHAnsi"/>
          <w:noProof/>
          <w:szCs w:val="24"/>
        </w:rPr>
        <w:lastRenderedPageBreak/>
        <w:drawing>
          <wp:anchor distT="0" distB="0" distL="114300" distR="114300" simplePos="0" relativeHeight="251830272" behindDoc="0" locked="0" layoutInCell="1" allowOverlap="1" wp14:anchorId="6AF2C439" wp14:editId="7E5EBA7C">
            <wp:simplePos x="0" y="0"/>
            <wp:positionH relativeFrom="column">
              <wp:posOffset>361315</wp:posOffset>
            </wp:positionH>
            <wp:positionV relativeFrom="paragraph">
              <wp:posOffset>250190</wp:posOffset>
            </wp:positionV>
            <wp:extent cx="4962525" cy="2749550"/>
            <wp:effectExtent l="0" t="0" r="9525" b="0"/>
            <wp:wrapTopAndBottom/>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962525" cy="2749550"/>
                    </a:xfrm>
                    <a:prstGeom prst="rect">
                      <a:avLst/>
                    </a:prstGeom>
                    <a:noFill/>
                  </pic:spPr>
                </pic:pic>
              </a:graphicData>
            </a:graphic>
            <wp14:sizeRelH relativeFrom="page">
              <wp14:pctWidth>0</wp14:pctWidth>
            </wp14:sizeRelH>
            <wp14:sizeRelV relativeFrom="page">
              <wp14:pctHeight>0</wp14:pctHeight>
            </wp14:sizeRelV>
          </wp:anchor>
        </w:drawing>
      </w:r>
    </w:p>
    <w:p w:rsidR="000D27BF" w:rsidRPr="000D27BF" w:rsidRDefault="008C58E0" w:rsidP="000D27BF">
      <w:pPr>
        <w:rPr>
          <w:rFonts w:asciiTheme="minorHAnsi" w:hAnsiTheme="minorHAnsi" w:cstheme="minorHAnsi"/>
          <w:szCs w:val="24"/>
        </w:rPr>
      </w:pPr>
      <w:r w:rsidRPr="000E542A">
        <w:rPr>
          <w:rFonts w:asciiTheme="minorHAnsi" w:hAnsiTheme="minorHAnsi"/>
          <w:noProof/>
          <w:sz w:val="22"/>
        </w:rPr>
        <mc:AlternateContent>
          <mc:Choice Requires="wps">
            <w:drawing>
              <wp:anchor distT="0" distB="0" distL="114300" distR="114300" simplePos="0" relativeHeight="251836416" behindDoc="0" locked="0" layoutInCell="1" allowOverlap="1" wp14:anchorId="132529F3" wp14:editId="13C70F58">
                <wp:simplePos x="0" y="0"/>
                <wp:positionH relativeFrom="column">
                  <wp:posOffset>-85725</wp:posOffset>
                </wp:positionH>
                <wp:positionV relativeFrom="paragraph">
                  <wp:posOffset>2823845</wp:posOffset>
                </wp:positionV>
                <wp:extent cx="6191250" cy="314325"/>
                <wp:effectExtent l="0" t="0" r="0" b="9525"/>
                <wp:wrapSquare wrapText="bothSides"/>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0" cy="314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30066" w:rsidRDefault="00530066" w:rsidP="008C58E0">
                            <w:proofErr w:type="gramStart"/>
                            <w:r>
                              <w:t>Figure 6.</w:t>
                            </w:r>
                            <w:proofErr w:type="gramEnd"/>
                            <w:r>
                              <w:t xml:space="preserve"> Number of landing sites using different gear types (per local knowledge) for catfish.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 o:spid="_x0000_s1028" type="#_x0000_t202" style="position:absolute;margin-left:-6.75pt;margin-top:222.35pt;width:487.5pt;height:24.7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" stroked="f">
                <v:textbox>
                  <w:txbxContent>
                    <w:p w:rsidR="00530066" w:rsidRDefault="00530066" w:rsidP="008C58E0">
                      <w:proofErr w:type="gramStart"/>
                      <w:r>
                        <w:t>Figure 6.</w:t>
                      </w:r>
                      <w:proofErr w:type="gramEnd"/>
                      <w:r>
                        <w:t xml:space="preserve"> Number of landing sites using different gear types (per local knowledge) for catfish. </w:t>
                      </w:r>
                    </w:p>
                  </w:txbxContent>
                </v:textbox>
                <w10:wrap type="square"/>
              </v:shape>
            </w:pict>
          </mc:Fallback>
        </mc:AlternateContent>
      </w:r>
    </w:p>
    <w:p w:rsidR="000D27BF" w:rsidRPr="0057227C" w:rsidRDefault="000D27BF" w:rsidP="000D27BF">
      <w:pPr>
        <w:rPr>
          <w:rFonts w:cs="Times New Roman"/>
          <w:sz w:val="28"/>
          <w:szCs w:val="28"/>
        </w:rPr>
      </w:pPr>
      <w:r w:rsidRPr="0057227C">
        <w:rPr>
          <w:rFonts w:cs="Times New Roman"/>
          <w:sz w:val="28"/>
          <w:szCs w:val="28"/>
        </w:rPr>
        <w:t>The Gambian Department of Fisheries maintains catch records per gear type for rough head sea catfish (</w:t>
      </w:r>
      <w:r w:rsidRPr="0057227C">
        <w:rPr>
          <w:rFonts w:cs="Times New Roman"/>
          <w:i/>
          <w:sz w:val="28"/>
          <w:szCs w:val="28"/>
        </w:rPr>
        <w:t xml:space="preserve">A. </w:t>
      </w:r>
      <w:proofErr w:type="spellStart"/>
      <w:r w:rsidRPr="0057227C">
        <w:rPr>
          <w:rFonts w:cs="Times New Roman"/>
          <w:i/>
          <w:sz w:val="28"/>
          <w:szCs w:val="28"/>
        </w:rPr>
        <w:t>latiscutatus</w:t>
      </w:r>
      <w:proofErr w:type="spellEnd"/>
      <w:r w:rsidRPr="0057227C">
        <w:rPr>
          <w:rFonts w:cs="Times New Roman"/>
          <w:sz w:val="28"/>
          <w:szCs w:val="28"/>
        </w:rPr>
        <w:t>) and smooth mouth catfish (</w:t>
      </w:r>
      <w:r w:rsidRPr="0057227C">
        <w:rPr>
          <w:rFonts w:cs="Times New Roman"/>
          <w:i/>
          <w:sz w:val="28"/>
          <w:szCs w:val="28"/>
        </w:rPr>
        <w:t xml:space="preserve">A. </w:t>
      </w:r>
      <w:proofErr w:type="spellStart"/>
      <w:r w:rsidRPr="0057227C">
        <w:rPr>
          <w:rFonts w:cs="Times New Roman"/>
          <w:i/>
          <w:sz w:val="28"/>
          <w:szCs w:val="28"/>
        </w:rPr>
        <w:t>heudelot</w:t>
      </w:r>
      <w:proofErr w:type="spellEnd"/>
      <w:r w:rsidRPr="0057227C">
        <w:rPr>
          <w:rFonts w:cs="Times New Roman"/>
          <w:sz w:val="28"/>
          <w:szCs w:val="28"/>
        </w:rPr>
        <w:t>) (in kg and percent of total catch). (2009-2012 da</w:t>
      </w:r>
      <w:r w:rsidR="00655F1D">
        <w:rPr>
          <w:rFonts w:cs="Times New Roman"/>
          <w:sz w:val="28"/>
          <w:szCs w:val="28"/>
        </w:rPr>
        <w:t xml:space="preserve">ta not yet available) </w:t>
      </w:r>
      <w:proofErr w:type="gramStart"/>
      <w:r w:rsidR="00655F1D">
        <w:rPr>
          <w:rFonts w:cs="Times New Roman"/>
          <w:sz w:val="28"/>
          <w:szCs w:val="28"/>
        </w:rPr>
        <w:t>(Tables 5</w:t>
      </w:r>
      <w:r w:rsidRPr="0057227C">
        <w:rPr>
          <w:rFonts w:cs="Times New Roman"/>
          <w:sz w:val="28"/>
          <w:szCs w:val="28"/>
        </w:rPr>
        <w:t xml:space="preserve">a </w:t>
      </w:r>
      <w:r w:rsidR="0057227C">
        <w:rPr>
          <w:rFonts w:cs="Times New Roman"/>
          <w:sz w:val="28"/>
          <w:szCs w:val="28"/>
        </w:rPr>
        <w:t xml:space="preserve">&amp; </w:t>
      </w:r>
      <w:r w:rsidRPr="0057227C">
        <w:rPr>
          <w:rFonts w:cs="Times New Roman"/>
          <w:sz w:val="28"/>
          <w:szCs w:val="28"/>
        </w:rPr>
        <w:t>b).</w:t>
      </w:r>
      <w:proofErr w:type="gramEnd"/>
    </w:p>
    <w:p w:rsidR="008C58E0" w:rsidRDefault="008C58E0" w:rsidP="000D27BF">
      <w:pPr>
        <w:rPr>
          <w:rFonts w:cs="Times New Roman"/>
          <w:sz w:val="28"/>
          <w:szCs w:val="28"/>
        </w:rPr>
      </w:pPr>
      <w:r>
        <w:rPr>
          <w:rFonts w:cs="Times New Roman"/>
          <w:noProof/>
          <w:sz w:val="28"/>
          <w:szCs w:val="28"/>
        </w:rPr>
        <mc:AlternateContent>
          <mc:Choice Requires="wpg">
            <w:drawing>
              <wp:anchor distT="0" distB="0" distL="114300" distR="114300" simplePos="0" relativeHeight="251829248" behindDoc="0" locked="0" layoutInCell="1" allowOverlap="1" wp14:anchorId="56A4620F" wp14:editId="7B52B109">
                <wp:simplePos x="0" y="0"/>
                <wp:positionH relativeFrom="column">
                  <wp:posOffset>828675</wp:posOffset>
                </wp:positionH>
                <wp:positionV relativeFrom="paragraph">
                  <wp:posOffset>314325</wp:posOffset>
                </wp:positionV>
                <wp:extent cx="4048125" cy="3400425"/>
                <wp:effectExtent l="0" t="0" r="9525" b="9525"/>
                <wp:wrapTopAndBottom/>
                <wp:docPr id="6" name="Group 6"/>
                <wp:cNvGraphicFramePr/>
                <a:graphic xmlns:a="http://schemas.openxmlformats.org/drawingml/2006/main">
                  <a:graphicData uri="http://schemas.microsoft.com/office/word/2010/wordprocessingGroup">
                    <wpg:wgp>
                      <wpg:cNvGrpSpPr/>
                      <wpg:grpSpPr>
                        <a:xfrm>
                          <a:off x="0" y="0"/>
                          <a:ext cx="4048125" cy="3400425"/>
                          <a:chOff x="0" y="0"/>
                          <a:chExt cx="4048125" cy="3400425"/>
                        </a:xfrm>
                      </wpg:grpSpPr>
                      <wps:wsp>
                        <wps:cNvPr id="39" name="Text Box 39"/>
                        <wps:cNvSpPr txBox="1">
                          <a:spLocks noChangeArrowheads="1"/>
                        </wps:cNvSpPr>
                        <wps:spPr bwMode="auto">
                          <a:xfrm>
                            <a:off x="0" y="3076575"/>
                            <a:ext cx="4048125"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30066" w:rsidRDefault="00530066" w:rsidP="000E542A">
                              <w:pPr>
                                <w:jc w:val="center"/>
                              </w:pPr>
                              <w:proofErr w:type="gramStart"/>
                              <w:r>
                                <w:t>Figure 7.</w:t>
                              </w:r>
                              <w:proofErr w:type="gramEnd"/>
                              <w:r>
                                <w:t xml:space="preserve"> </w:t>
                              </w:r>
                              <w:proofErr w:type="spellStart"/>
                              <w:r>
                                <w:t>Longline</w:t>
                              </w:r>
                              <w:proofErr w:type="spellEnd"/>
                              <w:r>
                                <w:t xml:space="preserve"> used for catfish (Identified by fishermen).</w:t>
                              </w:r>
                            </w:p>
                          </w:txbxContent>
                        </wps:txbx>
                        <wps:bodyPr rot="0" vert="horz" wrap="square" lIns="91440" tIns="45720" rIns="91440" bIns="45720" anchor="t" anchorCtr="0" upright="1">
                          <a:noAutofit/>
                        </wps:bodyPr>
                      </wps:wsp>
                      <pic:pic xmlns:pic="http://schemas.openxmlformats.org/drawingml/2006/picture">
                        <pic:nvPicPr>
                          <pic:cNvPr id="53" name="Picture 53"/>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048125" cy="3038475"/>
                          </a:xfrm>
                          <a:prstGeom prst="rect">
                            <a:avLst/>
                          </a:prstGeom>
                        </pic:spPr>
                      </pic:pic>
                    </wpg:wgp>
                  </a:graphicData>
                </a:graphic>
              </wp:anchor>
            </w:drawing>
          </mc:Choice>
          <mc:Fallback>
            <w:pict>
              <v:group id="Group 6" o:spid="_x0000_s1029" style="position:absolute;margin-left:65.25pt;margin-top:24.75pt;width:318.75pt;height:267.75pt;z-index:251829248" coordsize="40481,3400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">
                <v:shape id="Text Box 39" o:spid="_x0000_s1030" type="#_x0000_t202" style="position:absolute;top:30765;width:40481;height:3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OgMEA&#10;AADbAAAADwAAAGRycy9kb3ducmV2LnhtbESP3YrCMBSE74V9h3AWvBFN13+rUVRQvPXnAY7NsS02&#10;J6XJ2vr2RhC8HGbmG2axakwhHlS53LKCv14EgjixOudUweW8605BOI+ssbBMCp7kYLX8aS0w1rbm&#10;Iz1OPhUBwi5GBZn3ZSylSzIy6Hq2JA7ezVYGfZBVKnWFdYCbQvajaCwN5hwWMixpm1FyP/0bBbdD&#10;3RnN6uveXybH4XiD+eRqn0q1f5v1HISnxn/Dn/ZBKxjM4P0l/AC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fuDoDBAAAA2wAAAA8AAAAAAAAAAAAAAAAAmAIAAGRycy9kb3du&#10;cmV2LnhtbFBLBQYAAAAABAAEAPUAAACGAwAAAAA=&#10;" stroked="f">
                  <v:textbox>
                    <w:txbxContent>
                      <w:p w:rsidR="00530066" w:rsidRDefault="00530066" w:rsidP="000E542A">
                        <w:pPr>
                          <w:jc w:val="center"/>
                        </w:pPr>
                        <w:proofErr w:type="gramStart"/>
                        <w:r>
                          <w:t>Figure 7.</w:t>
                        </w:r>
                        <w:proofErr w:type="gramEnd"/>
                        <w:r>
                          <w:t xml:space="preserve"> </w:t>
                        </w:r>
                        <w:proofErr w:type="spellStart"/>
                        <w:r>
                          <w:t>Longline</w:t>
                        </w:r>
                        <w:proofErr w:type="spellEnd"/>
                        <w:r>
                          <w:t xml:space="preserve"> used for catfish (Identified by fishermen).</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3" o:spid="_x0000_s1031" type="#_x0000_t75" style="position:absolute;width:40481;height:303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lwjmLGAAAA2wAAAA8AAABkcnMvZG93bnJldi54bWxEj0FrAjEUhO+F/ofwBG81q1JbVqO0guCh&#10;S60tlN6eyXN36+ZlTVLd/ntTEHocZuYbZrbobCNO5EPtWMFwkIEg1s7UXCr4eF/dPYIIEdlg45gU&#10;/FKAxfz2Zoa5cWd+o9M2liJBOOSooIqxzaUMuiKLYeBa4uTtnbcYk/SlNB7PCW4bOcqyibRYc1qo&#10;sKVlRfqw/bEKXr7950YX+mt4eN2sno+FedC7Qql+r3uagojUxf/wtb02Cu7H8Pcl/QA5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XCOYsYAAADbAAAADwAAAAAAAAAAAAAA&#10;AACfAgAAZHJzL2Rvd25yZXYueG1sUEsFBgAAAAAEAAQA9wAAAJIDAAAAAA==&#10;">
                  <v:imagedata r:id="rId20" o:title=""/>
                  <v:path arrowok="t"/>
                </v:shape>
                <w10:wrap type="topAndBottom"/>
              </v:group>
            </w:pict>
          </mc:Fallback>
        </mc:AlternateContent>
      </w:r>
    </w:p>
    <w:p w:rsidR="008C58E0" w:rsidRPr="0057227C" w:rsidRDefault="008C58E0" w:rsidP="000D27BF">
      <w:pPr>
        <w:rPr>
          <w:rFonts w:cs="Times New Roman"/>
          <w:sz w:val="28"/>
          <w:szCs w:val="28"/>
        </w:rPr>
      </w:pPr>
    </w:p>
    <w:p w:rsidR="000D27BF" w:rsidRPr="00463781" w:rsidRDefault="00655F1D" w:rsidP="000D27BF">
      <w:pPr>
        <w:rPr>
          <w:rFonts w:cs="Times New Roman"/>
          <w:szCs w:val="24"/>
        </w:rPr>
      </w:pPr>
      <w:proofErr w:type="gramStart"/>
      <w:r w:rsidRPr="00463781">
        <w:rPr>
          <w:rFonts w:cs="Times New Roman"/>
          <w:szCs w:val="24"/>
        </w:rPr>
        <w:lastRenderedPageBreak/>
        <w:t>Table 5</w:t>
      </w:r>
      <w:r w:rsidR="000D27BF" w:rsidRPr="00463781">
        <w:rPr>
          <w:rFonts w:cs="Times New Roman"/>
          <w:szCs w:val="24"/>
        </w:rPr>
        <w:t>a.</w:t>
      </w:r>
      <w:proofErr w:type="gramEnd"/>
      <w:r w:rsidR="000D27BF" w:rsidRPr="00463781">
        <w:rPr>
          <w:rFonts w:cs="Times New Roman"/>
          <w:szCs w:val="24"/>
        </w:rPr>
        <w:t xml:space="preserve">  Rough Head Sea Catfish</w:t>
      </w:r>
      <w:r w:rsidR="00A12653" w:rsidRPr="00463781">
        <w:rPr>
          <w:rFonts w:cs="Times New Roman"/>
          <w:szCs w:val="24"/>
        </w:rPr>
        <w:t xml:space="preserve"> (</w:t>
      </w:r>
      <w:proofErr w:type="spellStart"/>
      <w:r w:rsidR="00A12653" w:rsidRPr="00463781">
        <w:rPr>
          <w:rFonts w:cs="Times New Roman"/>
          <w:szCs w:val="24"/>
        </w:rPr>
        <w:t>kgs</w:t>
      </w:r>
      <w:proofErr w:type="spellEnd"/>
      <w:r w:rsidR="00A12653" w:rsidRPr="00463781">
        <w:rPr>
          <w:rFonts w:cs="Times New Roman"/>
          <w:szCs w:val="24"/>
        </w:rPr>
        <w:t>)</w:t>
      </w:r>
    </w:p>
    <w:p w:rsidR="000D27BF" w:rsidRPr="000D27BF" w:rsidRDefault="000D27BF" w:rsidP="000D27BF">
      <w:pPr>
        <w:rPr>
          <w:rFonts w:asciiTheme="minorHAnsi" w:hAnsiTheme="minorHAnsi" w:cstheme="minorHAnsi"/>
          <w:szCs w:val="24"/>
        </w:rPr>
      </w:pPr>
    </w:p>
    <w:tbl>
      <w:tblPr>
        <w:tblStyle w:val="TableGrid4"/>
        <w:tblW w:w="0" w:type="auto"/>
        <w:tblLook w:val="04A0" w:firstRow="1" w:lastRow="0" w:firstColumn="1" w:lastColumn="0" w:noHBand="0" w:noVBand="1"/>
      </w:tblPr>
      <w:tblGrid>
        <w:gridCol w:w="1080"/>
        <w:gridCol w:w="1258"/>
        <w:gridCol w:w="1259"/>
        <w:gridCol w:w="1258"/>
        <w:gridCol w:w="1258"/>
        <w:gridCol w:w="1303"/>
        <w:gridCol w:w="1080"/>
        <w:gridCol w:w="1080"/>
      </w:tblGrid>
      <w:tr w:rsidR="000D27BF" w:rsidRPr="000D27BF" w:rsidTr="000D27BF">
        <w:tc>
          <w:tcPr>
            <w:tcW w:w="1080" w:type="dxa"/>
          </w:tcPr>
          <w:p w:rsidR="000D27BF" w:rsidRPr="000D27BF" w:rsidRDefault="000D27BF" w:rsidP="000D27BF">
            <w:pPr>
              <w:rPr>
                <w:rFonts w:cstheme="minorHAnsi"/>
                <w:sz w:val="20"/>
                <w:szCs w:val="20"/>
              </w:rPr>
            </w:pPr>
          </w:p>
        </w:tc>
        <w:tc>
          <w:tcPr>
            <w:tcW w:w="1258" w:type="dxa"/>
          </w:tcPr>
          <w:p w:rsidR="000D27BF" w:rsidRPr="000D27BF" w:rsidRDefault="000D27BF" w:rsidP="000D27BF">
            <w:pPr>
              <w:rPr>
                <w:rFonts w:cstheme="minorHAnsi"/>
                <w:sz w:val="20"/>
                <w:szCs w:val="20"/>
              </w:rPr>
            </w:pPr>
            <w:r w:rsidRPr="000D27BF">
              <w:rPr>
                <w:rFonts w:cstheme="minorHAnsi"/>
                <w:sz w:val="20"/>
                <w:szCs w:val="20"/>
              </w:rPr>
              <w:t>2006</w:t>
            </w:r>
          </w:p>
        </w:tc>
        <w:tc>
          <w:tcPr>
            <w:tcW w:w="1259" w:type="dxa"/>
          </w:tcPr>
          <w:p w:rsidR="000D27BF" w:rsidRPr="000D27BF" w:rsidRDefault="000D27BF" w:rsidP="000D27BF">
            <w:pPr>
              <w:rPr>
                <w:rFonts w:cstheme="minorHAnsi"/>
                <w:sz w:val="20"/>
                <w:szCs w:val="20"/>
              </w:rPr>
            </w:pPr>
            <w:r w:rsidRPr="000D27BF">
              <w:rPr>
                <w:rFonts w:cstheme="minorHAnsi"/>
                <w:sz w:val="20"/>
                <w:szCs w:val="20"/>
              </w:rPr>
              <w:t>2007</w:t>
            </w:r>
          </w:p>
        </w:tc>
        <w:tc>
          <w:tcPr>
            <w:tcW w:w="1258" w:type="dxa"/>
          </w:tcPr>
          <w:p w:rsidR="000D27BF" w:rsidRPr="000D27BF" w:rsidRDefault="000D27BF" w:rsidP="000D27BF">
            <w:pPr>
              <w:rPr>
                <w:rFonts w:cstheme="minorHAnsi"/>
                <w:sz w:val="20"/>
                <w:szCs w:val="20"/>
              </w:rPr>
            </w:pPr>
            <w:r w:rsidRPr="000D27BF">
              <w:rPr>
                <w:rFonts w:cstheme="minorHAnsi"/>
                <w:sz w:val="20"/>
                <w:szCs w:val="20"/>
              </w:rPr>
              <w:t>2008</w:t>
            </w:r>
          </w:p>
        </w:tc>
        <w:tc>
          <w:tcPr>
            <w:tcW w:w="1258" w:type="dxa"/>
          </w:tcPr>
          <w:p w:rsidR="000D27BF" w:rsidRPr="000D27BF" w:rsidRDefault="000D27BF" w:rsidP="000D27BF">
            <w:pPr>
              <w:rPr>
                <w:rFonts w:cstheme="minorHAnsi"/>
                <w:sz w:val="20"/>
                <w:szCs w:val="20"/>
              </w:rPr>
            </w:pPr>
            <w:r w:rsidRPr="000D27BF">
              <w:rPr>
                <w:rFonts w:cstheme="minorHAnsi"/>
                <w:sz w:val="20"/>
                <w:szCs w:val="20"/>
              </w:rPr>
              <w:t>2009</w:t>
            </w:r>
          </w:p>
        </w:tc>
        <w:tc>
          <w:tcPr>
            <w:tcW w:w="1303" w:type="dxa"/>
          </w:tcPr>
          <w:p w:rsidR="000D27BF" w:rsidRPr="000D27BF" w:rsidRDefault="000D27BF" w:rsidP="000D27BF">
            <w:pPr>
              <w:rPr>
                <w:rFonts w:cstheme="minorHAnsi"/>
                <w:sz w:val="20"/>
                <w:szCs w:val="20"/>
              </w:rPr>
            </w:pPr>
            <w:r w:rsidRPr="000D27BF">
              <w:rPr>
                <w:rFonts w:cstheme="minorHAnsi"/>
                <w:sz w:val="20"/>
                <w:szCs w:val="20"/>
              </w:rPr>
              <w:t>2010</w:t>
            </w:r>
          </w:p>
        </w:tc>
        <w:tc>
          <w:tcPr>
            <w:tcW w:w="1080" w:type="dxa"/>
          </w:tcPr>
          <w:p w:rsidR="000D27BF" w:rsidRPr="000D27BF" w:rsidRDefault="000D27BF" w:rsidP="000D27BF">
            <w:pPr>
              <w:rPr>
                <w:rFonts w:cstheme="minorHAnsi"/>
                <w:sz w:val="20"/>
                <w:szCs w:val="20"/>
              </w:rPr>
            </w:pPr>
            <w:r w:rsidRPr="000D27BF">
              <w:rPr>
                <w:rFonts w:cstheme="minorHAnsi"/>
                <w:sz w:val="20"/>
                <w:szCs w:val="20"/>
              </w:rPr>
              <w:t>2011</w:t>
            </w:r>
          </w:p>
        </w:tc>
        <w:tc>
          <w:tcPr>
            <w:tcW w:w="1080" w:type="dxa"/>
          </w:tcPr>
          <w:p w:rsidR="000D27BF" w:rsidRPr="000D27BF" w:rsidRDefault="000D27BF" w:rsidP="000D27BF">
            <w:pPr>
              <w:rPr>
                <w:rFonts w:cstheme="minorHAnsi"/>
                <w:sz w:val="20"/>
                <w:szCs w:val="20"/>
              </w:rPr>
            </w:pPr>
            <w:r w:rsidRPr="000D27BF">
              <w:rPr>
                <w:rFonts w:cstheme="minorHAnsi"/>
                <w:sz w:val="20"/>
                <w:szCs w:val="20"/>
              </w:rPr>
              <w:t>2012</w:t>
            </w:r>
          </w:p>
        </w:tc>
      </w:tr>
      <w:tr w:rsidR="000D27BF" w:rsidRPr="000D27BF" w:rsidTr="000D27BF">
        <w:tc>
          <w:tcPr>
            <w:tcW w:w="1080" w:type="dxa"/>
          </w:tcPr>
          <w:p w:rsidR="000D27BF" w:rsidRPr="000D27BF" w:rsidRDefault="000D27BF" w:rsidP="000D27BF">
            <w:pPr>
              <w:rPr>
                <w:rFonts w:cstheme="minorHAnsi"/>
                <w:sz w:val="20"/>
                <w:szCs w:val="20"/>
              </w:rPr>
            </w:pPr>
            <w:r w:rsidRPr="000D27BF">
              <w:rPr>
                <w:rFonts w:cstheme="minorHAnsi"/>
                <w:sz w:val="20"/>
                <w:szCs w:val="20"/>
              </w:rPr>
              <w:t>Encircling net</w:t>
            </w:r>
          </w:p>
        </w:tc>
        <w:tc>
          <w:tcPr>
            <w:tcW w:w="1258" w:type="dxa"/>
          </w:tcPr>
          <w:p w:rsidR="000D27BF" w:rsidRPr="000D27BF" w:rsidRDefault="000D27BF" w:rsidP="000D27BF">
            <w:pPr>
              <w:rPr>
                <w:rFonts w:cstheme="minorHAnsi"/>
                <w:sz w:val="20"/>
                <w:szCs w:val="20"/>
              </w:rPr>
            </w:pPr>
            <w:r w:rsidRPr="000D27BF">
              <w:rPr>
                <w:rFonts w:cstheme="minorHAnsi"/>
                <w:sz w:val="20"/>
                <w:szCs w:val="20"/>
              </w:rPr>
              <w:t>23,580</w:t>
            </w:r>
          </w:p>
        </w:tc>
        <w:tc>
          <w:tcPr>
            <w:tcW w:w="1259" w:type="dxa"/>
          </w:tcPr>
          <w:p w:rsidR="000D27BF" w:rsidRPr="000D27BF" w:rsidRDefault="000D27BF" w:rsidP="000D27BF">
            <w:pPr>
              <w:rPr>
                <w:rFonts w:cstheme="minorHAnsi"/>
                <w:sz w:val="20"/>
                <w:szCs w:val="20"/>
              </w:rPr>
            </w:pPr>
            <w:r w:rsidRPr="000D27BF">
              <w:rPr>
                <w:rFonts w:cstheme="minorHAnsi"/>
                <w:sz w:val="20"/>
                <w:szCs w:val="20"/>
              </w:rPr>
              <w:t>131,886</w:t>
            </w:r>
          </w:p>
        </w:tc>
        <w:tc>
          <w:tcPr>
            <w:tcW w:w="1258" w:type="dxa"/>
          </w:tcPr>
          <w:p w:rsidR="000D27BF" w:rsidRPr="000D27BF" w:rsidRDefault="000D27BF" w:rsidP="000D27BF">
            <w:pPr>
              <w:rPr>
                <w:rFonts w:cstheme="minorHAnsi"/>
                <w:sz w:val="20"/>
                <w:szCs w:val="20"/>
              </w:rPr>
            </w:pPr>
            <w:r w:rsidRPr="000D27BF">
              <w:rPr>
                <w:rFonts w:cstheme="minorHAnsi"/>
                <w:sz w:val="20"/>
                <w:szCs w:val="20"/>
              </w:rPr>
              <w:t>8,660</w:t>
            </w:r>
          </w:p>
        </w:tc>
        <w:tc>
          <w:tcPr>
            <w:tcW w:w="1258" w:type="dxa"/>
          </w:tcPr>
          <w:p w:rsidR="000D27BF" w:rsidRPr="000D27BF" w:rsidRDefault="000D27BF" w:rsidP="000D27BF">
            <w:pPr>
              <w:rPr>
                <w:rFonts w:cstheme="minorHAnsi"/>
                <w:sz w:val="20"/>
                <w:szCs w:val="20"/>
              </w:rPr>
            </w:pPr>
          </w:p>
        </w:tc>
        <w:tc>
          <w:tcPr>
            <w:tcW w:w="1303" w:type="dxa"/>
          </w:tcPr>
          <w:p w:rsidR="000D27BF" w:rsidRPr="000D27BF" w:rsidRDefault="000D27BF" w:rsidP="000D27BF">
            <w:pPr>
              <w:rPr>
                <w:rFonts w:cstheme="minorHAnsi"/>
                <w:sz w:val="20"/>
                <w:szCs w:val="20"/>
              </w:rPr>
            </w:pPr>
          </w:p>
        </w:tc>
        <w:tc>
          <w:tcPr>
            <w:tcW w:w="1080" w:type="dxa"/>
          </w:tcPr>
          <w:p w:rsidR="000D27BF" w:rsidRPr="000D27BF" w:rsidRDefault="000D27BF" w:rsidP="000D27BF">
            <w:pPr>
              <w:rPr>
                <w:rFonts w:cstheme="minorHAnsi"/>
                <w:sz w:val="20"/>
                <w:szCs w:val="20"/>
              </w:rPr>
            </w:pPr>
          </w:p>
        </w:tc>
        <w:tc>
          <w:tcPr>
            <w:tcW w:w="1080" w:type="dxa"/>
          </w:tcPr>
          <w:p w:rsidR="000D27BF" w:rsidRPr="000D27BF" w:rsidRDefault="000D27BF" w:rsidP="000D27BF">
            <w:pPr>
              <w:rPr>
                <w:rFonts w:cstheme="minorHAnsi"/>
                <w:sz w:val="20"/>
                <w:szCs w:val="20"/>
              </w:rPr>
            </w:pPr>
          </w:p>
        </w:tc>
      </w:tr>
      <w:tr w:rsidR="000D27BF" w:rsidRPr="000D27BF" w:rsidTr="000D27BF">
        <w:tc>
          <w:tcPr>
            <w:tcW w:w="1080" w:type="dxa"/>
          </w:tcPr>
          <w:p w:rsidR="000D27BF" w:rsidRPr="000D27BF" w:rsidRDefault="000D27BF" w:rsidP="000D27BF">
            <w:pPr>
              <w:rPr>
                <w:rFonts w:cstheme="minorHAnsi"/>
                <w:sz w:val="20"/>
                <w:szCs w:val="20"/>
              </w:rPr>
            </w:pPr>
            <w:r w:rsidRPr="000D27BF">
              <w:rPr>
                <w:rFonts w:cstheme="minorHAnsi"/>
                <w:sz w:val="20"/>
                <w:szCs w:val="20"/>
              </w:rPr>
              <w:t>Set bottom gillnet</w:t>
            </w:r>
          </w:p>
        </w:tc>
        <w:tc>
          <w:tcPr>
            <w:tcW w:w="1258" w:type="dxa"/>
          </w:tcPr>
          <w:p w:rsidR="000D27BF" w:rsidRPr="000D27BF" w:rsidRDefault="000D27BF" w:rsidP="000D27BF">
            <w:pPr>
              <w:rPr>
                <w:rFonts w:cstheme="minorHAnsi"/>
                <w:sz w:val="20"/>
                <w:szCs w:val="20"/>
              </w:rPr>
            </w:pPr>
            <w:r w:rsidRPr="000D27BF">
              <w:rPr>
                <w:rFonts w:cstheme="minorHAnsi"/>
                <w:sz w:val="20"/>
                <w:szCs w:val="20"/>
              </w:rPr>
              <w:t>2,499,599 (98.97)</w:t>
            </w:r>
          </w:p>
        </w:tc>
        <w:tc>
          <w:tcPr>
            <w:tcW w:w="1259" w:type="dxa"/>
          </w:tcPr>
          <w:p w:rsidR="000D27BF" w:rsidRPr="000D27BF" w:rsidRDefault="000D27BF" w:rsidP="000D27BF">
            <w:pPr>
              <w:rPr>
                <w:rFonts w:cstheme="minorHAnsi"/>
                <w:sz w:val="20"/>
                <w:szCs w:val="20"/>
              </w:rPr>
            </w:pPr>
            <w:r w:rsidRPr="000D27BF">
              <w:rPr>
                <w:rFonts w:cstheme="minorHAnsi"/>
                <w:sz w:val="20"/>
                <w:szCs w:val="20"/>
              </w:rPr>
              <w:t>2,304,690 (89.9)</w:t>
            </w:r>
          </w:p>
        </w:tc>
        <w:tc>
          <w:tcPr>
            <w:tcW w:w="1258" w:type="dxa"/>
          </w:tcPr>
          <w:p w:rsidR="000D27BF" w:rsidRPr="000D27BF" w:rsidRDefault="000D27BF" w:rsidP="000D27BF">
            <w:pPr>
              <w:rPr>
                <w:rFonts w:cstheme="minorHAnsi"/>
                <w:sz w:val="20"/>
                <w:szCs w:val="20"/>
              </w:rPr>
            </w:pPr>
            <w:r w:rsidRPr="000D27BF">
              <w:rPr>
                <w:rFonts w:cstheme="minorHAnsi"/>
                <w:sz w:val="20"/>
                <w:szCs w:val="20"/>
              </w:rPr>
              <w:t>1,681,437 (49.63)</w:t>
            </w:r>
          </w:p>
        </w:tc>
        <w:tc>
          <w:tcPr>
            <w:tcW w:w="1258" w:type="dxa"/>
          </w:tcPr>
          <w:p w:rsidR="000D27BF" w:rsidRPr="000D27BF" w:rsidRDefault="000D27BF" w:rsidP="000D27BF">
            <w:pPr>
              <w:rPr>
                <w:rFonts w:cstheme="minorHAnsi"/>
                <w:sz w:val="20"/>
                <w:szCs w:val="20"/>
              </w:rPr>
            </w:pPr>
          </w:p>
        </w:tc>
        <w:tc>
          <w:tcPr>
            <w:tcW w:w="1303" w:type="dxa"/>
          </w:tcPr>
          <w:p w:rsidR="000D27BF" w:rsidRPr="000D27BF" w:rsidRDefault="000D27BF" w:rsidP="000D27BF">
            <w:pPr>
              <w:rPr>
                <w:rFonts w:cstheme="minorHAnsi"/>
                <w:sz w:val="20"/>
                <w:szCs w:val="20"/>
              </w:rPr>
            </w:pPr>
          </w:p>
        </w:tc>
        <w:tc>
          <w:tcPr>
            <w:tcW w:w="1080" w:type="dxa"/>
          </w:tcPr>
          <w:p w:rsidR="000D27BF" w:rsidRPr="000D27BF" w:rsidRDefault="000D27BF" w:rsidP="000D27BF">
            <w:pPr>
              <w:rPr>
                <w:rFonts w:cstheme="minorHAnsi"/>
                <w:sz w:val="20"/>
                <w:szCs w:val="20"/>
              </w:rPr>
            </w:pPr>
          </w:p>
        </w:tc>
        <w:tc>
          <w:tcPr>
            <w:tcW w:w="1080" w:type="dxa"/>
          </w:tcPr>
          <w:p w:rsidR="000D27BF" w:rsidRPr="000D27BF" w:rsidRDefault="000D27BF" w:rsidP="000D27BF">
            <w:pPr>
              <w:rPr>
                <w:rFonts w:cstheme="minorHAnsi"/>
                <w:sz w:val="20"/>
                <w:szCs w:val="20"/>
              </w:rPr>
            </w:pPr>
          </w:p>
        </w:tc>
      </w:tr>
      <w:tr w:rsidR="000D27BF" w:rsidRPr="000D27BF" w:rsidTr="000D27BF">
        <w:tc>
          <w:tcPr>
            <w:tcW w:w="1080" w:type="dxa"/>
          </w:tcPr>
          <w:p w:rsidR="000D27BF" w:rsidRPr="000D27BF" w:rsidRDefault="000D27BF" w:rsidP="000D27BF">
            <w:pPr>
              <w:rPr>
                <w:rFonts w:cstheme="minorHAnsi"/>
                <w:sz w:val="20"/>
                <w:szCs w:val="20"/>
              </w:rPr>
            </w:pPr>
            <w:r w:rsidRPr="000D27BF">
              <w:rPr>
                <w:rFonts w:cstheme="minorHAnsi"/>
                <w:sz w:val="20"/>
                <w:szCs w:val="20"/>
              </w:rPr>
              <w:t>Other gillnet</w:t>
            </w:r>
          </w:p>
        </w:tc>
        <w:tc>
          <w:tcPr>
            <w:tcW w:w="1258" w:type="dxa"/>
          </w:tcPr>
          <w:p w:rsidR="000D27BF" w:rsidRPr="000D27BF" w:rsidRDefault="000D27BF" w:rsidP="000D27BF">
            <w:pPr>
              <w:rPr>
                <w:rFonts w:cstheme="minorHAnsi"/>
                <w:sz w:val="20"/>
                <w:szCs w:val="20"/>
              </w:rPr>
            </w:pPr>
          </w:p>
        </w:tc>
        <w:tc>
          <w:tcPr>
            <w:tcW w:w="1259" w:type="dxa"/>
          </w:tcPr>
          <w:p w:rsidR="000D27BF" w:rsidRPr="000D27BF" w:rsidRDefault="000D27BF" w:rsidP="000D27BF">
            <w:pPr>
              <w:rPr>
                <w:rFonts w:cstheme="minorHAnsi"/>
                <w:sz w:val="20"/>
                <w:szCs w:val="20"/>
              </w:rPr>
            </w:pPr>
          </w:p>
        </w:tc>
        <w:tc>
          <w:tcPr>
            <w:tcW w:w="1258" w:type="dxa"/>
          </w:tcPr>
          <w:p w:rsidR="000D27BF" w:rsidRPr="000D27BF" w:rsidRDefault="000D27BF" w:rsidP="000D27BF">
            <w:pPr>
              <w:rPr>
                <w:rFonts w:cstheme="minorHAnsi"/>
                <w:sz w:val="20"/>
                <w:szCs w:val="20"/>
              </w:rPr>
            </w:pPr>
            <w:r w:rsidRPr="000D27BF">
              <w:rPr>
                <w:rFonts w:cstheme="minorHAnsi"/>
                <w:sz w:val="20"/>
                <w:szCs w:val="20"/>
              </w:rPr>
              <w:t>1,191</w:t>
            </w:r>
          </w:p>
        </w:tc>
        <w:tc>
          <w:tcPr>
            <w:tcW w:w="1258" w:type="dxa"/>
          </w:tcPr>
          <w:p w:rsidR="000D27BF" w:rsidRPr="000D27BF" w:rsidRDefault="000D27BF" w:rsidP="000D27BF">
            <w:pPr>
              <w:rPr>
                <w:rFonts w:cstheme="minorHAnsi"/>
                <w:sz w:val="20"/>
                <w:szCs w:val="20"/>
              </w:rPr>
            </w:pPr>
          </w:p>
        </w:tc>
        <w:tc>
          <w:tcPr>
            <w:tcW w:w="1303" w:type="dxa"/>
          </w:tcPr>
          <w:p w:rsidR="000D27BF" w:rsidRPr="000D27BF" w:rsidRDefault="000D27BF" w:rsidP="000D27BF">
            <w:pPr>
              <w:rPr>
                <w:rFonts w:cstheme="minorHAnsi"/>
                <w:sz w:val="20"/>
                <w:szCs w:val="20"/>
              </w:rPr>
            </w:pPr>
          </w:p>
        </w:tc>
        <w:tc>
          <w:tcPr>
            <w:tcW w:w="1080" w:type="dxa"/>
          </w:tcPr>
          <w:p w:rsidR="000D27BF" w:rsidRPr="000D27BF" w:rsidRDefault="000D27BF" w:rsidP="000D27BF">
            <w:pPr>
              <w:rPr>
                <w:rFonts w:cstheme="minorHAnsi"/>
                <w:sz w:val="20"/>
                <w:szCs w:val="20"/>
              </w:rPr>
            </w:pPr>
          </w:p>
        </w:tc>
        <w:tc>
          <w:tcPr>
            <w:tcW w:w="1080" w:type="dxa"/>
          </w:tcPr>
          <w:p w:rsidR="000D27BF" w:rsidRPr="000D27BF" w:rsidRDefault="000D27BF" w:rsidP="000D27BF">
            <w:pPr>
              <w:rPr>
                <w:rFonts w:cstheme="minorHAnsi"/>
                <w:sz w:val="20"/>
                <w:szCs w:val="20"/>
              </w:rPr>
            </w:pPr>
          </w:p>
        </w:tc>
      </w:tr>
      <w:tr w:rsidR="000D27BF" w:rsidRPr="000D27BF" w:rsidTr="000D27BF">
        <w:tc>
          <w:tcPr>
            <w:tcW w:w="1080" w:type="dxa"/>
          </w:tcPr>
          <w:p w:rsidR="000D27BF" w:rsidRPr="000D27BF" w:rsidRDefault="000D27BF" w:rsidP="000D27BF">
            <w:pPr>
              <w:rPr>
                <w:rFonts w:cstheme="minorHAnsi"/>
                <w:sz w:val="20"/>
                <w:szCs w:val="20"/>
              </w:rPr>
            </w:pPr>
            <w:r w:rsidRPr="000D27BF">
              <w:rPr>
                <w:rFonts w:cstheme="minorHAnsi"/>
                <w:sz w:val="20"/>
                <w:szCs w:val="20"/>
              </w:rPr>
              <w:t>Drift net</w:t>
            </w:r>
          </w:p>
        </w:tc>
        <w:tc>
          <w:tcPr>
            <w:tcW w:w="1258" w:type="dxa"/>
          </w:tcPr>
          <w:p w:rsidR="000D27BF" w:rsidRPr="000D27BF" w:rsidRDefault="000D27BF" w:rsidP="000D27BF">
            <w:pPr>
              <w:rPr>
                <w:rFonts w:cstheme="minorHAnsi"/>
                <w:sz w:val="20"/>
                <w:szCs w:val="20"/>
              </w:rPr>
            </w:pPr>
          </w:p>
        </w:tc>
        <w:tc>
          <w:tcPr>
            <w:tcW w:w="1259" w:type="dxa"/>
          </w:tcPr>
          <w:p w:rsidR="000D27BF" w:rsidRPr="000D27BF" w:rsidRDefault="000D27BF" w:rsidP="000D27BF">
            <w:pPr>
              <w:rPr>
                <w:rFonts w:cstheme="minorHAnsi"/>
                <w:sz w:val="20"/>
                <w:szCs w:val="20"/>
              </w:rPr>
            </w:pPr>
          </w:p>
        </w:tc>
        <w:tc>
          <w:tcPr>
            <w:tcW w:w="1258" w:type="dxa"/>
          </w:tcPr>
          <w:p w:rsidR="000D27BF" w:rsidRPr="000D27BF" w:rsidRDefault="000D27BF" w:rsidP="000D27BF">
            <w:pPr>
              <w:rPr>
                <w:rFonts w:cstheme="minorHAnsi"/>
                <w:sz w:val="20"/>
                <w:szCs w:val="20"/>
              </w:rPr>
            </w:pPr>
            <w:r w:rsidRPr="000D27BF">
              <w:rPr>
                <w:rFonts w:cstheme="minorHAnsi"/>
                <w:sz w:val="20"/>
                <w:szCs w:val="20"/>
              </w:rPr>
              <w:t>5,034</w:t>
            </w:r>
          </w:p>
        </w:tc>
        <w:tc>
          <w:tcPr>
            <w:tcW w:w="1258" w:type="dxa"/>
          </w:tcPr>
          <w:p w:rsidR="000D27BF" w:rsidRPr="000D27BF" w:rsidRDefault="000D27BF" w:rsidP="000D27BF">
            <w:pPr>
              <w:rPr>
                <w:rFonts w:cstheme="minorHAnsi"/>
                <w:sz w:val="20"/>
                <w:szCs w:val="20"/>
              </w:rPr>
            </w:pPr>
          </w:p>
        </w:tc>
        <w:tc>
          <w:tcPr>
            <w:tcW w:w="1303" w:type="dxa"/>
          </w:tcPr>
          <w:p w:rsidR="000D27BF" w:rsidRPr="000D27BF" w:rsidRDefault="000D27BF" w:rsidP="000D27BF">
            <w:pPr>
              <w:rPr>
                <w:rFonts w:cstheme="minorHAnsi"/>
                <w:sz w:val="20"/>
                <w:szCs w:val="20"/>
              </w:rPr>
            </w:pPr>
          </w:p>
        </w:tc>
        <w:tc>
          <w:tcPr>
            <w:tcW w:w="1080" w:type="dxa"/>
          </w:tcPr>
          <w:p w:rsidR="000D27BF" w:rsidRPr="000D27BF" w:rsidRDefault="000D27BF" w:rsidP="000D27BF">
            <w:pPr>
              <w:rPr>
                <w:rFonts w:cstheme="minorHAnsi"/>
                <w:sz w:val="20"/>
                <w:szCs w:val="20"/>
              </w:rPr>
            </w:pPr>
          </w:p>
        </w:tc>
        <w:tc>
          <w:tcPr>
            <w:tcW w:w="1080" w:type="dxa"/>
          </w:tcPr>
          <w:p w:rsidR="000D27BF" w:rsidRPr="000D27BF" w:rsidRDefault="000D27BF" w:rsidP="000D27BF">
            <w:pPr>
              <w:rPr>
                <w:rFonts w:cstheme="minorHAnsi"/>
                <w:sz w:val="20"/>
                <w:szCs w:val="20"/>
              </w:rPr>
            </w:pPr>
          </w:p>
        </w:tc>
      </w:tr>
      <w:tr w:rsidR="000D27BF" w:rsidRPr="000D27BF" w:rsidTr="000D27BF">
        <w:tc>
          <w:tcPr>
            <w:tcW w:w="1080" w:type="dxa"/>
          </w:tcPr>
          <w:p w:rsidR="000D27BF" w:rsidRPr="000D27BF" w:rsidRDefault="000D27BF" w:rsidP="000D27BF">
            <w:pPr>
              <w:rPr>
                <w:rFonts w:cstheme="minorHAnsi"/>
                <w:sz w:val="20"/>
                <w:szCs w:val="20"/>
              </w:rPr>
            </w:pPr>
            <w:r w:rsidRPr="000D27BF">
              <w:rPr>
                <w:rFonts w:cstheme="minorHAnsi"/>
                <w:sz w:val="20"/>
                <w:szCs w:val="20"/>
              </w:rPr>
              <w:t xml:space="preserve">Stow net </w:t>
            </w:r>
          </w:p>
        </w:tc>
        <w:tc>
          <w:tcPr>
            <w:tcW w:w="1258" w:type="dxa"/>
          </w:tcPr>
          <w:p w:rsidR="000D27BF" w:rsidRPr="000D27BF" w:rsidRDefault="000D27BF" w:rsidP="000D27BF">
            <w:pPr>
              <w:rPr>
                <w:rFonts w:cstheme="minorHAnsi"/>
                <w:sz w:val="20"/>
                <w:szCs w:val="20"/>
              </w:rPr>
            </w:pPr>
            <w:r w:rsidRPr="000D27BF">
              <w:rPr>
                <w:rFonts w:cstheme="minorHAnsi"/>
                <w:sz w:val="20"/>
                <w:szCs w:val="20"/>
              </w:rPr>
              <w:t>1,353</w:t>
            </w:r>
          </w:p>
        </w:tc>
        <w:tc>
          <w:tcPr>
            <w:tcW w:w="1259" w:type="dxa"/>
          </w:tcPr>
          <w:p w:rsidR="000D27BF" w:rsidRPr="000D27BF" w:rsidRDefault="000D27BF" w:rsidP="000D27BF">
            <w:pPr>
              <w:rPr>
                <w:rFonts w:cstheme="minorHAnsi"/>
                <w:sz w:val="20"/>
                <w:szCs w:val="20"/>
              </w:rPr>
            </w:pPr>
            <w:r w:rsidRPr="000D27BF">
              <w:rPr>
                <w:rFonts w:cstheme="minorHAnsi"/>
                <w:sz w:val="20"/>
                <w:szCs w:val="20"/>
              </w:rPr>
              <w:t>2,355</w:t>
            </w:r>
          </w:p>
        </w:tc>
        <w:tc>
          <w:tcPr>
            <w:tcW w:w="1258" w:type="dxa"/>
          </w:tcPr>
          <w:p w:rsidR="000D27BF" w:rsidRPr="000D27BF" w:rsidRDefault="000D27BF" w:rsidP="000D27BF">
            <w:pPr>
              <w:rPr>
                <w:rFonts w:cstheme="minorHAnsi"/>
                <w:sz w:val="20"/>
                <w:szCs w:val="20"/>
              </w:rPr>
            </w:pPr>
            <w:r w:rsidRPr="000D27BF">
              <w:rPr>
                <w:rFonts w:cstheme="minorHAnsi"/>
                <w:sz w:val="20"/>
                <w:szCs w:val="20"/>
              </w:rPr>
              <w:t>64,607</w:t>
            </w:r>
          </w:p>
        </w:tc>
        <w:tc>
          <w:tcPr>
            <w:tcW w:w="1258" w:type="dxa"/>
          </w:tcPr>
          <w:p w:rsidR="000D27BF" w:rsidRPr="000D27BF" w:rsidRDefault="000D27BF" w:rsidP="000D27BF">
            <w:pPr>
              <w:rPr>
                <w:rFonts w:cstheme="minorHAnsi"/>
                <w:sz w:val="20"/>
                <w:szCs w:val="20"/>
              </w:rPr>
            </w:pPr>
          </w:p>
        </w:tc>
        <w:tc>
          <w:tcPr>
            <w:tcW w:w="1303" w:type="dxa"/>
          </w:tcPr>
          <w:p w:rsidR="000D27BF" w:rsidRPr="000D27BF" w:rsidRDefault="000D27BF" w:rsidP="000D27BF">
            <w:pPr>
              <w:rPr>
                <w:rFonts w:cstheme="minorHAnsi"/>
                <w:sz w:val="20"/>
                <w:szCs w:val="20"/>
              </w:rPr>
            </w:pPr>
          </w:p>
        </w:tc>
        <w:tc>
          <w:tcPr>
            <w:tcW w:w="1080" w:type="dxa"/>
          </w:tcPr>
          <w:p w:rsidR="000D27BF" w:rsidRPr="000D27BF" w:rsidRDefault="000D27BF" w:rsidP="000D27BF">
            <w:pPr>
              <w:rPr>
                <w:rFonts w:cstheme="minorHAnsi"/>
                <w:sz w:val="20"/>
                <w:szCs w:val="20"/>
              </w:rPr>
            </w:pPr>
          </w:p>
        </w:tc>
        <w:tc>
          <w:tcPr>
            <w:tcW w:w="1080" w:type="dxa"/>
          </w:tcPr>
          <w:p w:rsidR="000D27BF" w:rsidRPr="000D27BF" w:rsidRDefault="000D27BF" w:rsidP="000D27BF">
            <w:pPr>
              <w:rPr>
                <w:rFonts w:cstheme="minorHAnsi"/>
                <w:sz w:val="20"/>
                <w:szCs w:val="20"/>
              </w:rPr>
            </w:pPr>
          </w:p>
        </w:tc>
      </w:tr>
      <w:tr w:rsidR="000D27BF" w:rsidRPr="000D27BF" w:rsidTr="000D27BF">
        <w:tc>
          <w:tcPr>
            <w:tcW w:w="1080" w:type="dxa"/>
          </w:tcPr>
          <w:p w:rsidR="000D27BF" w:rsidRPr="000D27BF" w:rsidRDefault="000D27BF" w:rsidP="000D27BF">
            <w:pPr>
              <w:rPr>
                <w:rFonts w:cstheme="minorHAnsi"/>
                <w:sz w:val="20"/>
                <w:szCs w:val="20"/>
              </w:rPr>
            </w:pPr>
            <w:r w:rsidRPr="000D27BF">
              <w:rPr>
                <w:rFonts w:cstheme="minorHAnsi"/>
                <w:sz w:val="20"/>
                <w:szCs w:val="20"/>
              </w:rPr>
              <w:t>hook/line</w:t>
            </w:r>
          </w:p>
        </w:tc>
        <w:tc>
          <w:tcPr>
            <w:tcW w:w="1258" w:type="dxa"/>
          </w:tcPr>
          <w:p w:rsidR="000D27BF" w:rsidRPr="000D27BF" w:rsidRDefault="000D27BF" w:rsidP="000D27BF">
            <w:pPr>
              <w:rPr>
                <w:rFonts w:cstheme="minorHAnsi"/>
                <w:sz w:val="20"/>
                <w:szCs w:val="20"/>
              </w:rPr>
            </w:pPr>
            <w:r w:rsidRPr="000D27BF">
              <w:rPr>
                <w:rFonts w:cstheme="minorHAnsi"/>
                <w:sz w:val="20"/>
                <w:szCs w:val="20"/>
              </w:rPr>
              <w:t>1,070</w:t>
            </w:r>
          </w:p>
        </w:tc>
        <w:tc>
          <w:tcPr>
            <w:tcW w:w="1259" w:type="dxa"/>
          </w:tcPr>
          <w:p w:rsidR="000D27BF" w:rsidRPr="000D27BF" w:rsidRDefault="000D27BF" w:rsidP="000D27BF">
            <w:pPr>
              <w:rPr>
                <w:rFonts w:cstheme="minorHAnsi"/>
                <w:sz w:val="20"/>
                <w:szCs w:val="20"/>
              </w:rPr>
            </w:pPr>
            <w:r w:rsidRPr="000D27BF">
              <w:rPr>
                <w:rFonts w:cstheme="minorHAnsi"/>
                <w:sz w:val="20"/>
                <w:szCs w:val="20"/>
              </w:rPr>
              <w:t>76,891</w:t>
            </w:r>
          </w:p>
        </w:tc>
        <w:tc>
          <w:tcPr>
            <w:tcW w:w="1258" w:type="dxa"/>
          </w:tcPr>
          <w:p w:rsidR="000D27BF" w:rsidRPr="000D27BF" w:rsidRDefault="000D27BF" w:rsidP="000D27BF">
            <w:pPr>
              <w:rPr>
                <w:rFonts w:cstheme="minorHAnsi"/>
                <w:sz w:val="20"/>
                <w:szCs w:val="20"/>
              </w:rPr>
            </w:pPr>
            <w:r w:rsidRPr="000D27BF">
              <w:rPr>
                <w:rFonts w:cstheme="minorHAnsi"/>
                <w:sz w:val="20"/>
                <w:szCs w:val="20"/>
              </w:rPr>
              <w:t>111,420</w:t>
            </w:r>
          </w:p>
        </w:tc>
        <w:tc>
          <w:tcPr>
            <w:tcW w:w="1258" w:type="dxa"/>
          </w:tcPr>
          <w:p w:rsidR="000D27BF" w:rsidRPr="000D27BF" w:rsidRDefault="000D27BF" w:rsidP="000D27BF">
            <w:pPr>
              <w:rPr>
                <w:rFonts w:cstheme="minorHAnsi"/>
                <w:sz w:val="20"/>
                <w:szCs w:val="20"/>
              </w:rPr>
            </w:pPr>
          </w:p>
        </w:tc>
        <w:tc>
          <w:tcPr>
            <w:tcW w:w="1303" w:type="dxa"/>
          </w:tcPr>
          <w:p w:rsidR="000D27BF" w:rsidRPr="000D27BF" w:rsidRDefault="000D27BF" w:rsidP="000D27BF">
            <w:pPr>
              <w:rPr>
                <w:rFonts w:cstheme="minorHAnsi"/>
                <w:sz w:val="20"/>
                <w:szCs w:val="20"/>
              </w:rPr>
            </w:pPr>
          </w:p>
        </w:tc>
        <w:tc>
          <w:tcPr>
            <w:tcW w:w="1080" w:type="dxa"/>
          </w:tcPr>
          <w:p w:rsidR="000D27BF" w:rsidRPr="000D27BF" w:rsidRDefault="000D27BF" w:rsidP="000D27BF">
            <w:pPr>
              <w:rPr>
                <w:rFonts w:cstheme="minorHAnsi"/>
                <w:sz w:val="20"/>
                <w:szCs w:val="20"/>
              </w:rPr>
            </w:pPr>
          </w:p>
        </w:tc>
        <w:tc>
          <w:tcPr>
            <w:tcW w:w="1080" w:type="dxa"/>
          </w:tcPr>
          <w:p w:rsidR="000D27BF" w:rsidRPr="000D27BF" w:rsidRDefault="000D27BF" w:rsidP="000D27BF">
            <w:pPr>
              <w:rPr>
                <w:rFonts w:cstheme="minorHAnsi"/>
                <w:sz w:val="20"/>
                <w:szCs w:val="20"/>
              </w:rPr>
            </w:pPr>
          </w:p>
        </w:tc>
      </w:tr>
      <w:tr w:rsidR="000D27BF" w:rsidRPr="000D27BF" w:rsidTr="000D27BF">
        <w:tc>
          <w:tcPr>
            <w:tcW w:w="1080" w:type="dxa"/>
          </w:tcPr>
          <w:p w:rsidR="000D27BF" w:rsidRPr="000D27BF" w:rsidRDefault="000D27BF" w:rsidP="000D27BF">
            <w:pPr>
              <w:rPr>
                <w:rFonts w:cstheme="minorHAnsi"/>
                <w:sz w:val="20"/>
                <w:szCs w:val="20"/>
              </w:rPr>
            </w:pPr>
            <w:proofErr w:type="spellStart"/>
            <w:r w:rsidRPr="000D27BF">
              <w:rPr>
                <w:rFonts w:cstheme="minorHAnsi"/>
                <w:sz w:val="20"/>
                <w:szCs w:val="20"/>
              </w:rPr>
              <w:t>longline</w:t>
            </w:r>
            <w:proofErr w:type="spellEnd"/>
          </w:p>
        </w:tc>
        <w:tc>
          <w:tcPr>
            <w:tcW w:w="1258" w:type="dxa"/>
          </w:tcPr>
          <w:p w:rsidR="000D27BF" w:rsidRPr="000D27BF" w:rsidRDefault="000D27BF" w:rsidP="000D27BF">
            <w:pPr>
              <w:rPr>
                <w:rFonts w:cstheme="minorHAnsi"/>
                <w:sz w:val="20"/>
                <w:szCs w:val="20"/>
              </w:rPr>
            </w:pPr>
          </w:p>
        </w:tc>
        <w:tc>
          <w:tcPr>
            <w:tcW w:w="1259" w:type="dxa"/>
          </w:tcPr>
          <w:p w:rsidR="000D27BF" w:rsidRPr="000D27BF" w:rsidRDefault="000D27BF" w:rsidP="000D27BF">
            <w:pPr>
              <w:rPr>
                <w:rFonts w:cstheme="minorHAnsi"/>
                <w:sz w:val="20"/>
                <w:szCs w:val="20"/>
              </w:rPr>
            </w:pPr>
          </w:p>
        </w:tc>
        <w:tc>
          <w:tcPr>
            <w:tcW w:w="1258" w:type="dxa"/>
          </w:tcPr>
          <w:p w:rsidR="000D27BF" w:rsidRPr="000D27BF" w:rsidRDefault="000D27BF" w:rsidP="000D27BF">
            <w:pPr>
              <w:rPr>
                <w:rFonts w:cstheme="minorHAnsi"/>
                <w:sz w:val="20"/>
                <w:szCs w:val="20"/>
              </w:rPr>
            </w:pPr>
            <w:r w:rsidRPr="000D27BF">
              <w:rPr>
                <w:rFonts w:cstheme="minorHAnsi"/>
                <w:sz w:val="20"/>
                <w:szCs w:val="20"/>
              </w:rPr>
              <w:t>161,883</w:t>
            </w:r>
          </w:p>
        </w:tc>
        <w:tc>
          <w:tcPr>
            <w:tcW w:w="1258" w:type="dxa"/>
          </w:tcPr>
          <w:p w:rsidR="000D27BF" w:rsidRPr="000D27BF" w:rsidRDefault="000D27BF" w:rsidP="000D27BF">
            <w:pPr>
              <w:rPr>
                <w:rFonts w:cstheme="minorHAnsi"/>
                <w:sz w:val="20"/>
                <w:szCs w:val="20"/>
              </w:rPr>
            </w:pPr>
          </w:p>
        </w:tc>
        <w:tc>
          <w:tcPr>
            <w:tcW w:w="1303" w:type="dxa"/>
          </w:tcPr>
          <w:p w:rsidR="000D27BF" w:rsidRPr="000D27BF" w:rsidRDefault="000D27BF" w:rsidP="000D27BF">
            <w:pPr>
              <w:rPr>
                <w:rFonts w:cstheme="minorHAnsi"/>
                <w:sz w:val="20"/>
                <w:szCs w:val="20"/>
              </w:rPr>
            </w:pPr>
          </w:p>
        </w:tc>
        <w:tc>
          <w:tcPr>
            <w:tcW w:w="1080" w:type="dxa"/>
          </w:tcPr>
          <w:p w:rsidR="000D27BF" w:rsidRPr="000D27BF" w:rsidRDefault="000D27BF" w:rsidP="000D27BF">
            <w:pPr>
              <w:rPr>
                <w:rFonts w:cstheme="minorHAnsi"/>
                <w:sz w:val="20"/>
                <w:szCs w:val="20"/>
              </w:rPr>
            </w:pPr>
          </w:p>
        </w:tc>
        <w:tc>
          <w:tcPr>
            <w:tcW w:w="1080" w:type="dxa"/>
          </w:tcPr>
          <w:p w:rsidR="000D27BF" w:rsidRPr="000D27BF" w:rsidRDefault="000D27BF" w:rsidP="000D27BF">
            <w:pPr>
              <w:rPr>
                <w:rFonts w:cstheme="minorHAnsi"/>
                <w:sz w:val="20"/>
                <w:szCs w:val="20"/>
              </w:rPr>
            </w:pPr>
          </w:p>
        </w:tc>
      </w:tr>
      <w:tr w:rsidR="000D27BF" w:rsidRPr="000D27BF" w:rsidTr="000D27BF">
        <w:tc>
          <w:tcPr>
            <w:tcW w:w="1080" w:type="dxa"/>
          </w:tcPr>
          <w:p w:rsidR="000D27BF" w:rsidRPr="000D27BF" w:rsidRDefault="000D27BF" w:rsidP="000D27BF">
            <w:pPr>
              <w:rPr>
                <w:rFonts w:cstheme="minorHAnsi"/>
                <w:sz w:val="20"/>
                <w:szCs w:val="20"/>
              </w:rPr>
            </w:pPr>
            <w:r w:rsidRPr="000D27BF">
              <w:rPr>
                <w:rFonts w:cstheme="minorHAnsi"/>
                <w:sz w:val="20"/>
                <w:szCs w:val="20"/>
              </w:rPr>
              <w:t>Other</w:t>
            </w:r>
          </w:p>
        </w:tc>
        <w:tc>
          <w:tcPr>
            <w:tcW w:w="1258" w:type="dxa"/>
          </w:tcPr>
          <w:p w:rsidR="000D27BF" w:rsidRPr="000D27BF" w:rsidRDefault="000D27BF" w:rsidP="000D27BF">
            <w:pPr>
              <w:rPr>
                <w:rFonts w:cstheme="minorHAnsi"/>
                <w:sz w:val="20"/>
                <w:szCs w:val="20"/>
              </w:rPr>
            </w:pPr>
          </w:p>
        </w:tc>
        <w:tc>
          <w:tcPr>
            <w:tcW w:w="1259" w:type="dxa"/>
          </w:tcPr>
          <w:p w:rsidR="000D27BF" w:rsidRPr="000D27BF" w:rsidRDefault="000D27BF" w:rsidP="000D27BF">
            <w:pPr>
              <w:rPr>
                <w:rFonts w:cstheme="minorHAnsi"/>
                <w:sz w:val="20"/>
                <w:szCs w:val="20"/>
              </w:rPr>
            </w:pPr>
            <w:r w:rsidRPr="000D27BF">
              <w:rPr>
                <w:rFonts w:cstheme="minorHAnsi"/>
                <w:sz w:val="20"/>
                <w:szCs w:val="20"/>
              </w:rPr>
              <w:t>47,339</w:t>
            </w:r>
          </w:p>
        </w:tc>
        <w:tc>
          <w:tcPr>
            <w:tcW w:w="1258" w:type="dxa"/>
          </w:tcPr>
          <w:p w:rsidR="000D27BF" w:rsidRPr="000D27BF" w:rsidRDefault="000D27BF" w:rsidP="000D27BF">
            <w:pPr>
              <w:rPr>
                <w:rFonts w:cstheme="minorHAnsi"/>
                <w:sz w:val="20"/>
                <w:szCs w:val="20"/>
              </w:rPr>
            </w:pPr>
            <w:r w:rsidRPr="000D27BF">
              <w:rPr>
                <w:rFonts w:cstheme="minorHAnsi"/>
                <w:sz w:val="20"/>
                <w:szCs w:val="20"/>
              </w:rPr>
              <w:t>1,355,045</w:t>
            </w:r>
          </w:p>
        </w:tc>
        <w:tc>
          <w:tcPr>
            <w:tcW w:w="1258" w:type="dxa"/>
          </w:tcPr>
          <w:p w:rsidR="000D27BF" w:rsidRPr="000D27BF" w:rsidRDefault="000D27BF" w:rsidP="000D27BF">
            <w:pPr>
              <w:rPr>
                <w:rFonts w:cstheme="minorHAnsi"/>
                <w:sz w:val="20"/>
                <w:szCs w:val="20"/>
              </w:rPr>
            </w:pPr>
          </w:p>
        </w:tc>
        <w:tc>
          <w:tcPr>
            <w:tcW w:w="1303" w:type="dxa"/>
          </w:tcPr>
          <w:p w:rsidR="000D27BF" w:rsidRPr="000D27BF" w:rsidRDefault="000D27BF" w:rsidP="000D27BF">
            <w:pPr>
              <w:rPr>
                <w:rFonts w:cstheme="minorHAnsi"/>
                <w:sz w:val="20"/>
                <w:szCs w:val="20"/>
              </w:rPr>
            </w:pPr>
          </w:p>
        </w:tc>
        <w:tc>
          <w:tcPr>
            <w:tcW w:w="1080" w:type="dxa"/>
          </w:tcPr>
          <w:p w:rsidR="000D27BF" w:rsidRPr="000D27BF" w:rsidRDefault="000D27BF" w:rsidP="000D27BF">
            <w:pPr>
              <w:rPr>
                <w:rFonts w:cstheme="minorHAnsi"/>
                <w:sz w:val="20"/>
                <w:szCs w:val="20"/>
              </w:rPr>
            </w:pPr>
          </w:p>
        </w:tc>
        <w:tc>
          <w:tcPr>
            <w:tcW w:w="1080" w:type="dxa"/>
          </w:tcPr>
          <w:p w:rsidR="000D27BF" w:rsidRPr="000D27BF" w:rsidRDefault="000D27BF" w:rsidP="000D27BF">
            <w:pPr>
              <w:rPr>
                <w:rFonts w:cstheme="minorHAnsi"/>
                <w:sz w:val="20"/>
                <w:szCs w:val="20"/>
              </w:rPr>
            </w:pPr>
          </w:p>
        </w:tc>
      </w:tr>
      <w:tr w:rsidR="000D27BF" w:rsidRPr="000D27BF" w:rsidTr="000D27BF">
        <w:tc>
          <w:tcPr>
            <w:tcW w:w="1080" w:type="dxa"/>
          </w:tcPr>
          <w:p w:rsidR="000D27BF" w:rsidRPr="000D27BF" w:rsidRDefault="000D27BF" w:rsidP="000D27BF">
            <w:pPr>
              <w:rPr>
                <w:rFonts w:cstheme="minorHAnsi"/>
                <w:sz w:val="20"/>
                <w:szCs w:val="20"/>
              </w:rPr>
            </w:pPr>
            <w:r w:rsidRPr="000D27BF">
              <w:rPr>
                <w:rFonts w:cstheme="minorHAnsi"/>
                <w:sz w:val="20"/>
                <w:szCs w:val="20"/>
              </w:rPr>
              <w:t>total</w:t>
            </w:r>
          </w:p>
        </w:tc>
        <w:tc>
          <w:tcPr>
            <w:tcW w:w="1258" w:type="dxa"/>
          </w:tcPr>
          <w:p w:rsidR="000D27BF" w:rsidRPr="000D27BF" w:rsidRDefault="000D27BF" w:rsidP="000D27BF">
            <w:pPr>
              <w:rPr>
                <w:rFonts w:cstheme="minorHAnsi"/>
                <w:sz w:val="20"/>
                <w:szCs w:val="20"/>
              </w:rPr>
            </w:pPr>
            <w:r w:rsidRPr="000D27BF">
              <w:rPr>
                <w:rFonts w:cstheme="minorHAnsi"/>
                <w:sz w:val="20"/>
                <w:szCs w:val="20"/>
              </w:rPr>
              <w:t>2,525,603</w:t>
            </w:r>
          </w:p>
        </w:tc>
        <w:tc>
          <w:tcPr>
            <w:tcW w:w="1259" w:type="dxa"/>
          </w:tcPr>
          <w:p w:rsidR="000D27BF" w:rsidRPr="000D27BF" w:rsidRDefault="000D27BF" w:rsidP="000D27BF">
            <w:pPr>
              <w:rPr>
                <w:rFonts w:cstheme="minorHAnsi"/>
                <w:sz w:val="20"/>
                <w:szCs w:val="20"/>
              </w:rPr>
            </w:pPr>
            <w:r w:rsidRPr="000D27BF">
              <w:rPr>
                <w:rFonts w:cstheme="minorHAnsi"/>
                <w:sz w:val="20"/>
                <w:szCs w:val="20"/>
              </w:rPr>
              <w:t>2,563,160</w:t>
            </w:r>
          </w:p>
        </w:tc>
        <w:tc>
          <w:tcPr>
            <w:tcW w:w="1258" w:type="dxa"/>
          </w:tcPr>
          <w:p w:rsidR="000D27BF" w:rsidRPr="000D27BF" w:rsidRDefault="000D27BF" w:rsidP="000D27BF">
            <w:pPr>
              <w:rPr>
                <w:rFonts w:cstheme="minorHAnsi"/>
                <w:sz w:val="20"/>
                <w:szCs w:val="20"/>
              </w:rPr>
            </w:pPr>
            <w:r w:rsidRPr="000D27BF">
              <w:rPr>
                <w:rFonts w:cstheme="minorHAnsi"/>
                <w:sz w:val="20"/>
                <w:szCs w:val="20"/>
              </w:rPr>
              <w:t>3,388,087</w:t>
            </w:r>
          </w:p>
        </w:tc>
        <w:tc>
          <w:tcPr>
            <w:tcW w:w="1258" w:type="dxa"/>
          </w:tcPr>
          <w:p w:rsidR="000D27BF" w:rsidRPr="000D27BF" w:rsidRDefault="000D27BF" w:rsidP="000D27BF">
            <w:pPr>
              <w:rPr>
                <w:rFonts w:cstheme="minorHAnsi"/>
                <w:sz w:val="20"/>
                <w:szCs w:val="20"/>
              </w:rPr>
            </w:pPr>
          </w:p>
        </w:tc>
        <w:tc>
          <w:tcPr>
            <w:tcW w:w="1303" w:type="dxa"/>
          </w:tcPr>
          <w:p w:rsidR="000D27BF" w:rsidRPr="000D27BF" w:rsidRDefault="000D27BF" w:rsidP="000D27BF">
            <w:pPr>
              <w:rPr>
                <w:rFonts w:cstheme="minorHAnsi"/>
                <w:sz w:val="20"/>
                <w:szCs w:val="20"/>
              </w:rPr>
            </w:pPr>
          </w:p>
        </w:tc>
        <w:tc>
          <w:tcPr>
            <w:tcW w:w="1080" w:type="dxa"/>
          </w:tcPr>
          <w:p w:rsidR="000D27BF" w:rsidRPr="000D27BF" w:rsidRDefault="000D27BF" w:rsidP="000D27BF">
            <w:pPr>
              <w:rPr>
                <w:rFonts w:cstheme="minorHAnsi"/>
                <w:sz w:val="20"/>
                <w:szCs w:val="20"/>
              </w:rPr>
            </w:pPr>
          </w:p>
        </w:tc>
        <w:tc>
          <w:tcPr>
            <w:tcW w:w="1080" w:type="dxa"/>
          </w:tcPr>
          <w:p w:rsidR="000D27BF" w:rsidRPr="000D27BF" w:rsidRDefault="000D27BF" w:rsidP="000D27BF">
            <w:pPr>
              <w:rPr>
                <w:rFonts w:cstheme="minorHAnsi"/>
                <w:sz w:val="20"/>
                <w:szCs w:val="20"/>
              </w:rPr>
            </w:pPr>
          </w:p>
        </w:tc>
      </w:tr>
    </w:tbl>
    <w:p w:rsidR="000D27BF" w:rsidRPr="000D27BF" w:rsidRDefault="000D27BF" w:rsidP="000D27BF">
      <w:pPr>
        <w:rPr>
          <w:rFonts w:asciiTheme="minorHAnsi" w:hAnsiTheme="minorHAnsi" w:cstheme="minorHAnsi"/>
          <w:szCs w:val="24"/>
        </w:rPr>
      </w:pPr>
    </w:p>
    <w:p w:rsidR="000D27BF" w:rsidRPr="000D27BF" w:rsidRDefault="000D27BF" w:rsidP="000D27BF">
      <w:pPr>
        <w:rPr>
          <w:rFonts w:asciiTheme="minorHAnsi" w:hAnsiTheme="minorHAnsi" w:cstheme="minorHAnsi"/>
          <w:szCs w:val="24"/>
        </w:rPr>
      </w:pPr>
    </w:p>
    <w:p w:rsidR="000D27BF" w:rsidRPr="00463781" w:rsidRDefault="00655F1D" w:rsidP="000D27BF">
      <w:pPr>
        <w:rPr>
          <w:rFonts w:cs="Times New Roman"/>
          <w:szCs w:val="24"/>
        </w:rPr>
      </w:pPr>
      <w:proofErr w:type="gramStart"/>
      <w:r w:rsidRPr="00463781">
        <w:rPr>
          <w:rFonts w:cs="Times New Roman"/>
          <w:szCs w:val="24"/>
        </w:rPr>
        <w:t>Table 5</w:t>
      </w:r>
      <w:r w:rsidR="000D27BF" w:rsidRPr="00463781">
        <w:rPr>
          <w:rFonts w:cs="Times New Roman"/>
          <w:szCs w:val="24"/>
        </w:rPr>
        <w:t>b.</w:t>
      </w:r>
      <w:proofErr w:type="gramEnd"/>
      <w:r w:rsidR="000D27BF" w:rsidRPr="00463781">
        <w:rPr>
          <w:rFonts w:cs="Times New Roman"/>
          <w:szCs w:val="24"/>
        </w:rPr>
        <w:t xml:space="preserve"> Smooth Mouth Sea Catfish</w:t>
      </w:r>
      <w:r w:rsidR="00A12653" w:rsidRPr="00463781">
        <w:rPr>
          <w:rFonts w:cs="Times New Roman"/>
          <w:szCs w:val="24"/>
        </w:rPr>
        <w:t xml:space="preserve"> (</w:t>
      </w:r>
      <w:proofErr w:type="spellStart"/>
      <w:r w:rsidR="00A12653" w:rsidRPr="00463781">
        <w:rPr>
          <w:rFonts w:cs="Times New Roman"/>
          <w:szCs w:val="24"/>
        </w:rPr>
        <w:t>kgs</w:t>
      </w:r>
      <w:proofErr w:type="spellEnd"/>
      <w:r w:rsidR="00A12653" w:rsidRPr="00463781">
        <w:rPr>
          <w:rFonts w:cs="Times New Roman"/>
          <w:szCs w:val="24"/>
        </w:rPr>
        <w:t>)</w:t>
      </w:r>
    </w:p>
    <w:p w:rsidR="000D27BF" w:rsidRPr="000D27BF" w:rsidRDefault="000D27BF" w:rsidP="000D27BF">
      <w:pPr>
        <w:rPr>
          <w:rFonts w:asciiTheme="minorHAnsi" w:hAnsiTheme="minorHAnsi" w:cstheme="minorHAnsi"/>
          <w:szCs w:val="24"/>
        </w:rPr>
      </w:pPr>
    </w:p>
    <w:tbl>
      <w:tblPr>
        <w:tblStyle w:val="TableGrid4"/>
        <w:tblW w:w="0" w:type="auto"/>
        <w:tblLook w:val="04A0" w:firstRow="1" w:lastRow="0" w:firstColumn="1" w:lastColumn="0" w:noHBand="0" w:noVBand="1"/>
      </w:tblPr>
      <w:tblGrid>
        <w:gridCol w:w="1080"/>
        <w:gridCol w:w="1258"/>
        <w:gridCol w:w="1259"/>
        <w:gridCol w:w="1258"/>
        <w:gridCol w:w="1258"/>
        <w:gridCol w:w="1303"/>
        <w:gridCol w:w="1080"/>
        <w:gridCol w:w="1080"/>
      </w:tblGrid>
      <w:tr w:rsidR="000D27BF" w:rsidRPr="000D27BF" w:rsidTr="000D27BF">
        <w:tc>
          <w:tcPr>
            <w:tcW w:w="1080" w:type="dxa"/>
          </w:tcPr>
          <w:p w:rsidR="000D27BF" w:rsidRPr="000D27BF" w:rsidRDefault="000D27BF" w:rsidP="000D27BF">
            <w:pPr>
              <w:rPr>
                <w:rFonts w:cstheme="minorHAnsi"/>
                <w:sz w:val="20"/>
                <w:szCs w:val="20"/>
              </w:rPr>
            </w:pPr>
          </w:p>
        </w:tc>
        <w:tc>
          <w:tcPr>
            <w:tcW w:w="1258" w:type="dxa"/>
          </w:tcPr>
          <w:p w:rsidR="000D27BF" w:rsidRPr="000D27BF" w:rsidRDefault="000D27BF" w:rsidP="000D27BF">
            <w:pPr>
              <w:rPr>
                <w:rFonts w:cstheme="minorHAnsi"/>
                <w:sz w:val="20"/>
                <w:szCs w:val="20"/>
              </w:rPr>
            </w:pPr>
            <w:r w:rsidRPr="000D27BF">
              <w:rPr>
                <w:rFonts w:cstheme="minorHAnsi"/>
                <w:sz w:val="20"/>
                <w:szCs w:val="20"/>
              </w:rPr>
              <w:t>2006</w:t>
            </w:r>
          </w:p>
        </w:tc>
        <w:tc>
          <w:tcPr>
            <w:tcW w:w="1259" w:type="dxa"/>
          </w:tcPr>
          <w:p w:rsidR="000D27BF" w:rsidRPr="000D27BF" w:rsidRDefault="000D27BF" w:rsidP="000D27BF">
            <w:pPr>
              <w:rPr>
                <w:rFonts w:cstheme="minorHAnsi"/>
                <w:sz w:val="20"/>
                <w:szCs w:val="20"/>
              </w:rPr>
            </w:pPr>
            <w:r w:rsidRPr="000D27BF">
              <w:rPr>
                <w:rFonts w:cstheme="minorHAnsi"/>
                <w:sz w:val="20"/>
                <w:szCs w:val="20"/>
              </w:rPr>
              <w:t>2007</w:t>
            </w:r>
          </w:p>
        </w:tc>
        <w:tc>
          <w:tcPr>
            <w:tcW w:w="1258" w:type="dxa"/>
          </w:tcPr>
          <w:p w:rsidR="000D27BF" w:rsidRPr="000D27BF" w:rsidRDefault="000D27BF" w:rsidP="000D27BF">
            <w:pPr>
              <w:rPr>
                <w:rFonts w:cstheme="minorHAnsi"/>
                <w:sz w:val="20"/>
                <w:szCs w:val="20"/>
              </w:rPr>
            </w:pPr>
            <w:r w:rsidRPr="000D27BF">
              <w:rPr>
                <w:rFonts w:cstheme="minorHAnsi"/>
                <w:sz w:val="20"/>
                <w:szCs w:val="20"/>
              </w:rPr>
              <w:t>2008</w:t>
            </w:r>
          </w:p>
        </w:tc>
        <w:tc>
          <w:tcPr>
            <w:tcW w:w="1258" w:type="dxa"/>
          </w:tcPr>
          <w:p w:rsidR="000D27BF" w:rsidRPr="000D27BF" w:rsidRDefault="000D27BF" w:rsidP="000D27BF">
            <w:pPr>
              <w:rPr>
                <w:rFonts w:cstheme="minorHAnsi"/>
                <w:sz w:val="20"/>
                <w:szCs w:val="20"/>
              </w:rPr>
            </w:pPr>
            <w:r w:rsidRPr="000D27BF">
              <w:rPr>
                <w:rFonts w:cstheme="minorHAnsi"/>
                <w:sz w:val="20"/>
                <w:szCs w:val="20"/>
              </w:rPr>
              <w:t>2009</w:t>
            </w:r>
          </w:p>
        </w:tc>
        <w:tc>
          <w:tcPr>
            <w:tcW w:w="1303" w:type="dxa"/>
          </w:tcPr>
          <w:p w:rsidR="000D27BF" w:rsidRPr="000D27BF" w:rsidRDefault="000D27BF" w:rsidP="000D27BF">
            <w:pPr>
              <w:rPr>
                <w:rFonts w:cstheme="minorHAnsi"/>
                <w:sz w:val="20"/>
                <w:szCs w:val="20"/>
              </w:rPr>
            </w:pPr>
            <w:r w:rsidRPr="000D27BF">
              <w:rPr>
                <w:rFonts w:cstheme="minorHAnsi"/>
                <w:sz w:val="20"/>
                <w:szCs w:val="20"/>
              </w:rPr>
              <w:t>2010</w:t>
            </w:r>
          </w:p>
        </w:tc>
        <w:tc>
          <w:tcPr>
            <w:tcW w:w="1080" w:type="dxa"/>
          </w:tcPr>
          <w:p w:rsidR="000D27BF" w:rsidRPr="000D27BF" w:rsidRDefault="000D27BF" w:rsidP="000D27BF">
            <w:pPr>
              <w:rPr>
                <w:rFonts w:cstheme="minorHAnsi"/>
                <w:sz w:val="20"/>
                <w:szCs w:val="20"/>
              </w:rPr>
            </w:pPr>
            <w:r w:rsidRPr="000D27BF">
              <w:rPr>
                <w:rFonts w:cstheme="minorHAnsi"/>
                <w:sz w:val="20"/>
                <w:szCs w:val="20"/>
              </w:rPr>
              <w:t>2011</w:t>
            </w:r>
          </w:p>
        </w:tc>
        <w:tc>
          <w:tcPr>
            <w:tcW w:w="1080" w:type="dxa"/>
          </w:tcPr>
          <w:p w:rsidR="000D27BF" w:rsidRPr="000D27BF" w:rsidRDefault="000D27BF" w:rsidP="000D27BF">
            <w:pPr>
              <w:rPr>
                <w:rFonts w:cstheme="minorHAnsi"/>
                <w:sz w:val="20"/>
                <w:szCs w:val="20"/>
              </w:rPr>
            </w:pPr>
            <w:r w:rsidRPr="000D27BF">
              <w:rPr>
                <w:rFonts w:cstheme="minorHAnsi"/>
                <w:sz w:val="20"/>
                <w:szCs w:val="20"/>
              </w:rPr>
              <w:t>2012</w:t>
            </w:r>
          </w:p>
        </w:tc>
      </w:tr>
      <w:tr w:rsidR="000D27BF" w:rsidRPr="000D27BF" w:rsidTr="000D27BF">
        <w:tc>
          <w:tcPr>
            <w:tcW w:w="1080" w:type="dxa"/>
          </w:tcPr>
          <w:p w:rsidR="000D27BF" w:rsidRPr="000D27BF" w:rsidRDefault="000D27BF" w:rsidP="000D27BF">
            <w:pPr>
              <w:rPr>
                <w:rFonts w:cstheme="minorHAnsi"/>
                <w:sz w:val="20"/>
                <w:szCs w:val="20"/>
              </w:rPr>
            </w:pPr>
            <w:r w:rsidRPr="000D27BF">
              <w:rPr>
                <w:rFonts w:cstheme="minorHAnsi"/>
                <w:sz w:val="20"/>
                <w:szCs w:val="20"/>
              </w:rPr>
              <w:t>Encircling net</w:t>
            </w:r>
          </w:p>
        </w:tc>
        <w:tc>
          <w:tcPr>
            <w:tcW w:w="1258" w:type="dxa"/>
          </w:tcPr>
          <w:p w:rsidR="000D27BF" w:rsidRPr="000D27BF" w:rsidRDefault="000D27BF" w:rsidP="000D27BF">
            <w:pPr>
              <w:rPr>
                <w:rFonts w:cstheme="minorHAnsi"/>
                <w:sz w:val="20"/>
                <w:szCs w:val="20"/>
              </w:rPr>
            </w:pPr>
          </w:p>
        </w:tc>
        <w:tc>
          <w:tcPr>
            <w:tcW w:w="1259" w:type="dxa"/>
          </w:tcPr>
          <w:p w:rsidR="000D27BF" w:rsidRPr="000D27BF" w:rsidRDefault="000D27BF" w:rsidP="000D27BF">
            <w:pPr>
              <w:rPr>
                <w:rFonts w:cstheme="minorHAnsi"/>
                <w:sz w:val="20"/>
                <w:szCs w:val="20"/>
              </w:rPr>
            </w:pPr>
          </w:p>
        </w:tc>
        <w:tc>
          <w:tcPr>
            <w:tcW w:w="1258" w:type="dxa"/>
          </w:tcPr>
          <w:p w:rsidR="000D27BF" w:rsidRPr="000D27BF" w:rsidRDefault="000D27BF" w:rsidP="000D27BF">
            <w:pPr>
              <w:rPr>
                <w:rFonts w:cstheme="minorHAnsi"/>
                <w:sz w:val="20"/>
                <w:szCs w:val="20"/>
              </w:rPr>
            </w:pPr>
          </w:p>
        </w:tc>
        <w:tc>
          <w:tcPr>
            <w:tcW w:w="1258" w:type="dxa"/>
          </w:tcPr>
          <w:p w:rsidR="000D27BF" w:rsidRPr="000D27BF" w:rsidRDefault="000D27BF" w:rsidP="000D27BF">
            <w:pPr>
              <w:rPr>
                <w:rFonts w:cstheme="minorHAnsi"/>
                <w:sz w:val="20"/>
                <w:szCs w:val="20"/>
              </w:rPr>
            </w:pPr>
          </w:p>
        </w:tc>
        <w:tc>
          <w:tcPr>
            <w:tcW w:w="1303" w:type="dxa"/>
          </w:tcPr>
          <w:p w:rsidR="000D27BF" w:rsidRPr="000D27BF" w:rsidRDefault="000D27BF" w:rsidP="000D27BF">
            <w:pPr>
              <w:rPr>
                <w:rFonts w:cstheme="minorHAnsi"/>
                <w:sz w:val="20"/>
                <w:szCs w:val="20"/>
              </w:rPr>
            </w:pPr>
          </w:p>
        </w:tc>
        <w:tc>
          <w:tcPr>
            <w:tcW w:w="1080" w:type="dxa"/>
          </w:tcPr>
          <w:p w:rsidR="000D27BF" w:rsidRPr="000D27BF" w:rsidRDefault="000D27BF" w:rsidP="000D27BF">
            <w:pPr>
              <w:rPr>
                <w:rFonts w:cstheme="minorHAnsi"/>
                <w:sz w:val="20"/>
                <w:szCs w:val="20"/>
              </w:rPr>
            </w:pPr>
          </w:p>
        </w:tc>
        <w:tc>
          <w:tcPr>
            <w:tcW w:w="1080" w:type="dxa"/>
          </w:tcPr>
          <w:p w:rsidR="000D27BF" w:rsidRPr="000D27BF" w:rsidRDefault="000D27BF" w:rsidP="000D27BF">
            <w:pPr>
              <w:rPr>
                <w:rFonts w:cstheme="minorHAnsi"/>
                <w:sz w:val="20"/>
                <w:szCs w:val="20"/>
              </w:rPr>
            </w:pPr>
          </w:p>
        </w:tc>
      </w:tr>
      <w:tr w:rsidR="000D27BF" w:rsidRPr="000D27BF" w:rsidTr="000D27BF">
        <w:tc>
          <w:tcPr>
            <w:tcW w:w="1080" w:type="dxa"/>
          </w:tcPr>
          <w:p w:rsidR="000D27BF" w:rsidRPr="000D27BF" w:rsidRDefault="000D27BF" w:rsidP="000D27BF">
            <w:pPr>
              <w:rPr>
                <w:rFonts w:cstheme="minorHAnsi"/>
                <w:sz w:val="20"/>
                <w:szCs w:val="20"/>
              </w:rPr>
            </w:pPr>
            <w:r w:rsidRPr="000D27BF">
              <w:rPr>
                <w:rFonts w:cstheme="minorHAnsi"/>
                <w:sz w:val="20"/>
                <w:szCs w:val="20"/>
              </w:rPr>
              <w:t>Set bottom gillnet</w:t>
            </w:r>
          </w:p>
        </w:tc>
        <w:tc>
          <w:tcPr>
            <w:tcW w:w="1258" w:type="dxa"/>
          </w:tcPr>
          <w:p w:rsidR="000D27BF" w:rsidRPr="000D27BF" w:rsidRDefault="000D27BF" w:rsidP="000D27BF">
            <w:pPr>
              <w:rPr>
                <w:rFonts w:cstheme="minorHAnsi"/>
                <w:sz w:val="20"/>
                <w:szCs w:val="20"/>
              </w:rPr>
            </w:pPr>
          </w:p>
        </w:tc>
        <w:tc>
          <w:tcPr>
            <w:tcW w:w="1259" w:type="dxa"/>
          </w:tcPr>
          <w:p w:rsidR="000D27BF" w:rsidRPr="000D27BF" w:rsidRDefault="000D27BF" w:rsidP="000D27BF">
            <w:pPr>
              <w:rPr>
                <w:rFonts w:cstheme="minorHAnsi"/>
                <w:sz w:val="20"/>
                <w:szCs w:val="20"/>
              </w:rPr>
            </w:pPr>
          </w:p>
        </w:tc>
        <w:tc>
          <w:tcPr>
            <w:tcW w:w="1258" w:type="dxa"/>
          </w:tcPr>
          <w:p w:rsidR="000D27BF" w:rsidRPr="000D27BF" w:rsidRDefault="000D27BF" w:rsidP="000D27BF">
            <w:pPr>
              <w:rPr>
                <w:rFonts w:cstheme="minorHAnsi"/>
                <w:sz w:val="20"/>
                <w:szCs w:val="20"/>
              </w:rPr>
            </w:pPr>
            <w:r w:rsidRPr="000D27BF">
              <w:rPr>
                <w:rFonts w:cstheme="minorHAnsi"/>
                <w:sz w:val="20"/>
                <w:szCs w:val="20"/>
              </w:rPr>
              <w:t>132,180 (97.9)</w:t>
            </w:r>
          </w:p>
        </w:tc>
        <w:tc>
          <w:tcPr>
            <w:tcW w:w="1258" w:type="dxa"/>
          </w:tcPr>
          <w:p w:rsidR="000D27BF" w:rsidRPr="000D27BF" w:rsidRDefault="000D27BF" w:rsidP="000D27BF">
            <w:pPr>
              <w:rPr>
                <w:rFonts w:cstheme="minorHAnsi"/>
                <w:sz w:val="20"/>
                <w:szCs w:val="20"/>
              </w:rPr>
            </w:pPr>
          </w:p>
        </w:tc>
        <w:tc>
          <w:tcPr>
            <w:tcW w:w="1303" w:type="dxa"/>
          </w:tcPr>
          <w:p w:rsidR="000D27BF" w:rsidRPr="000D27BF" w:rsidRDefault="000D27BF" w:rsidP="000D27BF">
            <w:pPr>
              <w:rPr>
                <w:rFonts w:cstheme="minorHAnsi"/>
                <w:sz w:val="20"/>
                <w:szCs w:val="20"/>
              </w:rPr>
            </w:pPr>
          </w:p>
        </w:tc>
        <w:tc>
          <w:tcPr>
            <w:tcW w:w="1080" w:type="dxa"/>
          </w:tcPr>
          <w:p w:rsidR="000D27BF" w:rsidRPr="000D27BF" w:rsidRDefault="000D27BF" w:rsidP="000D27BF">
            <w:pPr>
              <w:rPr>
                <w:rFonts w:cstheme="minorHAnsi"/>
                <w:sz w:val="20"/>
                <w:szCs w:val="20"/>
              </w:rPr>
            </w:pPr>
          </w:p>
        </w:tc>
        <w:tc>
          <w:tcPr>
            <w:tcW w:w="1080" w:type="dxa"/>
          </w:tcPr>
          <w:p w:rsidR="000D27BF" w:rsidRPr="000D27BF" w:rsidRDefault="000D27BF" w:rsidP="000D27BF">
            <w:pPr>
              <w:rPr>
                <w:rFonts w:cstheme="minorHAnsi"/>
                <w:sz w:val="20"/>
                <w:szCs w:val="20"/>
              </w:rPr>
            </w:pPr>
          </w:p>
        </w:tc>
      </w:tr>
      <w:tr w:rsidR="000D27BF" w:rsidRPr="000D27BF" w:rsidTr="000D27BF">
        <w:tc>
          <w:tcPr>
            <w:tcW w:w="1080" w:type="dxa"/>
          </w:tcPr>
          <w:p w:rsidR="000D27BF" w:rsidRPr="000D27BF" w:rsidRDefault="000D27BF" w:rsidP="000D27BF">
            <w:pPr>
              <w:rPr>
                <w:rFonts w:cstheme="minorHAnsi"/>
                <w:sz w:val="20"/>
                <w:szCs w:val="20"/>
              </w:rPr>
            </w:pPr>
            <w:r w:rsidRPr="000D27BF">
              <w:rPr>
                <w:rFonts w:cstheme="minorHAnsi"/>
                <w:sz w:val="20"/>
                <w:szCs w:val="20"/>
              </w:rPr>
              <w:t>Drift net</w:t>
            </w:r>
          </w:p>
        </w:tc>
        <w:tc>
          <w:tcPr>
            <w:tcW w:w="1258" w:type="dxa"/>
          </w:tcPr>
          <w:p w:rsidR="000D27BF" w:rsidRPr="000D27BF" w:rsidRDefault="000D27BF" w:rsidP="000D27BF">
            <w:pPr>
              <w:rPr>
                <w:rFonts w:cstheme="minorHAnsi"/>
                <w:sz w:val="20"/>
                <w:szCs w:val="20"/>
              </w:rPr>
            </w:pPr>
          </w:p>
        </w:tc>
        <w:tc>
          <w:tcPr>
            <w:tcW w:w="1259" w:type="dxa"/>
          </w:tcPr>
          <w:p w:rsidR="000D27BF" w:rsidRPr="000D27BF" w:rsidRDefault="000D27BF" w:rsidP="000D27BF">
            <w:pPr>
              <w:rPr>
                <w:rFonts w:cstheme="minorHAnsi"/>
                <w:sz w:val="20"/>
                <w:szCs w:val="20"/>
              </w:rPr>
            </w:pPr>
          </w:p>
        </w:tc>
        <w:tc>
          <w:tcPr>
            <w:tcW w:w="1258" w:type="dxa"/>
          </w:tcPr>
          <w:p w:rsidR="000D27BF" w:rsidRPr="000D27BF" w:rsidRDefault="000D27BF" w:rsidP="000D27BF">
            <w:pPr>
              <w:rPr>
                <w:rFonts w:cstheme="minorHAnsi"/>
                <w:sz w:val="20"/>
                <w:szCs w:val="20"/>
              </w:rPr>
            </w:pPr>
          </w:p>
        </w:tc>
        <w:tc>
          <w:tcPr>
            <w:tcW w:w="1258" w:type="dxa"/>
          </w:tcPr>
          <w:p w:rsidR="000D27BF" w:rsidRPr="000D27BF" w:rsidRDefault="000D27BF" w:rsidP="000D27BF">
            <w:pPr>
              <w:rPr>
                <w:rFonts w:cstheme="minorHAnsi"/>
                <w:sz w:val="20"/>
                <w:szCs w:val="20"/>
              </w:rPr>
            </w:pPr>
          </w:p>
        </w:tc>
        <w:tc>
          <w:tcPr>
            <w:tcW w:w="1303" w:type="dxa"/>
          </w:tcPr>
          <w:p w:rsidR="000D27BF" w:rsidRPr="000D27BF" w:rsidRDefault="000D27BF" w:rsidP="000D27BF">
            <w:pPr>
              <w:rPr>
                <w:rFonts w:cstheme="minorHAnsi"/>
                <w:sz w:val="20"/>
                <w:szCs w:val="20"/>
              </w:rPr>
            </w:pPr>
          </w:p>
        </w:tc>
        <w:tc>
          <w:tcPr>
            <w:tcW w:w="1080" w:type="dxa"/>
          </w:tcPr>
          <w:p w:rsidR="000D27BF" w:rsidRPr="000D27BF" w:rsidRDefault="000D27BF" w:rsidP="000D27BF">
            <w:pPr>
              <w:rPr>
                <w:rFonts w:cstheme="minorHAnsi"/>
                <w:sz w:val="20"/>
                <w:szCs w:val="20"/>
              </w:rPr>
            </w:pPr>
          </w:p>
        </w:tc>
        <w:tc>
          <w:tcPr>
            <w:tcW w:w="1080" w:type="dxa"/>
          </w:tcPr>
          <w:p w:rsidR="000D27BF" w:rsidRPr="000D27BF" w:rsidRDefault="000D27BF" w:rsidP="000D27BF">
            <w:pPr>
              <w:rPr>
                <w:rFonts w:cstheme="minorHAnsi"/>
                <w:sz w:val="20"/>
                <w:szCs w:val="20"/>
              </w:rPr>
            </w:pPr>
          </w:p>
        </w:tc>
      </w:tr>
      <w:tr w:rsidR="000D27BF" w:rsidRPr="000D27BF" w:rsidTr="000D27BF">
        <w:tc>
          <w:tcPr>
            <w:tcW w:w="1080" w:type="dxa"/>
          </w:tcPr>
          <w:p w:rsidR="000D27BF" w:rsidRPr="000D27BF" w:rsidRDefault="000D27BF" w:rsidP="000D27BF">
            <w:pPr>
              <w:rPr>
                <w:rFonts w:cstheme="minorHAnsi"/>
                <w:sz w:val="20"/>
                <w:szCs w:val="20"/>
              </w:rPr>
            </w:pPr>
            <w:r w:rsidRPr="000D27BF">
              <w:rPr>
                <w:rFonts w:cstheme="minorHAnsi"/>
                <w:sz w:val="20"/>
                <w:szCs w:val="20"/>
              </w:rPr>
              <w:t>Other gillnet</w:t>
            </w:r>
          </w:p>
        </w:tc>
        <w:tc>
          <w:tcPr>
            <w:tcW w:w="1258" w:type="dxa"/>
          </w:tcPr>
          <w:p w:rsidR="000D27BF" w:rsidRPr="000D27BF" w:rsidRDefault="000D27BF" w:rsidP="000D27BF">
            <w:pPr>
              <w:rPr>
                <w:rFonts w:cstheme="minorHAnsi"/>
                <w:sz w:val="20"/>
                <w:szCs w:val="20"/>
              </w:rPr>
            </w:pPr>
          </w:p>
        </w:tc>
        <w:tc>
          <w:tcPr>
            <w:tcW w:w="1259" w:type="dxa"/>
          </w:tcPr>
          <w:p w:rsidR="000D27BF" w:rsidRPr="000D27BF" w:rsidRDefault="000D27BF" w:rsidP="000D27BF">
            <w:pPr>
              <w:rPr>
                <w:rFonts w:cstheme="minorHAnsi"/>
                <w:sz w:val="20"/>
                <w:szCs w:val="20"/>
              </w:rPr>
            </w:pPr>
          </w:p>
        </w:tc>
        <w:tc>
          <w:tcPr>
            <w:tcW w:w="1258" w:type="dxa"/>
          </w:tcPr>
          <w:p w:rsidR="000D27BF" w:rsidRPr="000D27BF" w:rsidRDefault="000D27BF" w:rsidP="000D27BF">
            <w:pPr>
              <w:rPr>
                <w:rFonts w:cstheme="minorHAnsi"/>
                <w:sz w:val="20"/>
                <w:szCs w:val="20"/>
              </w:rPr>
            </w:pPr>
            <w:r w:rsidRPr="000D27BF">
              <w:rPr>
                <w:rFonts w:cstheme="minorHAnsi"/>
                <w:sz w:val="20"/>
                <w:szCs w:val="20"/>
              </w:rPr>
              <w:t>2,392</w:t>
            </w:r>
          </w:p>
        </w:tc>
        <w:tc>
          <w:tcPr>
            <w:tcW w:w="1258" w:type="dxa"/>
          </w:tcPr>
          <w:p w:rsidR="000D27BF" w:rsidRPr="000D27BF" w:rsidRDefault="000D27BF" w:rsidP="000D27BF">
            <w:pPr>
              <w:rPr>
                <w:rFonts w:cstheme="minorHAnsi"/>
                <w:sz w:val="20"/>
                <w:szCs w:val="20"/>
              </w:rPr>
            </w:pPr>
          </w:p>
        </w:tc>
        <w:tc>
          <w:tcPr>
            <w:tcW w:w="1303" w:type="dxa"/>
          </w:tcPr>
          <w:p w:rsidR="000D27BF" w:rsidRPr="000D27BF" w:rsidRDefault="000D27BF" w:rsidP="000D27BF">
            <w:pPr>
              <w:rPr>
                <w:rFonts w:cstheme="minorHAnsi"/>
                <w:sz w:val="20"/>
                <w:szCs w:val="20"/>
              </w:rPr>
            </w:pPr>
          </w:p>
        </w:tc>
        <w:tc>
          <w:tcPr>
            <w:tcW w:w="1080" w:type="dxa"/>
          </w:tcPr>
          <w:p w:rsidR="000D27BF" w:rsidRPr="000D27BF" w:rsidRDefault="000D27BF" w:rsidP="000D27BF">
            <w:pPr>
              <w:rPr>
                <w:rFonts w:cstheme="minorHAnsi"/>
                <w:sz w:val="20"/>
                <w:szCs w:val="20"/>
              </w:rPr>
            </w:pPr>
          </w:p>
        </w:tc>
        <w:tc>
          <w:tcPr>
            <w:tcW w:w="1080" w:type="dxa"/>
          </w:tcPr>
          <w:p w:rsidR="000D27BF" w:rsidRPr="000D27BF" w:rsidRDefault="000D27BF" w:rsidP="000D27BF">
            <w:pPr>
              <w:rPr>
                <w:rFonts w:cstheme="minorHAnsi"/>
                <w:sz w:val="20"/>
                <w:szCs w:val="20"/>
              </w:rPr>
            </w:pPr>
          </w:p>
        </w:tc>
      </w:tr>
      <w:tr w:rsidR="000D27BF" w:rsidRPr="000D27BF" w:rsidTr="000D27BF">
        <w:tc>
          <w:tcPr>
            <w:tcW w:w="1080" w:type="dxa"/>
          </w:tcPr>
          <w:p w:rsidR="000D27BF" w:rsidRPr="000D27BF" w:rsidRDefault="000D27BF" w:rsidP="000D27BF">
            <w:pPr>
              <w:rPr>
                <w:rFonts w:cstheme="minorHAnsi"/>
                <w:sz w:val="20"/>
                <w:szCs w:val="20"/>
              </w:rPr>
            </w:pPr>
            <w:r w:rsidRPr="000D27BF">
              <w:rPr>
                <w:rFonts w:cstheme="minorHAnsi"/>
                <w:sz w:val="20"/>
                <w:szCs w:val="20"/>
              </w:rPr>
              <w:t>Stow net</w:t>
            </w:r>
          </w:p>
        </w:tc>
        <w:tc>
          <w:tcPr>
            <w:tcW w:w="1258" w:type="dxa"/>
          </w:tcPr>
          <w:p w:rsidR="000D27BF" w:rsidRPr="000D27BF" w:rsidRDefault="000D27BF" w:rsidP="000D27BF">
            <w:pPr>
              <w:rPr>
                <w:rFonts w:cstheme="minorHAnsi"/>
                <w:sz w:val="20"/>
                <w:szCs w:val="20"/>
              </w:rPr>
            </w:pPr>
          </w:p>
        </w:tc>
        <w:tc>
          <w:tcPr>
            <w:tcW w:w="1259" w:type="dxa"/>
          </w:tcPr>
          <w:p w:rsidR="000D27BF" w:rsidRPr="000D27BF" w:rsidRDefault="000D27BF" w:rsidP="000D27BF">
            <w:pPr>
              <w:rPr>
                <w:rFonts w:cstheme="minorHAnsi"/>
                <w:sz w:val="20"/>
                <w:szCs w:val="20"/>
              </w:rPr>
            </w:pPr>
          </w:p>
        </w:tc>
        <w:tc>
          <w:tcPr>
            <w:tcW w:w="1258" w:type="dxa"/>
          </w:tcPr>
          <w:p w:rsidR="000D27BF" w:rsidRPr="000D27BF" w:rsidRDefault="000D27BF" w:rsidP="000D27BF">
            <w:pPr>
              <w:rPr>
                <w:rFonts w:cstheme="minorHAnsi"/>
                <w:sz w:val="20"/>
                <w:szCs w:val="20"/>
              </w:rPr>
            </w:pPr>
            <w:r w:rsidRPr="000D27BF">
              <w:rPr>
                <w:rFonts w:cstheme="minorHAnsi"/>
                <w:sz w:val="20"/>
                <w:szCs w:val="20"/>
              </w:rPr>
              <w:t>366</w:t>
            </w:r>
          </w:p>
        </w:tc>
        <w:tc>
          <w:tcPr>
            <w:tcW w:w="1258" w:type="dxa"/>
          </w:tcPr>
          <w:p w:rsidR="000D27BF" w:rsidRPr="000D27BF" w:rsidRDefault="000D27BF" w:rsidP="000D27BF">
            <w:pPr>
              <w:rPr>
                <w:rFonts w:cstheme="minorHAnsi"/>
                <w:sz w:val="20"/>
                <w:szCs w:val="20"/>
              </w:rPr>
            </w:pPr>
          </w:p>
        </w:tc>
        <w:tc>
          <w:tcPr>
            <w:tcW w:w="1303" w:type="dxa"/>
          </w:tcPr>
          <w:p w:rsidR="000D27BF" w:rsidRPr="000D27BF" w:rsidRDefault="000D27BF" w:rsidP="000D27BF">
            <w:pPr>
              <w:rPr>
                <w:rFonts w:cstheme="minorHAnsi"/>
                <w:sz w:val="20"/>
                <w:szCs w:val="20"/>
              </w:rPr>
            </w:pPr>
          </w:p>
        </w:tc>
        <w:tc>
          <w:tcPr>
            <w:tcW w:w="1080" w:type="dxa"/>
          </w:tcPr>
          <w:p w:rsidR="000D27BF" w:rsidRPr="000D27BF" w:rsidRDefault="000D27BF" w:rsidP="000D27BF">
            <w:pPr>
              <w:rPr>
                <w:rFonts w:cstheme="minorHAnsi"/>
                <w:sz w:val="20"/>
                <w:szCs w:val="20"/>
              </w:rPr>
            </w:pPr>
          </w:p>
        </w:tc>
        <w:tc>
          <w:tcPr>
            <w:tcW w:w="1080" w:type="dxa"/>
          </w:tcPr>
          <w:p w:rsidR="000D27BF" w:rsidRPr="000D27BF" w:rsidRDefault="000D27BF" w:rsidP="000D27BF">
            <w:pPr>
              <w:rPr>
                <w:rFonts w:cstheme="minorHAnsi"/>
                <w:sz w:val="20"/>
                <w:szCs w:val="20"/>
              </w:rPr>
            </w:pPr>
          </w:p>
        </w:tc>
      </w:tr>
      <w:tr w:rsidR="000D27BF" w:rsidRPr="000D27BF" w:rsidTr="000D27BF">
        <w:tc>
          <w:tcPr>
            <w:tcW w:w="1080" w:type="dxa"/>
          </w:tcPr>
          <w:p w:rsidR="000D27BF" w:rsidRPr="000D27BF" w:rsidRDefault="000D27BF" w:rsidP="000D27BF">
            <w:pPr>
              <w:rPr>
                <w:rFonts w:cstheme="minorHAnsi"/>
                <w:sz w:val="20"/>
                <w:szCs w:val="20"/>
              </w:rPr>
            </w:pPr>
            <w:r w:rsidRPr="000D27BF">
              <w:rPr>
                <w:rFonts w:cstheme="minorHAnsi"/>
                <w:sz w:val="20"/>
                <w:szCs w:val="20"/>
              </w:rPr>
              <w:t>hook/line</w:t>
            </w:r>
          </w:p>
        </w:tc>
        <w:tc>
          <w:tcPr>
            <w:tcW w:w="1258" w:type="dxa"/>
          </w:tcPr>
          <w:p w:rsidR="000D27BF" w:rsidRPr="000D27BF" w:rsidRDefault="000D27BF" w:rsidP="000D27BF">
            <w:pPr>
              <w:rPr>
                <w:rFonts w:cstheme="minorHAnsi"/>
                <w:sz w:val="20"/>
                <w:szCs w:val="20"/>
              </w:rPr>
            </w:pPr>
          </w:p>
        </w:tc>
        <w:tc>
          <w:tcPr>
            <w:tcW w:w="1259" w:type="dxa"/>
          </w:tcPr>
          <w:p w:rsidR="000D27BF" w:rsidRPr="000D27BF" w:rsidRDefault="000D27BF" w:rsidP="000D27BF">
            <w:pPr>
              <w:rPr>
                <w:rFonts w:cstheme="minorHAnsi"/>
                <w:sz w:val="20"/>
                <w:szCs w:val="20"/>
              </w:rPr>
            </w:pPr>
            <w:r w:rsidRPr="000D27BF">
              <w:rPr>
                <w:rFonts w:cstheme="minorHAnsi"/>
                <w:sz w:val="20"/>
                <w:szCs w:val="20"/>
              </w:rPr>
              <w:t>3147 (100)</w:t>
            </w:r>
          </w:p>
        </w:tc>
        <w:tc>
          <w:tcPr>
            <w:tcW w:w="1258" w:type="dxa"/>
          </w:tcPr>
          <w:p w:rsidR="000D27BF" w:rsidRPr="000D27BF" w:rsidRDefault="000D27BF" w:rsidP="000D27BF">
            <w:pPr>
              <w:rPr>
                <w:rFonts w:cstheme="minorHAnsi"/>
                <w:sz w:val="20"/>
                <w:szCs w:val="20"/>
              </w:rPr>
            </w:pPr>
            <w:r w:rsidRPr="000D27BF">
              <w:rPr>
                <w:rFonts w:cstheme="minorHAnsi"/>
                <w:sz w:val="20"/>
                <w:szCs w:val="20"/>
              </w:rPr>
              <w:t>54</w:t>
            </w:r>
          </w:p>
        </w:tc>
        <w:tc>
          <w:tcPr>
            <w:tcW w:w="1258" w:type="dxa"/>
          </w:tcPr>
          <w:p w:rsidR="000D27BF" w:rsidRPr="000D27BF" w:rsidRDefault="000D27BF" w:rsidP="000D27BF">
            <w:pPr>
              <w:rPr>
                <w:rFonts w:cstheme="minorHAnsi"/>
                <w:sz w:val="20"/>
                <w:szCs w:val="20"/>
              </w:rPr>
            </w:pPr>
          </w:p>
        </w:tc>
        <w:tc>
          <w:tcPr>
            <w:tcW w:w="1303" w:type="dxa"/>
          </w:tcPr>
          <w:p w:rsidR="000D27BF" w:rsidRPr="000D27BF" w:rsidRDefault="000D27BF" w:rsidP="000D27BF">
            <w:pPr>
              <w:rPr>
                <w:rFonts w:cstheme="minorHAnsi"/>
                <w:sz w:val="20"/>
                <w:szCs w:val="20"/>
              </w:rPr>
            </w:pPr>
          </w:p>
        </w:tc>
        <w:tc>
          <w:tcPr>
            <w:tcW w:w="1080" w:type="dxa"/>
          </w:tcPr>
          <w:p w:rsidR="000D27BF" w:rsidRPr="000D27BF" w:rsidRDefault="000D27BF" w:rsidP="000D27BF">
            <w:pPr>
              <w:rPr>
                <w:rFonts w:cstheme="minorHAnsi"/>
                <w:sz w:val="20"/>
                <w:szCs w:val="20"/>
              </w:rPr>
            </w:pPr>
          </w:p>
        </w:tc>
        <w:tc>
          <w:tcPr>
            <w:tcW w:w="1080" w:type="dxa"/>
          </w:tcPr>
          <w:p w:rsidR="000D27BF" w:rsidRPr="000D27BF" w:rsidRDefault="000D27BF" w:rsidP="000D27BF">
            <w:pPr>
              <w:rPr>
                <w:rFonts w:cstheme="minorHAnsi"/>
                <w:sz w:val="20"/>
                <w:szCs w:val="20"/>
              </w:rPr>
            </w:pPr>
          </w:p>
        </w:tc>
      </w:tr>
      <w:tr w:rsidR="000D27BF" w:rsidRPr="000D27BF" w:rsidTr="000D27BF">
        <w:tc>
          <w:tcPr>
            <w:tcW w:w="1080" w:type="dxa"/>
          </w:tcPr>
          <w:p w:rsidR="000D27BF" w:rsidRPr="000D27BF" w:rsidRDefault="000D27BF" w:rsidP="000D27BF">
            <w:pPr>
              <w:rPr>
                <w:rFonts w:cstheme="minorHAnsi"/>
                <w:sz w:val="20"/>
                <w:szCs w:val="20"/>
              </w:rPr>
            </w:pPr>
            <w:proofErr w:type="spellStart"/>
            <w:r w:rsidRPr="000D27BF">
              <w:rPr>
                <w:rFonts w:cstheme="minorHAnsi"/>
                <w:sz w:val="20"/>
                <w:szCs w:val="20"/>
              </w:rPr>
              <w:t>longline</w:t>
            </w:r>
            <w:proofErr w:type="spellEnd"/>
          </w:p>
        </w:tc>
        <w:tc>
          <w:tcPr>
            <w:tcW w:w="1258" w:type="dxa"/>
          </w:tcPr>
          <w:p w:rsidR="000D27BF" w:rsidRPr="000D27BF" w:rsidRDefault="000D27BF" w:rsidP="000D27BF">
            <w:pPr>
              <w:rPr>
                <w:rFonts w:cstheme="minorHAnsi"/>
                <w:sz w:val="20"/>
                <w:szCs w:val="20"/>
              </w:rPr>
            </w:pPr>
          </w:p>
        </w:tc>
        <w:tc>
          <w:tcPr>
            <w:tcW w:w="1259" w:type="dxa"/>
          </w:tcPr>
          <w:p w:rsidR="000D27BF" w:rsidRPr="000D27BF" w:rsidRDefault="000D27BF" w:rsidP="000D27BF">
            <w:pPr>
              <w:rPr>
                <w:rFonts w:cstheme="minorHAnsi"/>
                <w:sz w:val="20"/>
                <w:szCs w:val="20"/>
              </w:rPr>
            </w:pPr>
          </w:p>
        </w:tc>
        <w:tc>
          <w:tcPr>
            <w:tcW w:w="1258" w:type="dxa"/>
          </w:tcPr>
          <w:p w:rsidR="000D27BF" w:rsidRPr="000D27BF" w:rsidRDefault="000D27BF" w:rsidP="000D27BF">
            <w:pPr>
              <w:rPr>
                <w:rFonts w:cstheme="minorHAnsi"/>
                <w:sz w:val="20"/>
                <w:szCs w:val="20"/>
              </w:rPr>
            </w:pPr>
          </w:p>
        </w:tc>
        <w:tc>
          <w:tcPr>
            <w:tcW w:w="1258" w:type="dxa"/>
          </w:tcPr>
          <w:p w:rsidR="000D27BF" w:rsidRPr="000D27BF" w:rsidRDefault="000D27BF" w:rsidP="000D27BF">
            <w:pPr>
              <w:rPr>
                <w:rFonts w:cstheme="minorHAnsi"/>
                <w:sz w:val="20"/>
                <w:szCs w:val="20"/>
              </w:rPr>
            </w:pPr>
          </w:p>
        </w:tc>
        <w:tc>
          <w:tcPr>
            <w:tcW w:w="1303" w:type="dxa"/>
          </w:tcPr>
          <w:p w:rsidR="000D27BF" w:rsidRPr="000D27BF" w:rsidRDefault="000D27BF" w:rsidP="000D27BF">
            <w:pPr>
              <w:rPr>
                <w:rFonts w:cstheme="minorHAnsi"/>
                <w:sz w:val="20"/>
                <w:szCs w:val="20"/>
              </w:rPr>
            </w:pPr>
          </w:p>
        </w:tc>
        <w:tc>
          <w:tcPr>
            <w:tcW w:w="1080" w:type="dxa"/>
          </w:tcPr>
          <w:p w:rsidR="000D27BF" w:rsidRPr="000D27BF" w:rsidRDefault="000D27BF" w:rsidP="000D27BF">
            <w:pPr>
              <w:rPr>
                <w:rFonts w:cstheme="minorHAnsi"/>
                <w:sz w:val="20"/>
                <w:szCs w:val="20"/>
              </w:rPr>
            </w:pPr>
          </w:p>
        </w:tc>
        <w:tc>
          <w:tcPr>
            <w:tcW w:w="1080" w:type="dxa"/>
          </w:tcPr>
          <w:p w:rsidR="000D27BF" w:rsidRPr="000D27BF" w:rsidRDefault="000D27BF" w:rsidP="000D27BF">
            <w:pPr>
              <w:rPr>
                <w:rFonts w:cstheme="minorHAnsi"/>
                <w:sz w:val="20"/>
                <w:szCs w:val="20"/>
              </w:rPr>
            </w:pPr>
          </w:p>
        </w:tc>
      </w:tr>
      <w:tr w:rsidR="000D27BF" w:rsidRPr="000D27BF" w:rsidTr="000D27BF">
        <w:tc>
          <w:tcPr>
            <w:tcW w:w="1080" w:type="dxa"/>
          </w:tcPr>
          <w:p w:rsidR="000D27BF" w:rsidRPr="000D27BF" w:rsidRDefault="000D27BF" w:rsidP="000D27BF">
            <w:pPr>
              <w:rPr>
                <w:rFonts w:cstheme="minorHAnsi"/>
                <w:sz w:val="20"/>
                <w:szCs w:val="20"/>
              </w:rPr>
            </w:pPr>
            <w:r w:rsidRPr="000D27BF">
              <w:rPr>
                <w:rFonts w:cstheme="minorHAnsi"/>
                <w:sz w:val="20"/>
                <w:szCs w:val="20"/>
              </w:rPr>
              <w:t>other</w:t>
            </w:r>
          </w:p>
        </w:tc>
        <w:tc>
          <w:tcPr>
            <w:tcW w:w="1258" w:type="dxa"/>
          </w:tcPr>
          <w:p w:rsidR="000D27BF" w:rsidRPr="000D27BF" w:rsidRDefault="000D27BF" w:rsidP="000D27BF">
            <w:pPr>
              <w:rPr>
                <w:rFonts w:cstheme="minorHAnsi"/>
                <w:sz w:val="20"/>
                <w:szCs w:val="20"/>
              </w:rPr>
            </w:pPr>
          </w:p>
        </w:tc>
        <w:tc>
          <w:tcPr>
            <w:tcW w:w="1259" w:type="dxa"/>
          </w:tcPr>
          <w:p w:rsidR="000D27BF" w:rsidRPr="000D27BF" w:rsidRDefault="000D27BF" w:rsidP="000D27BF">
            <w:pPr>
              <w:rPr>
                <w:rFonts w:cstheme="minorHAnsi"/>
                <w:sz w:val="20"/>
                <w:szCs w:val="20"/>
              </w:rPr>
            </w:pPr>
          </w:p>
        </w:tc>
        <w:tc>
          <w:tcPr>
            <w:tcW w:w="1258" w:type="dxa"/>
          </w:tcPr>
          <w:p w:rsidR="000D27BF" w:rsidRPr="000D27BF" w:rsidRDefault="000D27BF" w:rsidP="000D27BF">
            <w:pPr>
              <w:rPr>
                <w:rFonts w:cstheme="minorHAnsi"/>
                <w:sz w:val="20"/>
                <w:szCs w:val="20"/>
              </w:rPr>
            </w:pPr>
          </w:p>
        </w:tc>
        <w:tc>
          <w:tcPr>
            <w:tcW w:w="1258" w:type="dxa"/>
          </w:tcPr>
          <w:p w:rsidR="000D27BF" w:rsidRPr="000D27BF" w:rsidRDefault="000D27BF" w:rsidP="000D27BF">
            <w:pPr>
              <w:rPr>
                <w:rFonts w:cstheme="minorHAnsi"/>
                <w:sz w:val="20"/>
                <w:szCs w:val="20"/>
              </w:rPr>
            </w:pPr>
          </w:p>
        </w:tc>
        <w:tc>
          <w:tcPr>
            <w:tcW w:w="1303" w:type="dxa"/>
          </w:tcPr>
          <w:p w:rsidR="000D27BF" w:rsidRPr="000D27BF" w:rsidRDefault="000D27BF" w:rsidP="000D27BF">
            <w:pPr>
              <w:rPr>
                <w:rFonts w:cstheme="minorHAnsi"/>
                <w:sz w:val="20"/>
                <w:szCs w:val="20"/>
              </w:rPr>
            </w:pPr>
          </w:p>
        </w:tc>
        <w:tc>
          <w:tcPr>
            <w:tcW w:w="1080" w:type="dxa"/>
          </w:tcPr>
          <w:p w:rsidR="000D27BF" w:rsidRPr="000D27BF" w:rsidRDefault="000D27BF" w:rsidP="000D27BF">
            <w:pPr>
              <w:rPr>
                <w:rFonts w:cstheme="minorHAnsi"/>
                <w:sz w:val="20"/>
                <w:szCs w:val="20"/>
              </w:rPr>
            </w:pPr>
          </w:p>
        </w:tc>
        <w:tc>
          <w:tcPr>
            <w:tcW w:w="1080" w:type="dxa"/>
          </w:tcPr>
          <w:p w:rsidR="000D27BF" w:rsidRPr="000D27BF" w:rsidRDefault="000D27BF" w:rsidP="000D27BF">
            <w:pPr>
              <w:rPr>
                <w:rFonts w:cstheme="minorHAnsi"/>
                <w:sz w:val="20"/>
                <w:szCs w:val="20"/>
              </w:rPr>
            </w:pPr>
          </w:p>
        </w:tc>
      </w:tr>
      <w:tr w:rsidR="000D27BF" w:rsidRPr="000D27BF" w:rsidTr="000D27BF">
        <w:tc>
          <w:tcPr>
            <w:tcW w:w="1080" w:type="dxa"/>
          </w:tcPr>
          <w:p w:rsidR="000D27BF" w:rsidRPr="000D27BF" w:rsidRDefault="000D27BF" w:rsidP="000D27BF">
            <w:pPr>
              <w:rPr>
                <w:rFonts w:cstheme="minorHAnsi"/>
                <w:sz w:val="20"/>
                <w:szCs w:val="20"/>
              </w:rPr>
            </w:pPr>
            <w:r w:rsidRPr="000D27BF">
              <w:rPr>
                <w:rFonts w:cstheme="minorHAnsi"/>
                <w:sz w:val="20"/>
                <w:szCs w:val="20"/>
              </w:rPr>
              <w:t>total</w:t>
            </w:r>
          </w:p>
        </w:tc>
        <w:tc>
          <w:tcPr>
            <w:tcW w:w="1258" w:type="dxa"/>
          </w:tcPr>
          <w:p w:rsidR="000D27BF" w:rsidRPr="000D27BF" w:rsidRDefault="000D27BF" w:rsidP="000D27BF">
            <w:pPr>
              <w:rPr>
                <w:rFonts w:cstheme="minorHAnsi"/>
                <w:sz w:val="20"/>
                <w:szCs w:val="20"/>
              </w:rPr>
            </w:pPr>
            <w:r w:rsidRPr="000D27BF">
              <w:rPr>
                <w:rFonts w:cstheme="minorHAnsi"/>
                <w:sz w:val="20"/>
                <w:szCs w:val="20"/>
              </w:rPr>
              <w:t>Not recorded</w:t>
            </w:r>
          </w:p>
        </w:tc>
        <w:tc>
          <w:tcPr>
            <w:tcW w:w="1259" w:type="dxa"/>
          </w:tcPr>
          <w:p w:rsidR="000D27BF" w:rsidRPr="000D27BF" w:rsidRDefault="000D27BF" w:rsidP="000D27BF">
            <w:pPr>
              <w:rPr>
                <w:rFonts w:cstheme="minorHAnsi"/>
                <w:sz w:val="20"/>
                <w:szCs w:val="20"/>
              </w:rPr>
            </w:pPr>
            <w:r w:rsidRPr="000D27BF">
              <w:rPr>
                <w:rFonts w:cstheme="minorHAnsi"/>
                <w:sz w:val="20"/>
                <w:szCs w:val="20"/>
              </w:rPr>
              <w:t>3147</w:t>
            </w:r>
          </w:p>
        </w:tc>
        <w:tc>
          <w:tcPr>
            <w:tcW w:w="1258" w:type="dxa"/>
          </w:tcPr>
          <w:p w:rsidR="000D27BF" w:rsidRPr="000D27BF" w:rsidRDefault="000D27BF" w:rsidP="000D27BF">
            <w:pPr>
              <w:rPr>
                <w:rFonts w:cstheme="minorHAnsi"/>
                <w:sz w:val="20"/>
                <w:szCs w:val="20"/>
              </w:rPr>
            </w:pPr>
            <w:r w:rsidRPr="000D27BF">
              <w:rPr>
                <w:rFonts w:cstheme="minorHAnsi"/>
                <w:sz w:val="20"/>
                <w:szCs w:val="20"/>
              </w:rPr>
              <w:t>134,992</w:t>
            </w:r>
          </w:p>
        </w:tc>
        <w:tc>
          <w:tcPr>
            <w:tcW w:w="1258" w:type="dxa"/>
          </w:tcPr>
          <w:p w:rsidR="000D27BF" w:rsidRPr="000D27BF" w:rsidRDefault="000D27BF" w:rsidP="000D27BF">
            <w:pPr>
              <w:rPr>
                <w:rFonts w:cstheme="minorHAnsi"/>
                <w:sz w:val="20"/>
                <w:szCs w:val="20"/>
              </w:rPr>
            </w:pPr>
          </w:p>
        </w:tc>
        <w:tc>
          <w:tcPr>
            <w:tcW w:w="1303" w:type="dxa"/>
          </w:tcPr>
          <w:p w:rsidR="000D27BF" w:rsidRPr="000D27BF" w:rsidRDefault="000D27BF" w:rsidP="000D27BF">
            <w:pPr>
              <w:rPr>
                <w:rFonts w:cstheme="minorHAnsi"/>
                <w:sz w:val="20"/>
                <w:szCs w:val="20"/>
              </w:rPr>
            </w:pPr>
          </w:p>
        </w:tc>
        <w:tc>
          <w:tcPr>
            <w:tcW w:w="1080" w:type="dxa"/>
          </w:tcPr>
          <w:p w:rsidR="000D27BF" w:rsidRPr="000D27BF" w:rsidRDefault="000D27BF" w:rsidP="000D27BF">
            <w:pPr>
              <w:rPr>
                <w:rFonts w:cstheme="minorHAnsi"/>
                <w:sz w:val="20"/>
                <w:szCs w:val="20"/>
              </w:rPr>
            </w:pPr>
          </w:p>
        </w:tc>
        <w:tc>
          <w:tcPr>
            <w:tcW w:w="1080" w:type="dxa"/>
          </w:tcPr>
          <w:p w:rsidR="000D27BF" w:rsidRPr="000D27BF" w:rsidRDefault="000D27BF" w:rsidP="000D27BF">
            <w:pPr>
              <w:rPr>
                <w:rFonts w:cstheme="minorHAnsi"/>
                <w:sz w:val="20"/>
                <w:szCs w:val="20"/>
              </w:rPr>
            </w:pPr>
          </w:p>
        </w:tc>
      </w:tr>
    </w:tbl>
    <w:p w:rsidR="000D27BF" w:rsidRPr="000D27BF" w:rsidRDefault="000D27BF" w:rsidP="000D27BF">
      <w:pPr>
        <w:rPr>
          <w:rFonts w:asciiTheme="minorHAnsi" w:hAnsiTheme="minorHAnsi" w:cstheme="minorHAnsi"/>
          <w:szCs w:val="24"/>
        </w:rPr>
      </w:pPr>
    </w:p>
    <w:p w:rsidR="000D27BF" w:rsidRDefault="000D27BF" w:rsidP="000D27BF">
      <w:pPr>
        <w:rPr>
          <w:rFonts w:cs="Times New Roman"/>
          <w:sz w:val="28"/>
          <w:szCs w:val="28"/>
        </w:rPr>
      </w:pPr>
      <w:r w:rsidRPr="0057227C">
        <w:rPr>
          <w:rFonts w:cs="Times New Roman"/>
          <w:sz w:val="28"/>
          <w:szCs w:val="28"/>
        </w:rPr>
        <w:t xml:space="preserve">From this database, there has been a noticeable shift from gillnets to hook and line and </w:t>
      </w:r>
      <w:proofErr w:type="spellStart"/>
      <w:r w:rsidRPr="0057227C">
        <w:rPr>
          <w:rFonts w:cs="Times New Roman"/>
          <w:sz w:val="28"/>
          <w:szCs w:val="28"/>
        </w:rPr>
        <w:t>longlines</w:t>
      </w:r>
      <w:proofErr w:type="spellEnd"/>
      <w:r w:rsidRPr="0057227C">
        <w:rPr>
          <w:rFonts w:cs="Times New Roman"/>
          <w:sz w:val="28"/>
          <w:szCs w:val="28"/>
        </w:rPr>
        <w:t xml:space="preserve"> for the rough head sea catfish between the period from 2006-2008. The local knowledge survey conducted in 2012 verified that this trend has continued.</w:t>
      </w:r>
    </w:p>
    <w:p w:rsidR="001015C1" w:rsidRPr="0057227C" w:rsidRDefault="001015C1" w:rsidP="000D27BF">
      <w:pPr>
        <w:rPr>
          <w:rFonts w:cs="Times New Roman"/>
          <w:sz w:val="28"/>
          <w:szCs w:val="28"/>
        </w:rPr>
      </w:pPr>
    </w:p>
    <w:p w:rsidR="001015C1" w:rsidRPr="0057227C" w:rsidRDefault="001015C1" w:rsidP="001015C1">
      <w:pPr>
        <w:rPr>
          <w:rFonts w:cs="Times New Roman"/>
          <w:sz w:val="28"/>
          <w:szCs w:val="28"/>
        </w:rPr>
      </w:pPr>
      <w:r w:rsidRPr="0057227C">
        <w:rPr>
          <w:rFonts w:cs="Times New Roman"/>
          <w:sz w:val="28"/>
          <w:szCs w:val="28"/>
        </w:rPr>
        <w:t>The marine catfish complex is a very important one for local consumption and export product (</w:t>
      </w:r>
      <w:proofErr w:type="spellStart"/>
      <w:r w:rsidRPr="0057227C">
        <w:rPr>
          <w:rFonts w:cs="Times New Roman"/>
          <w:sz w:val="28"/>
          <w:szCs w:val="28"/>
        </w:rPr>
        <w:t>Njai</w:t>
      </w:r>
      <w:proofErr w:type="spellEnd"/>
      <w:r w:rsidRPr="0057227C">
        <w:rPr>
          <w:rFonts w:cs="Times New Roman"/>
          <w:sz w:val="28"/>
          <w:szCs w:val="28"/>
        </w:rPr>
        <w:t>, 2000). Hot smoked catfish is prepared by the women. Fish is cleaned in fresh water, the eggs are removed. The fish is then soaked in boiling water for 2-5 minutes to coagulat</w:t>
      </w:r>
      <w:r w:rsidR="00B906F3">
        <w:rPr>
          <w:rFonts w:cs="Times New Roman"/>
          <w:sz w:val="28"/>
          <w:szCs w:val="28"/>
        </w:rPr>
        <w:t xml:space="preserve">e and harden the skin (Figure </w:t>
      </w:r>
      <w:r w:rsidR="00A12653">
        <w:rPr>
          <w:rFonts w:cs="Times New Roman"/>
          <w:sz w:val="28"/>
          <w:szCs w:val="28"/>
        </w:rPr>
        <w:t>8</w:t>
      </w:r>
      <w:r w:rsidRPr="0057227C">
        <w:rPr>
          <w:rFonts w:cs="Times New Roman"/>
          <w:sz w:val="28"/>
          <w:szCs w:val="28"/>
        </w:rPr>
        <w:t>). The skin is then scraped and the fish is cleaned thoroughly and left to drip dry prior to smoking. The fish is arranged on the grill and covered creat</w:t>
      </w:r>
      <w:r w:rsidR="00B906F3">
        <w:rPr>
          <w:rFonts w:cs="Times New Roman"/>
          <w:sz w:val="28"/>
          <w:szCs w:val="28"/>
        </w:rPr>
        <w:t xml:space="preserve">ing a smoking chamber (Figure </w:t>
      </w:r>
      <w:r w:rsidR="00A12653">
        <w:rPr>
          <w:rFonts w:cs="Times New Roman"/>
          <w:sz w:val="28"/>
          <w:szCs w:val="28"/>
        </w:rPr>
        <w:t>9</w:t>
      </w:r>
      <w:r w:rsidRPr="0057227C">
        <w:rPr>
          <w:rFonts w:cs="Times New Roman"/>
          <w:sz w:val="28"/>
          <w:szCs w:val="28"/>
        </w:rPr>
        <w:t xml:space="preserve">). </w:t>
      </w:r>
    </w:p>
    <w:p w:rsidR="000D27BF" w:rsidRPr="000D27BF" w:rsidRDefault="000D27BF" w:rsidP="000D27BF">
      <w:pPr>
        <w:rPr>
          <w:rFonts w:asciiTheme="minorHAnsi" w:hAnsiTheme="minorHAnsi" w:cstheme="minorHAnsi"/>
          <w:szCs w:val="24"/>
        </w:rPr>
      </w:pPr>
      <w:r w:rsidRPr="000D27BF">
        <w:rPr>
          <w:rFonts w:asciiTheme="minorHAnsi" w:hAnsiTheme="minorHAnsi" w:cstheme="minorHAnsi"/>
          <w:noProof/>
          <w:szCs w:val="24"/>
        </w:rPr>
        <w:lastRenderedPageBreak/>
        <w:drawing>
          <wp:anchor distT="0" distB="0" distL="114300" distR="114300" simplePos="0" relativeHeight="251826176" behindDoc="0" locked="0" layoutInCell="1" allowOverlap="1" wp14:anchorId="2E5EB370" wp14:editId="02168B42">
            <wp:simplePos x="0" y="0"/>
            <wp:positionH relativeFrom="column">
              <wp:posOffset>295275</wp:posOffset>
            </wp:positionH>
            <wp:positionV relativeFrom="paragraph">
              <wp:posOffset>190500</wp:posOffset>
            </wp:positionV>
            <wp:extent cx="2400300" cy="1800225"/>
            <wp:effectExtent l="19050" t="19050" r="19050" b="28575"/>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ia3 06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400300" cy="1800225"/>
                    </a:xfrm>
                    <a:prstGeom prst="rect">
                      <a:avLst/>
                    </a:prstGeom>
                    <a:ln w="6350">
                      <a:solidFill>
                        <a:schemeClr val="tx1"/>
                      </a:solidFill>
                    </a:ln>
                  </pic:spPr>
                </pic:pic>
              </a:graphicData>
            </a:graphic>
          </wp:anchor>
        </w:drawing>
      </w:r>
      <w:r w:rsidRPr="000D27BF">
        <w:rPr>
          <w:rFonts w:asciiTheme="minorHAnsi" w:hAnsiTheme="minorHAnsi" w:cstheme="minorHAnsi"/>
          <w:noProof/>
          <w:szCs w:val="24"/>
        </w:rPr>
        <w:drawing>
          <wp:anchor distT="0" distB="0" distL="114300" distR="114300" simplePos="0" relativeHeight="251825152" behindDoc="0" locked="0" layoutInCell="1" allowOverlap="1" wp14:anchorId="35E925F7" wp14:editId="4C62370B">
            <wp:simplePos x="0" y="0"/>
            <wp:positionH relativeFrom="column">
              <wp:posOffset>3219450</wp:posOffset>
            </wp:positionH>
            <wp:positionV relativeFrom="paragraph">
              <wp:posOffset>190500</wp:posOffset>
            </wp:positionV>
            <wp:extent cx="2371725" cy="1781175"/>
            <wp:effectExtent l="19050" t="19050" r="28575" b="28575"/>
            <wp:wrapSquare wrapText="bothSides"/>
            <wp:docPr id="5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ia3 063.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371725" cy="1781175"/>
                    </a:xfrm>
                    <a:prstGeom prst="rect">
                      <a:avLst/>
                    </a:prstGeom>
                    <a:ln w="6350">
                      <a:solidFill>
                        <a:schemeClr val="tx1"/>
                      </a:solidFill>
                    </a:ln>
                  </pic:spPr>
                </pic:pic>
              </a:graphicData>
            </a:graphic>
          </wp:anchor>
        </w:drawing>
      </w:r>
    </w:p>
    <w:p w:rsidR="000D27BF" w:rsidRPr="000D27BF" w:rsidRDefault="000D27BF" w:rsidP="000D27BF">
      <w:pPr>
        <w:rPr>
          <w:rFonts w:asciiTheme="minorHAnsi" w:hAnsiTheme="minorHAnsi" w:cstheme="minorHAnsi"/>
          <w:szCs w:val="24"/>
        </w:rPr>
      </w:pPr>
    </w:p>
    <w:p w:rsidR="000D27BF" w:rsidRPr="000D27BF" w:rsidRDefault="000D27BF" w:rsidP="000D27BF">
      <w:pPr>
        <w:rPr>
          <w:rFonts w:asciiTheme="minorHAnsi" w:hAnsiTheme="minorHAnsi" w:cstheme="minorHAnsi"/>
          <w:szCs w:val="24"/>
        </w:rPr>
      </w:pPr>
    </w:p>
    <w:p w:rsidR="000D27BF" w:rsidRPr="000D27BF" w:rsidRDefault="000D27BF" w:rsidP="000D27BF">
      <w:pPr>
        <w:rPr>
          <w:rFonts w:asciiTheme="minorHAnsi" w:hAnsiTheme="minorHAnsi" w:cstheme="minorHAnsi"/>
          <w:szCs w:val="24"/>
        </w:rPr>
      </w:pPr>
    </w:p>
    <w:p w:rsidR="000D27BF" w:rsidRPr="000D27BF" w:rsidRDefault="000D27BF" w:rsidP="000D27BF">
      <w:pPr>
        <w:rPr>
          <w:rFonts w:asciiTheme="minorHAnsi" w:hAnsiTheme="minorHAnsi" w:cstheme="minorHAnsi"/>
          <w:szCs w:val="24"/>
        </w:rPr>
      </w:pPr>
    </w:p>
    <w:p w:rsidR="000D27BF" w:rsidRPr="000D27BF" w:rsidRDefault="000D27BF" w:rsidP="000D27BF">
      <w:pPr>
        <w:rPr>
          <w:rFonts w:asciiTheme="minorHAnsi" w:hAnsiTheme="minorHAnsi" w:cstheme="minorHAnsi"/>
          <w:szCs w:val="24"/>
        </w:rPr>
      </w:pPr>
    </w:p>
    <w:p w:rsidR="000D27BF" w:rsidRPr="000D27BF" w:rsidRDefault="000D27BF" w:rsidP="000D27BF">
      <w:pPr>
        <w:rPr>
          <w:rFonts w:asciiTheme="minorHAnsi" w:hAnsiTheme="minorHAnsi" w:cstheme="minorHAnsi"/>
          <w:szCs w:val="24"/>
        </w:rPr>
      </w:pPr>
    </w:p>
    <w:p w:rsidR="000D27BF" w:rsidRPr="000D27BF" w:rsidRDefault="000D27BF" w:rsidP="000D27BF">
      <w:pPr>
        <w:rPr>
          <w:rFonts w:asciiTheme="minorHAnsi" w:hAnsiTheme="minorHAnsi" w:cstheme="minorHAnsi"/>
          <w:szCs w:val="24"/>
        </w:rPr>
      </w:pPr>
    </w:p>
    <w:p w:rsidR="000D27BF" w:rsidRPr="000D27BF" w:rsidRDefault="000D27BF" w:rsidP="000D27BF">
      <w:pPr>
        <w:rPr>
          <w:rFonts w:asciiTheme="minorHAnsi" w:hAnsiTheme="minorHAnsi" w:cstheme="minorHAnsi"/>
          <w:szCs w:val="24"/>
        </w:rPr>
      </w:pPr>
    </w:p>
    <w:p w:rsidR="000D27BF" w:rsidRPr="000D27BF" w:rsidRDefault="000D27BF" w:rsidP="000D27BF">
      <w:pPr>
        <w:rPr>
          <w:rFonts w:asciiTheme="minorHAnsi" w:hAnsiTheme="minorHAnsi" w:cstheme="minorHAnsi"/>
          <w:szCs w:val="24"/>
        </w:rPr>
      </w:pPr>
    </w:p>
    <w:p w:rsidR="000D27BF" w:rsidRPr="000D27BF" w:rsidRDefault="000D27BF" w:rsidP="000D27BF">
      <w:pPr>
        <w:rPr>
          <w:rFonts w:asciiTheme="minorHAnsi" w:hAnsiTheme="minorHAnsi" w:cstheme="minorHAnsi"/>
          <w:szCs w:val="24"/>
        </w:rPr>
      </w:pPr>
    </w:p>
    <w:p w:rsidR="000D27BF" w:rsidRPr="000D27BF" w:rsidRDefault="000D27BF" w:rsidP="000D27BF">
      <w:pPr>
        <w:rPr>
          <w:rFonts w:asciiTheme="minorHAnsi" w:hAnsiTheme="minorHAnsi" w:cstheme="minorHAnsi"/>
          <w:szCs w:val="24"/>
        </w:rPr>
      </w:pPr>
      <w:r w:rsidRPr="000D27BF">
        <w:rPr>
          <w:rFonts w:asciiTheme="minorHAnsi" w:hAnsiTheme="minorHAnsi" w:cstheme="minorHAnsi"/>
          <w:noProof/>
          <w:szCs w:val="24"/>
        </w:rPr>
        <mc:AlternateContent>
          <mc:Choice Requires="wps">
            <w:drawing>
              <wp:anchor distT="0" distB="0" distL="114300" distR="114300" simplePos="0" relativeHeight="251827200" behindDoc="0" locked="0" layoutInCell="1" allowOverlap="1" wp14:anchorId="6EE68852" wp14:editId="1D089E23">
                <wp:simplePos x="0" y="0"/>
                <wp:positionH relativeFrom="column">
                  <wp:posOffset>626745</wp:posOffset>
                </wp:positionH>
                <wp:positionV relativeFrom="paragraph">
                  <wp:posOffset>12065</wp:posOffset>
                </wp:positionV>
                <wp:extent cx="5326380" cy="277495"/>
                <wp:effectExtent l="0" t="0" r="7620" b="0"/>
                <wp:wrapSquare wrapText="bothSides"/>
                <wp:docPr id="47"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6380" cy="2774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30066" w:rsidRPr="009E10E6" w:rsidRDefault="00530066" w:rsidP="000D27BF">
                            <w:pPr>
                              <w:rPr>
                                <w:szCs w:val="24"/>
                              </w:rPr>
                            </w:pPr>
                            <w:proofErr w:type="gramStart"/>
                            <w:r w:rsidRPr="009E10E6">
                              <w:rPr>
                                <w:szCs w:val="24"/>
                              </w:rPr>
                              <w:t xml:space="preserve">Figures </w:t>
                            </w:r>
                            <w:r>
                              <w:rPr>
                                <w:szCs w:val="24"/>
                              </w:rPr>
                              <w:t>8 and 9</w:t>
                            </w:r>
                            <w:r w:rsidRPr="009E10E6">
                              <w:rPr>
                                <w:szCs w:val="24"/>
                              </w:rPr>
                              <w:t>.</w:t>
                            </w:r>
                            <w:proofErr w:type="gramEnd"/>
                            <w:r w:rsidRPr="009E10E6">
                              <w:rPr>
                                <w:szCs w:val="24"/>
                              </w:rPr>
                              <w:t xml:space="preserve"> </w:t>
                            </w:r>
                            <w:proofErr w:type="gramStart"/>
                            <w:r w:rsidRPr="009E10E6">
                              <w:rPr>
                                <w:szCs w:val="24"/>
                              </w:rPr>
                              <w:t>Women cleaning catfish and the final smoked product.</w:t>
                            </w:r>
                            <w:proofErr w:type="gramEnd"/>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4" o:spid="_x0000_s1032" type="#_x0000_t202" style="position:absolute;margin-left:49.35pt;margin-top:.95pt;width:419.4pt;height:21.85pt;z-index:2518272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" stroked="f">
                <v:textbox style="mso-fit-shape-to-text:t">
                  <w:txbxContent>
                    <w:p w:rsidR="00530066" w:rsidRPr="009E10E6" w:rsidRDefault="00530066" w:rsidP="000D27BF">
                      <w:pPr>
                        <w:rPr>
                          <w:szCs w:val="24"/>
                        </w:rPr>
                      </w:pPr>
                      <w:proofErr w:type="gramStart"/>
                      <w:r w:rsidRPr="009E10E6">
                        <w:rPr>
                          <w:szCs w:val="24"/>
                        </w:rPr>
                        <w:t xml:space="preserve">Figures </w:t>
                      </w:r>
                      <w:r>
                        <w:rPr>
                          <w:szCs w:val="24"/>
                        </w:rPr>
                        <w:t>8 and 9</w:t>
                      </w:r>
                      <w:r w:rsidRPr="009E10E6">
                        <w:rPr>
                          <w:szCs w:val="24"/>
                        </w:rPr>
                        <w:t>.</w:t>
                      </w:r>
                      <w:proofErr w:type="gramEnd"/>
                      <w:r w:rsidRPr="009E10E6">
                        <w:rPr>
                          <w:szCs w:val="24"/>
                        </w:rPr>
                        <w:t xml:space="preserve"> </w:t>
                      </w:r>
                      <w:proofErr w:type="gramStart"/>
                      <w:r w:rsidRPr="009E10E6">
                        <w:rPr>
                          <w:szCs w:val="24"/>
                        </w:rPr>
                        <w:t>Women cleaning catfish and the final smoked product.</w:t>
                      </w:r>
                      <w:proofErr w:type="gramEnd"/>
                    </w:p>
                  </w:txbxContent>
                </v:textbox>
                <w10:wrap type="square"/>
              </v:shape>
            </w:pict>
          </mc:Fallback>
        </mc:AlternateContent>
      </w:r>
    </w:p>
    <w:p w:rsidR="000D27BF" w:rsidRPr="000D27BF" w:rsidRDefault="000D27BF" w:rsidP="000D27BF">
      <w:pPr>
        <w:rPr>
          <w:rFonts w:asciiTheme="minorHAnsi" w:hAnsiTheme="minorHAnsi" w:cstheme="minorHAnsi"/>
          <w:szCs w:val="24"/>
        </w:rPr>
      </w:pPr>
    </w:p>
    <w:p w:rsidR="00CD503C" w:rsidRDefault="00CD503C" w:rsidP="000D27BF">
      <w:pPr>
        <w:rPr>
          <w:rFonts w:cs="Times New Roman"/>
          <w:sz w:val="28"/>
          <w:szCs w:val="28"/>
        </w:rPr>
      </w:pPr>
    </w:p>
    <w:p w:rsidR="000D27BF" w:rsidRDefault="000D27BF" w:rsidP="000D27BF">
      <w:pPr>
        <w:rPr>
          <w:rFonts w:cs="Times New Roman"/>
          <w:sz w:val="28"/>
          <w:szCs w:val="28"/>
        </w:rPr>
      </w:pPr>
      <w:r w:rsidRPr="0057227C">
        <w:rPr>
          <w:rFonts w:cs="Times New Roman"/>
          <w:sz w:val="28"/>
          <w:szCs w:val="28"/>
        </w:rPr>
        <w:t>After cooling, the product is packed in locally weaved baskets for marketing. 90% of the product is for the local mark</w:t>
      </w:r>
      <w:r w:rsidR="00B906F3">
        <w:rPr>
          <w:rFonts w:cs="Times New Roman"/>
          <w:sz w:val="28"/>
          <w:szCs w:val="28"/>
        </w:rPr>
        <w:t>et and 10% is exported (Table 6</w:t>
      </w:r>
      <w:r w:rsidRPr="0057227C">
        <w:rPr>
          <w:rFonts w:cs="Times New Roman"/>
          <w:sz w:val="28"/>
          <w:szCs w:val="28"/>
        </w:rPr>
        <w:t xml:space="preserve">. </w:t>
      </w:r>
      <w:proofErr w:type="spellStart"/>
      <w:proofErr w:type="gramStart"/>
      <w:r w:rsidRPr="0057227C">
        <w:rPr>
          <w:rFonts w:cs="Times New Roman"/>
          <w:sz w:val="28"/>
          <w:szCs w:val="28"/>
        </w:rPr>
        <w:t>Njai</w:t>
      </w:r>
      <w:proofErr w:type="spellEnd"/>
      <w:r w:rsidRPr="0057227C">
        <w:rPr>
          <w:rFonts w:cs="Times New Roman"/>
          <w:sz w:val="28"/>
          <w:szCs w:val="28"/>
        </w:rPr>
        <w:t>, 2000).</w:t>
      </w:r>
      <w:proofErr w:type="gramEnd"/>
      <w:r w:rsidRPr="0057227C">
        <w:rPr>
          <w:rFonts w:cs="Times New Roman"/>
          <w:sz w:val="28"/>
          <w:szCs w:val="28"/>
        </w:rPr>
        <w:t xml:space="preserve">  Shelf life is believed to be 1- 3 days.</w:t>
      </w:r>
    </w:p>
    <w:p w:rsidR="00B906F3" w:rsidRDefault="00B906F3" w:rsidP="000D27BF">
      <w:pPr>
        <w:rPr>
          <w:rFonts w:cs="Times New Roman"/>
          <w:sz w:val="28"/>
          <w:szCs w:val="28"/>
        </w:rPr>
      </w:pPr>
    </w:p>
    <w:p w:rsidR="00461DE9" w:rsidRPr="00CD503C" w:rsidRDefault="00B906F3" w:rsidP="00461DE9">
      <w:pPr>
        <w:rPr>
          <w:rFonts w:cs="Times New Roman"/>
          <w:szCs w:val="24"/>
        </w:rPr>
      </w:pPr>
      <w:proofErr w:type="gramStart"/>
      <w:r w:rsidRPr="00CD503C">
        <w:rPr>
          <w:rFonts w:cs="Times New Roman"/>
          <w:szCs w:val="24"/>
        </w:rPr>
        <w:t>Table 6</w:t>
      </w:r>
      <w:r w:rsidR="00461DE9" w:rsidRPr="00CD503C">
        <w:rPr>
          <w:rFonts w:cs="Times New Roman"/>
          <w:szCs w:val="24"/>
        </w:rPr>
        <w:t>.</w:t>
      </w:r>
      <w:proofErr w:type="gramEnd"/>
      <w:r w:rsidR="00461DE9" w:rsidRPr="00CD503C">
        <w:rPr>
          <w:rFonts w:cs="Times New Roman"/>
          <w:szCs w:val="24"/>
        </w:rPr>
        <w:t xml:space="preserve"> Distribution of different artisanal smoked products according to markets (From </w:t>
      </w:r>
      <w:proofErr w:type="spellStart"/>
      <w:r w:rsidR="00461DE9" w:rsidRPr="00CD503C">
        <w:rPr>
          <w:rFonts w:cs="Times New Roman"/>
          <w:szCs w:val="24"/>
        </w:rPr>
        <w:t>Njai</w:t>
      </w:r>
      <w:proofErr w:type="spellEnd"/>
      <w:r w:rsidR="00461DE9" w:rsidRPr="00CD503C">
        <w:rPr>
          <w:rFonts w:cs="Times New Roman"/>
          <w:szCs w:val="24"/>
        </w:rPr>
        <w:t>, 2000)</w:t>
      </w:r>
    </w:p>
    <w:p w:rsidR="000D27BF" w:rsidRPr="000D27BF" w:rsidRDefault="000D27BF" w:rsidP="000D27BF">
      <w:pPr>
        <w:rPr>
          <w:rFonts w:asciiTheme="minorHAnsi" w:hAnsiTheme="minorHAnsi" w:cstheme="minorHAnsi"/>
          <w:szCs w:val="24"/>
        </w:rPr>
      </w:pPr>
    </w:p>
    <w:tbl>
      <w:tblPr>
        <w:tblStyle w:val="TableGrid4"/>
        <w:tblW w:w="0" w:type="auto"/>
        <w:tblLook w:val="04A0" w:firstRow="1" w:lastRow="0" w:firstColumn="1" w:lastColumn="0" w:noHBand="0" w:noVBand="1"/>
      </w:tblPr>
      <w:tblGrid>
        <w:gridCol w:w="1596"/>
        <w:gridCol w:w="2832"/>
        <w:gridCol w:w="1530"/>
        <w:gridCol w:w="1350"/>
        <w:gridCol w:w="1350"/>
        <w:gridCol w:w="918"/>
      </w:tblGrid>
      <w:tr w:rsidR="000D27BF" w:rsidRPr="000D27BF" w:rsidTr="000D27BF">
        <w:tc>
          <w:tcPr>
            <w:tcW w:w="1596" w:type="dxa"/>
          </w:tcPr>
          <w:p w:rsidR="000D27BF" w:rsidRPr="000D27BF" w:rsidRDefault="000D27BF" w:rsidP="000D27BF">
            <w:pPr>
              <w:rPr>
                <w:rFonts w:cstheme="minorHAnsi"/>
                <w:sz w:val="20"/>
                <w:szCs w:val="20"/>
              </w:rPr>
            </w:pPr>
            <w:r w:rsidRPr="000D27BF">
              <w:rPr>
                <w:rFonts w:cstheme="minorHAnsi"/>
                <w:sz w:val="20"/>
                <w:szCs w:val="20"/>
              </w:rPr>
              <w:t>Market</w:t>
            </w:r>
          </w:p>
        </w:tc>
        <w:tc>
          <w:tcPr>
            <w:tcW w:w="2832" w:type="dxa"/>
          </w:tcPr>
          <w:p w:rsidR="000D27BF" w:rsidRPr="000D27BF" w:rsidRDefault="000D27BF" w:rsidP="000D27BF">
            <w:pPr>
              <w:rPr>
                <w:rFonts w:cstheme="minorHAnsi"/>
                <w:sz w:val="20"/>
                <w:szCs w:val="20"/>
              </w:rPr>
            </w:pPr>
            <w:r w:rsidRPr="000D27BF">
              <w:rPr>
                <w:rFonts w:cstheme="minorHAnsi"/>
                <w:sz w:val="20"/>
                <w:szCs w:val="20"/>
              </w:rPr>
              <w:t>Products</w:t>
            </w:r>
          </w:p>
        </w:tc>
        <w:tc>
          <w:tcPr>
            <w:tcW w:w="1530" w:type="dxa"/>
          </w:tcPr>
          <w:p w:rsidR="000D27BF" w:rsidRPr="000D27BF" w:rsidRDefault="000D27BF" w:rsidP="000D27BF">
            <w:pPr>
              <w:rPr>
                <w:rFonts w:cstheme="minorHAnsi"/>
                <w:sz w:val="20"/>
                <w:szCs w:val="20"/>
              </w:rPr>
            </w:pPr>
            <w:r w:rsidRPr="000D27BF">
              <w:rPr>
                <w:rFonts w:cstheme="minorHAnsi"/>
                <w:sz w:val="20"/>
                <w:szCs w:val="20"/>
              </w:rPr>
              <w:t>Estimated share</w:t>
            </w:r>
          </w:p>
        </w:tc>
        <w:tc>
          <w:tcPr>
            <w:tcW w:w="1350" w:type="dxa"/>
          </w:tcPr>
          <w:p w:rsidR="000D27BF" w:rsidRPr="000D27BF" w:rsidRDefault="000D27BF" w:rsidP="000D27BF">
            <w:pPr>
              <w:rPr>
                <w:rFonts w:cstheme="minorHAnsi"/>
                <w:sz w:val="20"/>
                <w:szCs w:val="20"/>
              </w:rPr>
            </w:pPr>
            <w:r w:rsidRPr="000D27BF">
              <w:rPr>
                <w:rFonts w:cstheme="minorHAnsi"/>
                <w:sz w:val="20"/>
                <w:szCs w:val="20"/>
              </w:rPr>
              <w:t>Quantity (kg)</w:t>
            </w:r>
          </w:p>
        </w:tc>
        <w:tc>
          <w:tcPr>
            <w:tcW w:w="1350" w:type="dxa"/>
          </w:tcPr>
          <w:p w:rsidR="000D27BF" w:rsidRPr="000D27BF" w:rsidRDefault="000D27BF" w:rsidP="000D27BF">
            <w:pPr>
              <w:rPr>
                <w:rFonts w:cstheme="minorHAnsi"/>
                <w:sz w:val="20"/>
                <w:szCs w:val="20"/>
              </w:rPr>
            </w:pPr>
            <w:r w:rsidRPr="000D27BF">
              <w:rPr>
                <w:rFonts w:cstheme="minorHAnsi"/>
                <w:sz w:val="20"/>
                <w:szCs w:val="20"/>
              </w:rPr>
              <w:t>Value (US$</w:t>
            </w:r>
          </w:p>
        </w:tc>
        <w:tc>
          <w:tcPr>
            <w:tcW w:w="918" w:type="dxa"/>
          </w:tcPr>
          <w:p w:rsidR="000D27BF" w:rsidRPr="000D27BF" w:rsidRDefault="000D27BF" w:rsidP="000D27BF">
            <w:pPr>
              <w:rPr>
                <w:rFonts w:cstheme="minorHAnsi"/>
                <w:sz w:val="20"/>
                <w:szCs w:val="20"/>
              </w:rPr>
            </w:pPr>
            <w:r w:rsidRPr="000D27BF">
              <w:rPr>
                <w:rFonts w:cstheme="minorHAnsi"/>
                <w:sz w:val="20"/>
                <w:szCs w:val="20"/>
              </w:rPr>
              <w:t>$/kg</w:t>
            </w:r>
          </w:p>
        </w:tc>
      </w:tr>
      <w:tr w:rsidR="000D27BF" w:rsidRPr="000D27BF" w:rsidTr="000D27BF">
        <w:tc>
          <w:tcPr>
            <w:tcW w:w="1596" w:type="dxa"/>
          </w:tcPr>
          <w:p w:rsidR="000D27BF" w:rsidRPr="000D27BF" w:rsidRDefault="000D27BF" w:rsidP="000D27BF">
            <w:pPr>
              <w:rPr>
                <w:rFonts w:cstheme="minorHAnsi"/>
                <w:sz w:val="20"/>
                <w:szCs w:val="20"/>
              </w:rPr>
            </w:pPr>
            <w:r w:rsidRPr="000D27BF">
              <w:rPr>
                <w:rFonts w:cstheme="minorHAnsi"/>
                <w:sz w:val="20"/>
                <w:szCs w:val="20"/>
              </w:rPr>
              <w:t>Urban market</w:t>
            </w:r>
          </w:p>
        </w:tc>
        <w:tc>
          <w:tcPr>
            <w:tcW w:w="2832" w:type="dxa"/>
          </w:tcPr>
          <w:p w:rsidR="000D27BF" w:rsidRPr="000D27BF" w:rsidRDefault="000D27BF" w:rsidP="000D27BF">
            <w:pPr>
              <w:rPr>
                <w:rFonts w:cstheme="minorHAnsi"/>
                <w:sz w:val="20"/>
                <w:szCs w:val="20"/>
              </w:rPr>
            </w:pPr>
            <w:r w:rsidRPr="000D27BF">
              <w:rPr>
                <w:rFonts w:cstheme="minorHAnsi"/>
                <w:sz w:val="20"/>
                <w:szCs w:val="20"/>
              </w:rPr>
              <w:t>Hot smoked shad</w:t>
            </w:r>
          </w:p>
          <w:p w:rsidR="000D27BF" w:rsidRPr="000D27BF" w:rsidRDefault="000D27BF" w:rsidP="000D27BF">
            <w:pPr>
              <w:rPr>
                <w:rFonts w:cstheme="minorHAnsi"/>
                <w:sz w:val="20"/>
                <w:szCs w:val="20"/>
              </w:rPr>
            </w:pPr>
            <w:r w:rsidRPr="000D27BF">
              <w:rPr>
                <w:rFonts w:cstheme="minorHAnsi"/>
                <w:sz w:val="20"/>
                <w:szCs w:val="20"/>
              </w:rPr>
              <w:t>Smoked dry shad</w:t>
            </w:r>
          </w:p>
          <w:p w:rsidR="000D27BF" w:rsidRPr="000D27BF" w:rsidRDefault="000D27BF" w:rsidP="000D27BF">
            <w:pPr>
              <w:rPr>
                <w:rFonts w:cstheme="minorHAnsi"/>
                <w:sz w:val="20"/>
                <w:szCs w:val="20"/>
              </w:rPr>
            </w:pPr>
            <w:r w:rsidRPr="000D27BF">
              <w:rPr>
                <w:rFonts w:cstheme="minorHAnsi"/>
                <w:sz w:val="20"/>
                <w:szCs w:val="20"/>
              </w:rPr>
              <w:t>Smoked shark</w:t>
            </w:r>
          </w:p>
          <w:p w:rsidR="000D27BF" w:rsidRPr="000D27BF" w:rsidRDefault="000D27BF" w:rsidP="000D27BF">
            <w:pPr>
              <w:rPr>
                <w:rFonts w:cstheme="minorHAnsi"/>
                <w:sz w:val="20"/>
                <w:szCs w:val="20"/>
              </w:rPr>
            </w:pPr>
            <w:r w:rsidRPr="000D27BF">
              <w:rPr>
                <w:rFonts w:cstheme="minorHAnsi"/>
                <w:sz w:val="20"/>
                <w:szCs w:val="20"/>
              </w:rPr>
              <w:t>Hot smoked catfish</w:t>
            </w:r>
          </w:p>
          <w:p w:rsidR="000D27BF" w:rsidRPr="000D27BF" w:rsidRDefault="000D27BF" w:rsidP="000D27BF">
            <w:pPr>
              <w:rPr>
                <w:rFonts w:cstheme="minorHAnsi"/>
                <w:sz w:val="20"/>
                <w:szCs w:val="20"/>
              </w:rPr>
            </w:pPr>
            <w:r w:rsidRPr="000D27BF">
              <w:rPr>
                <w:rFonts w:cstheme="minorHAnsi"/>
                <w:sz w:val="20"/>
                <w:szCs w:val="20"/>
              </w:rPr>
              <w:t>Smoked specialty</w:t>
            </w:r>
          </w:p>
        </w:tc>
        <w:tc>
          <w:tcPr>
            <w:tcW w:w="1530" w:type="dxa"/>
          </w:tcPr>
          <w:p w:rsidR="000D27BF" w:rsidRPr="000D27BF" w:rsidRDefault="000D27BF" w:rsidP="000D27BF">
            <w:pPr>
              <w:rPr>
                <w:rFonts w:cstheme="minorHAnsi"/>
                <w:sz w:val="20"/>
                <w:szCs w:val="20"/>
              </w:rPr>
            </w:pPr>
            <w:r w:rsidRPr="000D27BF">
              <w:rPr>
                <w:rFonts w:cstheme="minorHAnsi"/>
                <w:sz w:val="20"/>
                <w:szCs w:val="20"/>
              </w:rPr>
              <w:t>90</w:t>
            </w:r>
          </w:p>
          <w:p w:rsidR="000D27BF" w:rsidRPr="000D27BF" w:rsidRDefault="000D27BF" w:rsidP="000D27BF">
            <w:pPr>
              <w:rPr>
                <w:rFonts w:cstheme="minorHAnsi"/>
                <w:sz w:val="20"/>
                <w:szCs w:val="20"/>
              </w:rPr>
            </w:pPr>
            <w:r w:rsidRPr="000D27BF">
              <w:rPr>
                <w:rFonts w:cstheme="minorHAnsi"/>
                <w:sz w:val="20"/>
                <w:szCs w:val="20"/>
              </w:rPr>
              <w:t>2-5</w:t>
            </w:r>
          </w:p>
          <w:p w:rsidR="000D27BF" w:rsidRPr="000D27BF" w:rsidRDefault="000D27BF" w:rsidP="000D27BF">
            <w:pPr>
              <w:rPr>
                <w:rFonts w:cstheme="minorHAnsi"/>
                <w:sz w:val="20"/>
                <w:szCs w:val="20"/>
              </w:rPr>
            </w:pPr>
            <w:r w:rsidRPr="000D27BF">
              <w:rPr>
                <w:rFonts w:cstheme="minorHAnsi"/>
                <w:sz w:val="20"/>
                <w:szCs w:val="20"/>
              </w:rPr>
              <w:t>35</w:t>
            </w:r>
          </w:p>
          <w:p w:rsidR="000D27BF" w:rsidRPr="000D27BF" w:rsidRDefault="000D27BF" w:rsidP="000D27BF">
            <w:pPr>
              <w:rPr>
                <w:rFonts w:cstheme="minorHAnsi"/>
                <w:sz w:val="20"/>
                <w:szCs w:val="20"/>
              </w:rPr>
            </w:pPr>
            <w:r w:rsidRPr="000D27BF">
              <w:rPr>
                <w:rFonts w:cstheme="minorHAnsi"/>
                <w:sz w:val="20"/>
                <w:szCs w:val="20"/>
              </w:rPr>
              <w:t>90</w:t>
            </w:r>
          </w:p>
          <w:p w:rsidR="000D27BF" w:rsidRPr="000D27BF" w:rsidRDefault="000D27BF" w:rsidP="000D27BF">
            <w:pPr>
              <w:rPr>
                <w:rFonts w:cstheme="minorHAnsi"/>
                <w:sz w:val="20"/>
                <w:szCs w:val="20"/>
              </w:rPr>
            </w:pPr>
            <w:r w:rsidRPr="000D27BF">
              <w:rPr>
                <w:rFonts w:cstheme="minorHAnsi"/>
                <w:sz w:val="20"/>
                <w:szCs w:val="20"/>
              </w:rPr>
              <w:t>10</w:t>
            </w:r>
          </w:p>
        </w:tc>
        <w:tc>
          <w:tcPr>
            <w:tcW w:w="1350" w:type="dxa"/>
          </w:tcPr>
          <w:p w:rsidR="000D27BF" w:rsidRPr="000D27BF" w:rsidRDefault="000D27BF" w:rsidP="000D27BF">
            <w:pPr>
              <w:rPr>
                <w:rFonts w:cstheme="minorHAnsi"/>
                <w:sz w:val="20"/>
                <w:szCs w:val="20"/>
              </w:rPr>
            </w:pPr>
            <w:r w:rsidRPr="000D27BF">
              <w:rPr>
                <w:rFonts w:cstheme="minorHAnsi"/>
                <w:sz w:val="20"/>
                <w:szCs w:val="20"/>
              </w:rPr>
              <w:t>13875</w:t>
            </w:r>
          </w:p>
          <w:p w:rsidR="000D27BF" w:rsidRPr="000D27BF" w:rsidRDefault="000D27BF" w:rsidP="000D27BF">
            <w:pPr>
              <w:rPr>
                <w:rFonts w:cstheme="minorHAnsi"/>
                <w:sz w:val="20"/>
                <w:szCs w:val="20"/>
              </w:rPr>
            </w:pPr>
            <w:r w:rsidRPr="000D27BF">
              <w:rPr>
                <w:rFonts w:cstheme="minorHAnsi"/>
                <w:sz w:val="20"/>
                <w:szCs w:val="20"/>
              </w:rPr>
              <w:t>1278</w:t>
            </w:r>
          </w:p>
          <w:p w:rsidR="000D27BF" w:rsidRPr="000D27BF" w:rsidRDefault="000D27BF" w:rsidP="000D27BF">
            <w:pPr>
              <w:rPr>
                <w:rFonts w:cstheme="minorHAnsi"/>
                <w:sz w:val="20"/>
                <w:szCs w:val="20"/>
              </w:rPr>
            </w:pPr>
            <w:r w:rsidRPr="000D27BF">
              <w:rPr>
                <w:rFonts w:cstheme="minorHAnsi"/>
                <w:sz w:val="20"/>
                <w:szCs w:val="20"/>
              </w:rPr>
              <w:t>30875</w:t>
            </w:r>
          </w:p>
          <w:p w:rsidR="000D27BF" w:rsidRPr="000D27BF" w:rsidRDefault="000D27BF" w:rsidP="000D27BF">
            <w:pPr>
              <w:rPr>
                <w:rFonts w:cstheme="minorHAnsi"/>
                <w:sz w:val="20"/>
                <w:szCs w:val="20"/>
              </w:rPr>
            </w:pPr>
            <w:r w:rsidRPr="000D27BF">
              <w:rPr>
                <w:rFonts w:cstheme="minorHAnsi"/>
                <w:sz w:val="20"/>
                <w:szCs w:val="20"/>
              </w:rPr>
              <w:t>33885</w:t>
            </w:r>
          </w:p>
          <w:p w:rsidR="000D27BF" w:rsidRPr="000D27BF" w:rsidRDefault="000D27BF" w:rsidP="000D27BF">
            <w:pPr>
              <w:rPr>
                <w:rFonts w:cstheme="minorHAnsi"/>
                <w:sz w:val="20"/>
                <w:szCs w:val="20"/>
              </w:rPr>
            </w:pPr>
            <w:r w:rsidRPr="000D27BF">
              <w:rPr>
                <w:rFonts w:cstheme="minorHAnsi"/>
                <w:sz w:val="20"/>
                <w:szCs w:val="20"/>
              </w:rPr>
              <w:t>1350</w:t>
            </w:r>
          </w:p>
        </w:tc>
        <w:tc>
          <w:tcPr>
            <w:tcW w:w="1350" w:type="dxa"/>
          </w:tcPr>
          <w:p w:rsidR="000D27BF" w:rsidRPr="000D27BF" w:rsidRDefault="000D27BF" w:rsidP="000D27BF">
            <w:pPr>
              <w:rPr>
                <w:rFonts w:cstheme="minorHAnsi"/>
                <w:sz w:val="20"/>
                <w:szCs w:val="20"/>
              </w:rPr>
            </w:pPr>
            <w:r w:rsidRPr="000D27BF">
              <w:rPr>
                <w:rFonts w:cstheme="minorHAnsi"/>
                <w:sz w:val="20"/>
                <w:szCs w:val="20"/>
              </w:rPr>
              <w:t>88325</w:t>
            </w:r>
          </w:p>
          <w:p w:rsidR="000D27BF" w:rsidRPr="000D27BF" w:rsidRDefault="000D27BF" w:rsidP="000D27BF">
            <w:pPr>
              <w:rPr>
                <w:rFonts w:cstheme="minorHAnsi"/>
                <w:sz w:val="20"/>
                <w:szCs w:val="20"/>
              </w:rPr>
            </w:pPr>
            <w:r w:rsidRPr="000D27BF">
              <w:rPr>
                <w:rFonts w:cstheme="minorHAnsi"/>
                <w:sz w:val="20"/>
                <w:szCs w:val="20"/>
              </w:rPr>
              <w:t>281</w:t>
            </w:r>
          </w:p>
          <w:p w:rsidR="000D27BF" w:rsidRPr="000D27BF" w:rsidRDefault="000D27BF" w:rsidP="000D27BF">
            <w:pPr>
              <w:rPr>
                <w:rFonts w:cstheme="minorHAnsi"/>
                <w:sz w:val="20"/>
                <w:szCs w:val="20"/>
              </w:rPr>
            </w:pPr>
            <w:r w:rsidRPr="000D27BF">
              <w:rPr>
                <w:rFonts w:cstheme="minorHAnsi"/>
                <w:sz w:val="20"/>
                <w:szCs w:val="20"/>
              </w:rPr>
              <w:t>22318</w:t>
            </w:r>
          </w:p>
          <w:p w:rsidR="000D27BF" w:rsidRPr="000D27BF" w:rsidRDefault="000D27BF" w:rsidP="000D27BF">
            <w:pPr>
              <w:rPr>
                <w:rFonts w:cstheme="minorHAnsi"/>
                <w:sz w:val="20"/>
                <w:szCs w:val="20"/>
              </w:rPr>
            </w:pPr>
            <w:r w:rsidRPr="000D27BF">
              <w:rPr>
                <w:rFonts w:cstheme="minorHAnsi"/>
                <w:sz w:val="20"/>
                <w:szCs w:val="20"/>
              </w:rPr>
              <w:t>51844</w:t>
            </w:r>
          </w:p>
          <w:p w:rsidR="000D27BF" w:rsidRPr="000D27BF" w:rsidRDefault="000D27BF" w:rsidP="000D27BF">
            <w:pPr>
              <w:rPr>
                <w:rFonts w:cstheme="minorHAnsi"/>
                <w:sz w:val="20"/>
                <w:szCs w:val="20"/>
              </w:rPr>
            </w:pPr>
            <w:r w:rsidRPr="000D27BF">
              <w:rPr>
                <w:rFonts w:cstheme="minorHAnsi"/>
                <w:sz w:val="20"/>
                <w:szCs w:val="20"/>
              </w:rPr>
              <w:t>2484</w:t>
            </w:r>
          </w:p>
        </w:tc>
        <w:tc>
          <w:tcPr>
            <w:tcW w:w="918" w:type="dxa"/>
          </w:tcPr>
          <w:p w:rsidR="000D27BF" w:rsidRPr="000D27BF" w:rsidRDefault="000D27BF" w:rsidP="000D27BF">
            <w:pPr>
              <w:rPr>
                <w:rFonts w:cstheme="minorHAnsi"/>
                <w:sz w:val="20"/>
                <w:szCs w:val="20"/>
              </w:rPr>
            </w:pPr>
            <w:r w:rsidRPr="000D27BF">
              <w:rPr>
                <w:rFonts w:cstheme="minorHAnsi"/>
                <w:sz w:val="20"/>
                <w:szCs w:val="20"/>
              </w:rPr>
              <w:t>0.6</w:t>
            </w:r>
          </w:p>
          <w:p w:rsidR="000D27BF" w:rsidRPr="000D27BF" w:rsidRDefault="000D27BF" w:rsidP="000D27BF">
            <w:pPr>
              <w:rPr>
                <w:rFonts w:cstheme="minorHAnsi"/>
                <w:sz w:val="20"/>
                <w:szCs w:val="20"/>
              </w:rPr>
            </w:pPr>
            <w:r w:rsidRPr="000D27BF">
              <w:rPr>
                <w:rFonts w:cstheme="minorHAnsi"/>
                <w:sz w:val="20"/>
                <w:szCs w:val="20"/>
              </w:rPr>
              <w:t>0.22</w:t>
            </w:r>
          </w:p>
          <w:p w:rsidR="000D27BF" w:rsidRPr="000D27BF" w:rsidRDefault="000D27BF" w:rsidP="000D27BF">
            <w:pPr>
              <w:rPr>
                <w:rFonts w:cstheme="minorHAnsi"/>
                <w:sz w:val="20"/>
                <w:szCs w:val="20"/>
              </w:rPr>
            </w:pPr>
            <w:r w:rsidRPr="000D27BF">
              <w:rPr>
                <w:rFonts w:cstheme="minorHAnsi"/>
                <w:sz w:val="20"/>
                <w:szCs w:val="20"/>
              </w:rPr>
              <w:t>0.82</w:t>
            </w:r>
          </w:p>
          <w:p w:rsidR="000D27BF" w:rsidRPr="000D27BF" w:rsidRDefault="000D27BF" w:rsidP="000D27BF">
            <w:pPr>
              <w:rPr>
                <w:rFonts w:cstheme="minorHAnsi"/>
                <w:sz w:val="20"/>
                <w:szCs w:val="20"/>
              </w:rPr>
            </w:pPr>
            <w:r w:rsidRPr="000D27BF">
              <w:rPr>
                <w:rFonts w:cstheme="minorHAnsi"/>
                <w:sz w:val="20"/>
                <w:szCs w:val="20"/>
              </w:rPr>
              <w:t>1.53</w:t>
            </w:r>
          </w:p>
          <w:p w:rsidR="000D27BF" w:rsidRPr="000D27BF" w:rsidRDefault="000D27BF" w:rsidP="000D27BF">
            <w:pPr>
              <w:rPr>
                <w:rFonts w:cstheme="minorHAnsi"/>
                <w:sz w:val="20"/>
                <w:szCs w:val="20"/>
              </w:rPr>
            </w:pPr>
            <w:r w:rsidRPr="000D27BF">
              <w:rPr>
                <w:rFonts w:cstheme="minorHAnsi"/>
                <w:sz w:val="20"/>
                <w:szCs w:val="20"/>
              </w:rPr>
              <w:t>1.84</w:t>
            </w:r>
          </w:p>
        </w:tc>
      </w:tr>
      <w:tr w:rsidR="000D27BF" w:rsidRPr="000D27BF" w:rsidTr="000D27BF">
        <w:tc>
          <w:tcPr>
            <w:tcW w:w="1596" w:type="dxa"/>
          </w:tcPr>
          <w:p w:rsidR="000D27BF" w:rsidRPr="000D27BF" w:rsidRDefault="000D27BF" w:rsidP="000D27BF">
            <w:pPr>
              <w:rPr>
                <w:rFonts w:cstheme="minorHAnsi"/>
                <w:sz w:val="20"/>
                <w:szCs w:val="20"/>
              </w:rPr>
            </w:pPr>
            <w:r w:rsidRPr="000D27BF">
              <w:rPr>
                <w:rFonts w:cstheme="minorHAnsi"/>
                <w:sz w:val="20"/>
                <w:szCs w:val="20"/>
              </w:rPr>
              <w:t>Ethnic market (Europe and USA)</w:t>
            </w:r>
          </w:p>
        </w:tc>
        <w:tc>
          <w:tcPr>
            <w:tcW w:w="2832" w:type="dxa"/>
          </w:tcPr>
          <w:p w:rsidR="000D27BF" w:rsidRPr="000D27BF" w:rsidRDefault="000D27BF" w:rsidP="000D27BF">
            <w:pPr>
              <w:rPr>
                <w:rFonts w:cstheme="minorHAnsi"/>
                <w:sz w:val="20"/>
                <w:szCs w:val="20"/>
              </w:rPr>
            </w:pPr>
            <w:r w:rsidRPr="000D27BF">
              <w:rPr>
                <w:rFonts w:cstheme="minorHAnsi"/>
                <w:sz w:val="20"/>
                <w:szCs w:val="20"/>
              </w:rPr>
              <w:t>Hot smoked shad</w:t>
            </w:r>
          </w:p>
          <w:p w:rsidR="000D27BF" w:rsidRPr="000D27BF" w:rsidRDefault="000D27BF" w:rsidP="000D27BF">
            <w:pPr>
              <w:rPr>
                <w:rFonts w:cstheme="minorHAnsi"/>
                <w:sz w:val="20"/>
                <w:szCs w:val="20"/>
              </w:rPr>
            </w:pPr>
            <w:r w:rsidRPr="000D27BF">
              <w:rPr>
                <w:rFonts w:cstheme="minorHAnsi"/>
                <w:sz w:val="20"/>
                <w:szCs w:val="20"/>
              </w:rPr>
              <w:t>Hot smoked catfish</w:t>
            </w:r>
          </w:p>
          <w:p w:rsidR="000D27BF" w:rsidRPr="000D27BF" w:rsidRDefault="000D27BF" w:rsidP="000D27BF">
            <w:pPr>
              <w:rPr>
                <w:rFonts w:cstheme="minorHAnsi"/>
                <w:sz w:val="20"/>
                <w:szCs w:val="20"/>
              </w:rPr>
            </w:pPr>
            <w:r w:rsidRPr="000D27BF">
              <w:rPr>
                <w:rFonts w:cstheme="minorHAnsi"/>
                <w:sz w:val="20"/>
                <w:szCs w:val="20"/>
              </w:rPr>
              <w:t xml:space="preserve">Smoked specialty </w:t>
            </w:r>
          </w:p>
        </w:tc>
        <w:tc>
          <w:tcPr>
            <w:tcW w:w="1530" w:type="dxa"/>
          </w:tcPr>
          <w:p w:rsidR="000D27BF" w:rsidRPr="000D27BF" w:rsidRDefault="000D27BF" w:rsidP="000D27BF">
            <w:pPr>
              <w:rPr>
                <w:rFonts w:cstheme="minorHAnsi"/>
                <w:sz w:val="20"/>
                <w:szCs w:val="20"/>
              </w:rPr>
            </w:pPr>
            <w:r w:rsidRPr="000D27BF">
              <w:rPr>
                <w:rFonts w:cstheme="minorHAnsi"/>
                <w:sz w:val="20"/>
                <w:szCs w:val="20"/>
              </w:rPr>
              <w:t>3</w:t>
            </w:r>
          </w:p>
          <w:p w:rsidR="000D27BF" w:rsidRPr="000D27BF" w:rsidRDefault="000D27BF" w:rsidP="000D27BF">
            <w:pPr>
              <w:rPr>
                <w:rFonts w:cstheme="minorHAnsi"/>
                <w:sz w:val="20"/>
                <w:szCs w:val="20"/>
              </w:rPr>
            </w:pPr>
            <w:r w:rsidRPr="000D27BF">
              <w:rPr>
                <w:rFonts w:cstheme="minorHAnsi"/>
                <w:sz w:val="20"/>
                <w:szCs w:val="20"/>
              </w:rPr>
              <w:t>10</w:t>
            </w:r>
          </w:p>
          <w:p w:rsidR="000D27BF" w:rsidRPr="000D27BF" w:rsidRDefault="000D27BF" w:rsidP="000D27BF">
            <w:pPr>
              <w:rPr>
                <w:rFonts w:cstheme="minorHAnsi"/>
                <w:sz w:val="20"/>
                <w:szCs w:val="20"/>
              </w:rPr>
            </w:pPr>
            <w:r w:rsidRPr="000D27BF">
              <w:rPr>
                <w:rFonts w:cstheme="minorHAnsi"/>
                <w:sz w:val="20"/>
                <w:szCs w:val="20"/>
              </w:rPr>
              <w:t>88</w:t>
            </w:r>
          </w:p>
        </w:tc>
        <w:tc>
          <w:tcPr>
            <w:tcW w:w="1350" w:type="dxa"/>
          </w:tcPr>
          <w:p w:rsidR="000D27BF" w:rsidRPr="000D27BF" w:rsidRDefault="000D27BF" w:rsidP="000D27BF">
            <w:pPr>
              <w:rPr>
                <w:rFonts w:cstheme="minorHAnsi"/>
                <w:sz w:val="20"/>
                <w:szCs w:val="20"/>
              </w:rPr>
            </w:pPr>
            <w:r w:rsidRPr="000D27BF">
              <w:rPr>
                <w:rFonts w:cstheme="minorHAnsi"/>
                <w:sz w:val="20"/>
                <w:szCs w:val="20"/>
              </w:rPr>
              <w:t>256</w:t>
            </w:r>
          </w:p>
          <w:p w:rsidR="000D27BF" w:rsidRPr="000D27BF" w:rsidRDefault="000D27BF" w:rsidP="000D27BF">
            <w:pPr>
              <w:rPr>
                <w:rFonts w:cstheme="minorHAnsi"/>
                <w:sz w:val="20"/>
                <w:szCs w:val="20"/>
              </w:rPr>
            </w:pPr>
            <w:r w:rsidRPr="000D27BF">
              <w:rPr>
                <w:rFonts w:cstheme="minorHAnsi"/>
                <w:sz w:val="20"/>
                <w:szCs w:val="20"/>
              </w:rPr>
              <w:t>6777</w:t>
            </w:r>
          </w:p>
          <w:p w:rsidR="000D27BF" w:rsidRPr="000D27BF" w:rsidRDefault="000D27BF" w:rsidP="000D27BF">
            <w:pPr>
              <w:rPr>
                <w:rFonts w:cstheme="minorHAnsi"/>
                <w:sz w:val="20"/>
                <w:szCs w:val="20"/>
              </w:rPr>
            </w:pPr>
            <w:r w:rsidRPr="000D27BF">
              <w:rPr>
                <w:rFonts w:cstheme="minorHAnsi"/>
                <w:sz w:val="20"/>
                <w:szCs w:val="20"/>
              </w:rPr>
              <w:t>2551</w:t>
            </w:r>
          </w:p>
        </w:tc>
        <w:tc>
          <w:tcPr>
            <w:tcW w:w="1350" w:type="dxa"/>
          </w:tcPr>
          <w:p w:rsidR="000D27BF" w:rsidRPr="000D27BF" w:rsidRDefault="000D27BF" w:rsidP="000D27BF">
            <w:pPr>
              <w:rPr>
                <w:rFonts w:cstheme="minorHAnsi"/>
                <w:sz w:val="20"/>
                <w:szCs w:val="20"/>
              </w:rPr>
            </w:pPr>
            <w:r w:rsidRPr="000D27BF">
              <w:rPr>
                <w:rFonts w:cstheme="minorHAnsi"/>
                <w:sz w:val="20"/>
                <w:szCs w:val="20"/>
              </w:rPr>
              <w:t>486</w:t>
            </w:r>
          </w:p>
          <w:p w:rsidR="000D27BF" w:rsidRPr="000D27BF" w:rsidRDefault="000D27BF" w:rsidP="000D27BF">
            <w:pPr>
              <w:rPr>
                <w:rFonts w:cstheme="minorHAnsi"/>
                <w:sz w:val="20"/>
                <w:szCs w:val="20"/>
              </w:rPr>
            </w:pPr>
            <w:r w:rsidRPr="000D27BF">
              <w:rPr>
                <w:rFonts w:cstheme="minorHAnsi"/>
                <w:sz w:val="20"/>
                <w:szCs w:val="20"/>
              </w:rPr>
              <w:t>18501</w:t>
            </w:r>
          </w:p>
          <w:p w:rsidR="000D27BF" w:rsidRPr="000D27BF" w:rsidRDefault="000D27BF" w:rsidP="000D27BF">
            <w:pPr>
              <w:rPr>
                <w:rFonts w:cstheme="minorHAnsi"/>
                <w:sz w:val="20"/>
                <w:szCs w:val="20"/>
              </w:rPr>
            </w:pPr>
            <w:r w:rsidRPr="000D27BF">
              <w:rPr>
                <w:rFonts w:cstheme="minorHAnsi"/>
                <w:sz w:val="20"/>
                <w:szCs w:val="20"/>
              </w:rPr>
              <w:t>20584</w:t>
            </w:r>
          </w:p>
        </w:tc>
        <w:tc>
          <w:tcPr>
            <w:tcW w:w="918" w:type="dxa"/>
          </w:tcPr>
          <w:p w:rsidR="000D27BF" w:rsidRPr="000D27BF" w:rsidRDefault="000D27BF" w:rsidP="000D27BF">
            <w:pPr>
              <w:rPr>
                <w:rFonts w:cstheme="minorHAnsi"/>
                <w:sz w:val="20"/>
                <w:szCs w:val="20"/>
              </w:rPr>
            </w:pPr>
            <w:r w:rsidRPr="000D27BF">
              <w:rPr>
                <w:rFonts w:cstheme="minorHAnsi"/>
                <w:sz w:val="20"/>
                <w:szCs w:val="20"/>
              </w:rPr>
              <w:t>1.90</w:t>
            </w:r>
          </w:p>
          <w:p w:rsidR="000D27BF" w:rsidRPr="000D27BF" w:rsidRDefault="000D27BF" w:rsidP="000D27BF">
            <w:pPr>
              <w:rPr>
                <w:rFonts w:cstheme="minorHAnsi"/>
                <w:sz w:val="20"/>
                <w:szCs w:val="20"/>
              </w:rPr>
            </w:pPr>
            <w:r w:rsidRPr="000D27BF">
              <w:rPr>
                <w:rFonts w:cstheme="minorHAnsi"/>
                <w:sz w:val="20"/>
                <w:szCs w:val="20"/>
              </w:rPr>
              <w:t>2.73</w:t>
            </w:r>
          </w:p>
          <w:p w:rsidR="000D27BF" w:rsidRPr="000D27BF" w:rsidRDefault="000D27BF" w:rsidP="000D27BF">
            <w:pPr>
              <w:rPr>
                <w:rFonts w:cstheme="minorHAnsi"/>
                <w:sz w:val="20"/>
                <w:szCs w:val="20"/>
              </w:rPr>
            </w:pPr>
            <w:r w:rsidRPr="000D27BF">
              <w:rPr>
                <w:rFonts w:cstheme="minorHAnsi"/>
                <w:sz w:val="20"/>
                <w:szCs w:val="20"/>
              </w:rPr>
              <w:t>3.50</w:t>
            </w:r>
          </w:p>
        </w:tc>
      </w:tr>
    </w:tbl>
    <w:p w:rsidR="000D27BF" w:rsidRPr="000D27BF" w:rsidRDefault="000D27BF" w:rsidP="000D27BF">
      <w:pPr>
        <w:rPr>
          <w:rFonts w:asciiTheme="minorHAnsi" w:hAnsiTheme="minorHAnsi" w:cstheme="minorHAnsi"/>
          <w:szCs w:val="24"/>
        </w:rPr>
      </w:pPr>
    </w:p>
    <w:p w:rsidR="000D27BF" w:rsidRPr="0057227C" w:rsidRDefault="000D27BF" w:rsidP="000D27BF">
      <w:pPr>
        <w:rPr>
          <w:rFonts w:cs="Times New Roman"/>
          <w:sz w:val="28"/>
          <w:szCs w:val="28"/>
        </w:rPr>
      </w:pPr>
      <w:r w:rsidRPr="0057227C">
        <w:rPr>
          <w:rFonts w:cs="Times New Roman"/>
          <w:sz w:val="28"/>
          <w:szCs w:val="28"/>
        </w:rPr>
        <w:t xml:space="preserve">The MSC pre-assessment identified catfish species as high risk based on their productivity/susceptibility attributes (Medley et al., 2008). The combination of slow growth, large investment in small number of </w:t>
      </w:r>
      <w:proofErr w:type="gramStart"/>
      <w:r w:rsidRPr="0057227C">
        <w:rPr>
          <w:rFonts w:cs="Times New Roman"/>
          <w:sz w:val="28"/>
          <w:szCs w:val="28"/>
        </w:rPr>
        <w:t>young,</w:t>
      </w:r>
      <w:proofErr w:type="gramEnd"/>
      <w:r w:rsidRPr="0057227C">
        <w:rPr>
          <w:rFonts w:cs="Times New Roman"/>
          <w:sz w:val="28"/>
          <w:szCs w:val="28"/>
        </w:rPr>
        <w:t xml:space="preserve"> and long life span makes these species very susceptible to overfishing and needs to be closely monitored.</w:t>
      </w:r>
    </w:p>
    <w:p w:rsidR="004B07D3" w:rsidRPr="0057227C" w:rsidRDefault="00461DE9" w:rsidP="004B07D3">
      <w:pPr>
        <w:pStyle w:val="yiv37382908msonormal"/>
        <w:jc w:val="both"/>
        <w:rPr>
          <w:sz w:val="28"/>
          <w:szCs w:val="28"/>
        </w:rPr>
      </w:pPr>
      <w:r w:rsidRPr="0057227C">
        <w:rPr>
          <w:sz w:val="28"/>
          <w:szCs w:val="28"/>
        </w:rPr>
        <w:t xml:space="preserve">Summary of </w:t>
      </w:r>
      <w:r w:rsidR="004B07D3">
        <w:rPr>
          <w:sz w:val="28"/>
          <w:szCs w:val="28"/>
        </w:rPr>
        <w:t xml:space="preserve">the </w:t>
      </w:r>
      <w:r w:rsidRPr="0057227C">
        <w:rPr>
          <w:sz w:val="28"/>
          <w:szCs w:val="28"/>
        </w:rPr>
        <w:t>f</w:t>
      </w:r>
      <w:r w:rsidR="00591536" w:rsidRPr="0057227C">
        <w:rPr>
          <w:sz w:val="28"/>
          <w:szCs w:val="28"/>
        </w:rPr>
        <w:t xml:space="preserve">indings of the </w:t>
      </w:r>
      <w:hyperlink r:id="rId23" w:history="1">
        <w:r w:rsidR="00591536" w:rsidRPr="0057227C">
          <w:rPr>
            <w:rStyle w:val="Hyperlink"/>
            <w:sz w:val="28"/>
            <w:szCs w:val="28"/>
          </w:rPr>
          <w:t>Local Ecological Knowledge (LEK)</w:t>
        </w:r>
      </w:hyperlink>
      <w:r w:rsidR="00591536" w:rsidRPr="0057227C">
        <w:rPr>
          <w:sz w:val="28"/>
          <w:szCs w:val="28"/>
        </w:rPr>
        <w:t xml:space="preserve"> and Scientific Knowledge studies on Catfish</w:t>
      </w:r>
      <w:r w:rsidR="004B07D3">
        <w:rPr>
          <w:sz w:val="28"/>
          <w:szCs w:val="28"/>
        </w:rPr>
        <w:t xml:space="preserve"> </w:t>
      </w:r>
      <w:r w:rsidR="004B07D3" w:rsidRPr="0057227C">
        <w:rPr>
          <w:sz w:val="28"/>
          <w:szCs w:val="28"/>
        </w:rPr>
        <w:t>were presented at the First Annual Review Meeting of the Sole</w:t>
      </w:r>
      <w:r w:rsidR="00B906F3">
        <w:rPr>
          <w:sz w:val="28"/>
          <w:szCs w:val="28"/>
        </w:rPr>
        <w:t xml:space="preserve"> Co-Management Plan in October </w:t>
      </w:r>
      <w:r w:rsidR="004B07D3" w:rsidRPr="0057227C">
        <w:rPr>
          <w:sz w:val="28"/>
          <w:szCs w:val="28"/>
        </w:rPr>
        <w:t>2012</w:t>
      </w:r>
      <w:r w:rsidR="00CD503C">
        <w:rPr>
          <w:sz w:val="28"/>
          <w:szCs w:val="28"/>
        </w:rPr>
        <w:t xml:space="preserve"> (Table 7)</w:t>
      </w:r>
      <w:r w:rsidR="004B07D3" w:rsidRPr="0057227C">
        <w:rPr>
          <w:sz w:val="28"/>
          <w:szCs w:val="28"/>
        </w:rPr>
        <w:t xml:space="preserve">.  The review meeting recommended that Catfish work should be expedited so that a management plan is developed to prevent </w:t>
      </w:r>
      <w:r w:rsidR="00B906F3">
        <w:rPr>
          <w:sz w:val="28"/>
          <w:szCs w:val="28"/>
        </w:rPr>
        <w:t>overfishing</w:t>
      </w:r>
      <w:r w:rsidR="004B07D3" w:rsidRPr="0057227C">
        <w:rPr>
          <w:sz w:val="28"/>
          <w:szCs w:val="28"/>
        </w:rPr>
        <w:t xml:space="preserve">.  </w:t>
      </w:r>
      <w:r w:rsidR="00B7657C">
        <w:rPr>
          <w:sz w:val="28"/>
          <w:szCs w:val="28"/>
        </w:rPr>
        <w:t>A gillnet mesh study and stock assessment was conducted in 2012 and presented to NASCOM for evaluation.</w:t>
      </w:r>
    </w:p>
    <w:p w:rsidR="004B07D3" w:rsidRDefault="004B07D3">
      <w:pPr>
        <w:rPr>
          <w:rFonts w:cs="Times New Roman"/>
          <w:sz w:val="28"/>
          <w:szCs w:val="28"/>
        </w:rPr>
      </w:pPr>
      <w:r>
        <w:rPr>
          <w:rFonts w:cs="Times New Roman"/>
          <w:sz w:val="28"/>
          <w:szCs w:val="28"/>
        </w:rPr>
        <w:br w:type="page"/>
      </w:r>
    </w:p>
    <w:tbl>
      <w:tblPr>
        <w:tblStyle w:val="TableGrid"/>
        <w:tblpPr w:leftFromText="180" w:rightFromText="180" w:vertAnchor="page" w:horzAnchor="margin" w:tblpY="2341"/>
        <w:tblW w:w="9468" w:type="dxa"/>
        <w:tblLook w:val="04A0" w:firstRow="1" w:lastRow="0" w:firstColumn="1" w:lastColumn="0" w:noHBand="0" w:noVBand="1"/>
      </w:tblPr>
      <w:tblGrid>
        <w:gridCol w:w="3258"/>
        <w:gridCol w:w="6210"/>
      </w:tblGrid>
      <w:tr w:rsidR="001015C1" w:rsidTr="00CD503C">
        <w:trPr>
          <w:trHeight w:val="440"/>
        </w:trPr>
        <w:tc>
          <w:tcPr>
            <w:tcW w:w="3258" w:type="dxa"/>
            <w:shd w:val="clear" w:color="auto" w:fill="D9D9D9" w:themeFill="background1" w:themeFillShade="D9"/>
            <w:vAlign w:val="center"/>
          </w:tcPr>
          <w:p w:rsidR="004B07D3" w:rsidRPr="000E542A" w:rsidRDefault="004B07D3" w:rsidP="00CD503C">
            <w:pPr>
              <w:jc w:val="center"/>
              <w:rPr>
                <w:rFonts w:cs="Times New Roman"/>
                <w:szCs w:val="28"/>
              </w:rPr>
            </w:pPr>
            <w:r w:rsidRPr="000E542A">
              <w:rPr>
                <w:rFonts w:cs="Times New Roman"/>
                <w:b/>
              </w:rPr>
              <w:lastRenderedPageBreak/>
              <w:t>LEK Findings</w:t>
            </w:r>
          </w:p>
        </w:tc>
        <w:tc>
          <w:tcPr>
            <w:tcW w:w="6210" w:type="dxa"/>
            <w:shd w:val="clear" w:color="auto" w:fill="D9D9D9" w:themeFill="background1" w:themeFillShade="D9"/>
            <w:vAlign w:val="center"/>
          </w:tcPr>
          <w:p w:rsidR="004B07D3" w:rsidRPr="000E542A" w:rsidRDefault="004B07D3" w:rsidP="00CD503C">
            <w:pPr>
              <w:jc w:val="center"/>
              <w:rPr>
                <w:rFonts w:cs="Times New Roman"/>
                <w:szCs w:val="28"/>
              </w:rPr>
            </w:pPr>
            <w:r w:rsidRPr="000E542A">
              <w:rPr>
                <w:rFonts w:cs="Times New Roman"/>
                <w:b/>
              </w:rPr>
              <w:t>Scientific Knowledge Findings</w:t>
            </w:r>
          </w:p>
        </w:tc>
      </w:tr>
      <w:tr w:rsidR="004B07D3" w:rsidTr="00CD503C">
        <w:trPr>
          <w:trHeight w:val="6470"/>
        </w:trPr>
        <w:tc>
          <w:tcPr>
            <w:tcW w:w="3258" w:type="dxa"/>
          </w:tcPr>
          <w:p w:rsidR="004B07D3" w:rsidRPr="000E542A" w:rsidRDefault="004B07D3" w:rsidP="00CD503C">
            <w:pPr>
              <w:pStyle w:val="ListParagraph"/>
              <w:numPr>
                <w:ilvl w:val="0"/>
                <w:numId w:val="5"/>
              </w:numPr>
              <w:spacing w:before="120" w:after="60"/>
              <w:ind w:left="360"/>
              <w:contextualSpacing w:val="0"/>
              <w:rPr>
                <w:rFonts w:cs="Times New Roman"/>
              </w:rPr>
            </w:pPr>
            <w:r w:rsidRPr="000E542A">
              <w:rPr>
                <w:rFonts w:cs="Times New Roman"/>
              </w:rPr>
              <w:t>Multiple species of salt, brackish and freshwater species identified.</w:t>
            </w:r>
          </w:p>
          <w:p w:rsidR="004B07D3" w:rsidRPr="000E542A" w:rsidRDefault="004B07D3" w:rsidP="00CD503C">
            <w:pPr>
              <w:pStyle w:val="ListParagraph"/>
              <w:numPr>
                <w:ilvl w:val="0"/>
                <w:numId w:val="5"/>
              </w:numPr>
              <w:spacing w:before="120" w:after="60"/>
              <w:ind w:left="360"/>
              <w:contextualSpacing w:val="0"/>
              <w:rPr>
                <w:rFonts w:cs="Times New Roman"/>
              </w:rPr>
            </w:pPr>
            <w:r w:rsidRPr="000E542A">
              <w:rPr>
                <w:rFonts w:cs="Times New Roman"/>
              </w:rPr>
              <w:t>Most species caught year round, with peak periods based on species and location.</w:t>
            </w:r>
          </w:p>
          <w:p w:rsidR="004B07D3" w:rsidRPr="000E542A" w:rsidRDefault="004B07D3" w:rsidP="00CD503C">
            <w:pPr>
              <w:pStyle w:val="ListParagraph"/>
              <w:numPr>
                <w:ilvl w:val="0"/>
                <w:numId w:val="5"/>
              </w:numPr>
              <w:spacing w:before="120" w:after="60"/>
              <w:ind w:left="360"/>
              <w:contextualSpacing w:val="0"/>
              <w:rPr>
                <w:rFonts w:cs="Times New Roman"/>
              </w:rPr>
            </w:pPr>
            <w:r w:rsidRPr="000E542A">
              <w:rPr>
                <w:rFonts w:cs="Times New Roman"/>
              </w:rPr>
              <w:t xml:space="preserve">Migration patterns generally from the North (Sine </w:t>
            </w:r>
            <w:proofErr w:type="spellStart"/>
            <w:r w:rsidRPr="000E542A">
              <w:rPr>
                <w:rFonts w:cs="Times New Roman"/>
              </w:rPr>
              <w:t>Saloum</w:t>
            </w:r>
            <w:proofErr w:type="spellEnd"/>
            <w:r w:rsidRPr="000E542A">
              <w:rPr>
                <w:rFonts w:cs="Times New Roman"/>
              </w:rPr>
              <w:t xml:space="preserve"> Senegal) and from deep waters North and West to The Gambia River through the river mouth in January and back to the sea when the rains start in June.</w:t>
            </w:r>
          </w:p>
          <w:p w:rsidR="001015C1" w:rsidRPr="000E542A" w:rsidRDefault="004B07D3" w:rsidP="00CD503C">
            <w:pPr>
              <w:pStyle w:val="ListParagraph"/>
              <w:numPr>
                <w:ilvl w:val="0"/>
                <w:numId w:val="5"/>
              </w:numPr>
              <w:spacing w:before="120" w:after="60"/>
              <w:ind w:left="360"/>
              <w:contextualSpacing w:val="0"/>
              <w:rPr>
                <w:rFonts w:cs="Times New Roman"/>
              </w:rPr>
            </w:pPr>
            <w:r w:rsidRPr="000E542A">
              <w:rPr>
                <w:rFonts w:cs="Times New Roman"/>
              </w:rPr>
              <w:t xml:space="preserve">At 4 sites prevalence of </w:t>
            </w:r>
            <w:proofErr w:type="spellStart"/>
            <w:r w:rsidRPr="000E542A">
              <w:rPr>
                <w:rFonts w:cs="Times New Roman"/>
              </w:rPr>
              <w:t>Ngunja</w:t>
            </w:r>
            <w:proofErr w:type="spellEnd"/>
            <w:r w:rsidRPr="000E542A">
              <w:rPr>
                <w:rFonts w:cs="Times New Roman"/>
              </w:rPr>
              <w:t xml:space="preserve"> (Arius </w:t>
            </w:r>
            <w:proofErr w:type="spellStart"/>
            <w:r w:rsidRPr="000E542A">
              <w:rPr>
                <w:rFonts w:cs="Times New Roman"/>
              </w:rPr>
              <w:t>heudeloti</w:t>
            </w:r>
            <w:proofErr w:type="spellEnd"/>
            <w:r w:rsidRPr="000E542A">
              <w:rPr>
                <w:rFonts w:cs="Times New Roman"/>
              </w:rPr>
              <w:t xml:space="preserve">) is much less compared to the past.   In </w:t>
            </w:r>
            <w:proofErr w:type="spellStart"/>
            <w:r w:rsidRPr="000E542A">
              <w:rPr>
                <w:rFonts w:cs="Times New Roman"/>
              </w:rPr>
              <w:t>Mbankam</w:t>
            </w:r>
            <w:proofErr w:type="spellEnd"/>
            <w:r w:rsidRPr="000E542A">
              <w:rPr>
                <w:rFonts w:cs="Times New Roman"/>
              </w:rPr>
              <w:t xml:space="preserve"> fishermen have not seen </w:t>
            </w:r>
            <w:proofErr w:type="spellStart"/>
            <w:r w:rsidRPr="000E542A">
              <w:rPr>
                <w:rFonts w:cs="Times New Roman"/>
              </w:rPr>
              <w:t>Ngunja</w:t>
            </w:r>
            <w:proofErr w:type="spellEnd"/>
            <w:r w:rsidRPr="000E542A">
              <w:rPr>
                <w:rFonts w:cs="Times New Roman"/>
              </w:rPr>
              <w:t xml:space="preserve"> for the last 5 years.  They can only catch it further south.</w:t>
            </w:r>
          </w:p>
          <w:p w:rsidR="004B07D3" w:rsidRPr="000E542A" w:rsidRDefault="004B07D3" w:rsidP="00CD503C">
            <w:pPr>
              <w:pStyle w:val="ListParagraph"/>
              <w:spacing w:before="120"/>
              <w:ind w:left="360"/>
              <w:rPr>
                <w:rFonts w:cs="Times New Roman"/>
                <w:szCs w:val="28"/>
              </w:rPr>
            </w:pPr>
          </w:p>
        </w:tc>
        <w:tc>
          <w:tcPr>
            <w:tcW w:w="6210" w:type="dxa"/>
          </w:tcPr>
          <w:p w:rsidR="004B07D3" w:rsidRPr="000E542A" w:rsidRDefault="004B07D3" w:rsidP="00CD503C">
            <w:pPr>
              <w:pStyle w:val="ListParagraph"/>
              <w:numPr>
                <w:ilvl w:val="0"/>
                <w:numId w:val="5"/>
              </w:numPr>
              <w:spacing w:before="120" w:after="60"/>
              <w:ind w:left="360"/>
              <w:contextualSpacing w:val="0"/>
              <w:rPr>
                <w:rFonts w:cs="Times New Roman"/>
              </w:rPr>
            </w:pPr>
            <w:r w:rsidRPr="000E542A">
              <w:rPr>
                <w:rFonts w:cs="Times New Roman"/>
              </w:rPr>
              <w:t>Very slow growing; believed to live &gt; 30 years.</w:t>
            </w:r>
          </w:p>
          <w:p w:rsidR="004B07D3" w:rsidRPr="000E542A" w:rsidRDefault="004B07D3" w:rsidP="00CD503C">
            <w:pPr>
              <w:pStyle w:val="ListParagraph"/>
              <w:numPr>
                <w:ilvl w:val="0"/>
                <w:numId w:val="5"/>
              </w:numPr>
              <w:spacing w:before="120" w:after="60"/>
              <w:ind w:left="360"/>
              <w:contextualSpacing w:val="0"/>
              <w:rPr>
                <w:rFonts w:cs="Times New Roman"/>
              </w:rPr>
            </w:pPr>
            <w:r w:rsidRPr="000E542A">
              <w:rPr>
                <w:rFonts w:cs="Times New Roman"/>
              </w:rPr>
              <w:t>Produce only a few eggs per year;  the male mouth- broods them for 2 months</w:t>
            </w:r>
          </w:p>
          <w:p w:rsidR="004B07D3" w:rsidRPr="000E542A" w:rsidRDefault="004B07D3" w:rsidP="00CD503C">
            <w:pPr>
              <w:pStyle w:val="ListParagraph"/>
              <w:numPr>
                <w:ilvl w:val="0"/>
                <w:numId w:val="5"/>
              </w:numPr>
              <w:spacing w:before="120" w:after="60"/>
              <w:ind w:left="360"/>
              <w:contextualSpacing w:val="0"/>
              <w:rPr>
                <w:rFonts w:cs="Times New Roman"/>
              </w:rPr>
            </w:pPr>
            <w:r w:rsidRPr="000E542A">
              <w:rPr>
                <w:rFonts w:cs="Times New Roman"/>
              </w:rPr>
              <w:t>Mature between ages 2 and 3 (about 25cm fork length); can reach 80cm.</w:t>
            </w:r>
          </w:p>
          <w:p w:rsidR="004B07D3" w:rsidRPr="000E542A" w:rsidRDefault="004B07D3" w:rsidP="00CD503C">
            <w:pPr>
              <w:pStyle w:val="ListParagraph"/>
              <w:numPr>
                <w:ilvl w:val="0"/>
                <w:numId w:val="5"/>
              </w:numPr>
              <w:spacing w:before="120" w:after="60"/>
              <w:ind w:left="360"/>
              <w:contextualSpacing w:val="0"/>
              <w:rPr>
                <w:rFonts w:cs="Times New Roman"/>
              </w:rPr>
            </w:pPr>
            <w:r w:rsidRPr="000E542A">
              <w:rPr>
                <w:rFonts w:cs="Times New Roman"/>
              </w:rPr>
              <w:t>Appear to be highly vulnerable to overfishing; may be overfished.</w:t>
            </w:r>
          </w:p>
          <w:p w:rsidR="004B07D3" w:rsidRPr="000E542A" w:rsidRDefault="004B07D3" w:rsidP="00CD503C">
            <w:pPr>
              <w:pStyle w:val="ListParagraph"/>
              <w:numPr>
                <w:ilvl w:val="0"/>
                <w:numId w:val="5"/>
              </w:numPr>
              <w:spacing w:before="120" w:after="60"/>
              <w:ind w:left="360"/>
              <w:contextualSpacing w:val="0"/>
              <w:rPr>
                <w:rFonts w:cs="Times New Roman"/>
              </w:rPr>
            </w:pPr>
            <w:r w:rsidRPr="000E542A">
              <w:rPr>
                <w:rFonts w:cs="Times New Roman"/>
              </w:rPr>
              <w:t>By-catch survey showed large catches year round in all the sites</w:t>
            </w:r>
          </w:p>
          <w:p w:rsidR="004B07D3" w:rsidRPr="000E542A" w:rsidRDefault="004B07D3" w:rsidP="00CD503C">
            <w:pPr>
              <w:pStyle w:val="ListParagraph"/>
              <w:numPr>
                <w:ilvl w:val="0"/>
                <w:numId w:val="5"/>
              </w:numPr>
              <w:spacing w:before="120" w:after="60"/>
              <w:ind w:left="360"/>
              <w:contextualSpacing w:val="0"/>
              <w:rPr>
                <w:rFonts w:cs="Times New Roman"/>
              </w:rPr>
            </w:pPr>
            <w:r w:rsidRPr="000E542A">
              <w:rPr>
                <w:rFonts w:cs="Times New Roman"/>
              </w:rPr>
              <w:t>Fishermen reported they catch catfish with gillnets, long lines and even purse seines.</w:t>
            </w:r>
          </w:p>
          <w:p w:rsidR="004B07D3" w:rsidRPr="000E542A" w:rsidRDefault="004B07D3" w:rsidP="00CD503C">
            <w:pPr>
              <w:pStyle w:val="ListParagraph"/>
              <w:numPr>
                <w:ilvl w:val="0"/>
                <w:numId w:val="5"/>
              </w:numPr>
              <w:spacing w:before="120" w:after="60"/>
              <w:ind w:left="360"/>
              <w:contextualSpacing w:val="0"/>
              <w:rPr>
                <w:rFonts w:cs="Times New Roman"/>
              </w:rPr>
            </w:pPr>
            <w:r w:rsidRPr="000E542A">
              <w:rPr>
                <w:rFonts w:cs="Times New Roman"/>
              </w:rPr>
              <w:t>Note that the Marine Stewardship Council (MSC) process for eco-labeling will want to know percentages of catfish caught by the sole nets out of some total amount landed.</w:t>
            </w:r>
          </w:p>
          <w:p w:rsidR="004B07D3" w:rsidRPr="000E542A" w:rsidRDefault="004B07D3" w:rsidP="00CD503C">
            <w:pPr>
              <w:pStyle w:val="ListParagraph"/>
              <w:numPr>
                <w:ilvl w:val="0"/>
                <w:numId w:val="5"/>
              </w:numPr>
              <w:spacing w:before="120" w:after="60"/>
              <w:ind w:left="360"/>
              <w:contextualSpacing w:val="0"/>
              <w:rPr>
                <w:rFonts w:cs="Times New Roman"/>
              </w:rPr>
            </w:pPr>
            <w:r w:rsidRPr="000E542A">
              <w:rPr>
                <w:rFonts w:cs="Times New Roman"/>
              </w:rPr>
              <w:t xml:space="preserve">Propose the need to be very proactive with catfish management to get the MSC label. </w:t>
            </w:r>
          </w:p>
          <w:p w:rsidR="004B07D3" w:rsidRPr="000E542A" w:rsidRDefault="004B07D3" w:rsidP="00CD503C">
            <w:pPr>
              <w:pStyle w:val="ListParagraph"/>
              <w:numPr>
                <w:ilvl w:val="0"/>
                <w:numId w:val="5"/>
              </w:numPr>
              <w:spacing w:before="120" w:after="60"/>
              <w:ind w:left="360"/>
              <w:contextualSpacing w:val="0"/>
              <w:rPr>
                <w:rFonts w:cs="Times New Roman"/>
              </w:rPr>
            </w:pPr>
            <w:r w:rsidRPr="000E542A">
              <w:rPr>
                <w:rFonts w:cs="Times New Roman"/>
              </w:rPr>
              <w:t>Length frequency data would be useful.</w:t>
            </w:r>
          </w:p>
          <w:p w:rsidR="004B07D3" w:rsidRPr="000E542A" w:rsidRDefault="004B07D3" w:rsidP="00CD503C">
            <w:pPr>
              <w:pStyle w:val="ListParagraph"/>
              <w:numPr>
                <w:ilvl w:val="0"/>
                <w:numId w:val="5"/>
              </w:numPr>
              <w:spacing w:before="120" w:after="60"/>
              <w:ind w:left="360"/>
              <w:contextualSpacing w:val="0"/>
              <w:rPr>
                <w:rFonts w:cs="Times New Roman"/>
              </w:rPr>
            </w:pPr>
            <w:r w:rsidRPr="000E542A">
              <w:rPr>
                <w:rFonts w:cs="Times New Roman"/>
              </w:rPr>
              <w:t>Suggest a hook selectivity study, along with gillnet.</w:t>
            </w:r>
          </w:p>
          <w:p w:rsidR="001015C1" w:rsidRPr="000E542A" w:rsidRDefault="004B07D3" w:rsidP="00CD503C">
            <w:pPr>
              <w:pStyle w:val="ListParagraph"/>
              <w:numPr>
                <w:ilvl w:val="0"/>
                <w:numId w:val="5"/>
              </w:numPr>
              <w:spacing w:before="120" w:after="60"/>
              <w:ind w:left="360"/>
              <w:contextualSpacing w:val="0"/>
              <w:rPr>
                <w:rFonts w:cs="Times New Roman"/>
              </w:rPr>
            </w:pPr>
            <w:r w:rsidRPr="000E542A">
              <w:rPr>
                <w:rFonts w:cs="Times New Roman"/>
              </w:rPr>
              <w:t>Information needed on the period of egg brooding by the female before the 2 months male mouth brooding.</w:t>
            </w:r>
          </w:p>
          <w:p w:rsidR="004B07D3" w:rsidRPr="000E542A" w:rsidRDefault="004B07D3" w:rsidP="00CD503C">
            <w:pPr>
              <w:spacing w:before="120"/>
              <w:ind w:left="360"/>
              <w:rPr>
                <w:rFonts w:cs="Times New Roman"/>
              </w:rPr>
            </w:pPr>
          </w:p>
        </w:tc>
      </w:tr>
    </w:tbl>
    <w:p w:rsidR="00CD503C" w:rsidRPr="00CD503C" w:rsidRDefault="00CD503C" w:rsidP="00CD503C">
      <w:pPr>
        <w:rPr>
          <w:rFonts w:cs="Times New Roman"/>
          <w:szCs w:val="24"/>
        </w:rPr>
      </w:pPr>
      <w:proofErr w:type="gramStart"/>
      <w:r w:rsidRPr="00CD503C">
        <w:rPr>
          <w:rFonts w:cs="Times New Roman"/>
          <w:szCs w:val="24"/>
        </w:rPr>
        <w:t xml:space="preserve">Table </w:t>
      </w:r>
      <w:r>
        <w:rPr>
          <w:rFonts w:cs="Times New Roman"/>
          <w:szCs w:val="24"/>
        </w:rPr>
        <w:t>7</w:t>
      </w:r>
      <w:r w:rsidRPr="00CD503C">
        <w:rPr>
          <w:rFonts w:cs="Times New Roman"/>
          <w:szCs w:val="24"/>
        </w:rPr>
        <w:t>.</w:t>
      </w:r>
      <w:proofErr w:type="gramEnd"/>
      <w:r w:rsidRPr="00CD503C">
        <w:rPr>
          <w:rFonts w:cs="Times New Roman"/>
          <w:szCs w:val="24"/>
        </w:rPr>
        <w:t xml:space="preserve"> Summary of the findings of the Local Ecological Knowledge (LEK) and Scientific Knowledge studies on Catfish</w:t>
      </w:r>
    </w:p>
    <w:p w:rsidR="00591536" w:rsidRDefault="00591536" w:rsidP="00591536"/>
    <w:p w:rsidR="00E044CB" w:rsidRDefault="00E044CB" w:rsidP="00DE4E9E">
      <w:pPr>
        <w:pStyle w:val="Heading1"/>
        <w:numPr>
          <w:ilvl w:val="0"/>
          <w:numId w:val="10"/>
        </w:numPr>
      </w:pPr>
      <w:bookmarkStart w:id="11" w:name="_Toc374367232"/>
      <w:r>
        <w:t>Results of Mesh Size Gillnet Catch Comparison Study</w:t>
      </w:r>
      <w:bookmarkEnd w:id="11"/>
    </w:p>
    <w:p w:rsidR="00E044CB" w:rsidRDefault="00E044CB" w:rsidP="00DE4E9E">
      <w:pPr>
        <w:ind w:left="720"/>
      </w:pPr>
    </w:p>
    <w:p w:rsidR="00E044CB" w:rsidRPr="00DE4E9E" w:rsidRDefault="00E044CB" w:rsidP="00E044CB">
      <w:pPr>
        <w:rPr>
          <w:sz w:val="28"/>
          <w:szCs w:val="28"/>
        </w:rPr>
      </w:pPr>
      <w:r w:rsidRPr="00DE4E9E">
        <w:rPr>
          <w:sz w:val="28"/>
          <w:szCs w:val="28"/>
        </w:rPr>
        <w:t>In 2013, USAID/</w:t>
      </w:r>
      <w:proofErr w:type="spellStart"/>
      <w:r w:rsidRPr="00DE4E9E">
        <w:rPr>
          <w:sz w:val="28"/>
          <w:szCs w:val="28"/>
        </w:rPr>
        <w:t>BaNafaa</w:t>
      </w:r>
      <w:proofErr w:type="spellEnd"/>
      <w:r w:rsidRPr="00DE4E9E">
        <w:rPr>
          <w:sz w:val="28"/>
          <w:szCs w:val="28"/>
        </w:rPr>
        <w:t xml:space="preserve"> provided technical assistance for a Mesh Size Gillnet Study.  The previous 2012 study on the “</w:t>
      </w:r>
      <w:hyperlink r:id="rId24" w:history="1">
        <w:r w:rsidRPr="00DE4E9E">
          <w:rPr>
            <w:rStyle w:val="Hyperlink"/>
            <w:sz w:val="28"/>
            <w:szCs w:val="28"/>
          </w:rPr>
          <w:t>Effect of Hanging Ratio on the Catch of Sole and Catfish in The Gambian Bottom Set Gillnet Fishery</w:t>
        </w:r>
      </w:hyperlink>
      <w:r w:rsidRPr="00DE4E9E">
        <w:rPr>
          <w:sz w:val="28"/>
          <w:szCs w:val="28"/>
        </w:rPr>
        <w:t xml:space="preserve">” determined some improvement to selection was possible.  However, the added work of attaching the net to the hanging lines, difficulty of enforcement and the loss of fish makes this feature unattractive as a management measure. Therefore, the committee opted to examine the increase of mesh size as a possible management option. This study was designed </w:t>
      </w:r>
      <w:r w:rsidR="00B7657C">
        <w:rPr>
          <w:sz w:val="28"/>
          <w:szCs w:val="28"/>
        </w:rPr>
        <w:t>to determine mean size of fish caught with the 84 and 92 mm mesh size.</w:t>
      </w:r>
    </w:p>
    <w:p w:rsidR="00E044CB" w:rsidRPr="00DE4E9E" w:rsidRDefault="00E044CB" w:rsidP="00E044CB">
      <w:pPr>
        <w:rPr>
          <w:sz w:val="28"/>
          <w:szCs w:val="28"/>
        </w:rPr>
      </w:pPr>
    </w:p>
    <w:p w:rsidR="00E044CB" w:rsidRPr="00DE4E9E" w:rsidRDefault="00E044CB" w:rsidP="00E044CB">
      <w:pPr>
        <w:rPr>
          <w:sz w:val="28"/>
          <w:szCs w:val="28"/>
        </w:rPr>
      </w:pPr>
      <w:proofErr w:type="gramStart"/>
      <w:r w:rsidRPr="00DE4E9E">
        <w:rPr>
          <w:sz w:val="28"/>
          <w:szCs w:val="28"/>
        </w:rPr>
        <w:t>Four crew</w:t>
      </w:r>
      <w:proofErr w:type="gramEnd"/>
      <w:r w:rsidRPr="00DE4E9E">
        <w:rPr>
          <w:sz w:val="28"/>
          <w:szCs w:val="28"/>
        </w:rPr>
        <w:t xml:space="preserve"> were involved in the study (2 local fishers and 2 from the USAID/</w:t>
      </w:r>
      <w:proofErr w:type="spellStart"/>
      <w:r w:rsidRPr="00DE4E9E">
        <w:rPr>
          <w:sz w:val="28"/>
          <w:szCs w:val="28"/>
        </w:rPr>
        <w:t>BaNafaa</w:t>
      </w:r>
      <w:proofErr w:type="spellEnd"/>
      <w:r w:rsidRPr="00DE4E9E">
        <w:rPr>
          <w:sz w:val="28"/>
          <w:szCs w:val="28"/>
        </w:rPr>
        <w:t xml:space="preserve"> team).  The fishing trials were conducted in a 5 nautical mile radius off the coast of </w:t>
      </w:r>
      <w:proofErr w:type="spellStart"/>
      <w:r w:rsidRPr="00DE4E9E">
        <w:rPr>
          <w:sz w:val="28"/>
          <w:szCs w:val="28"/>
        </w:rPr>
        <w:t>Kartong</w:t>
      </w:r>
      <w:proofErr w:type="spellEnd"/>
      <w:r w:rsidRPr="00DE4E9E">
        <w:rPr>
          <w:sz w:val="28"/>
          <w:szCs w:val="28"/>
        </w:rPr>
        <w:t xml:space="preserve"> on the Atlantic coast of The Gambia, locally known to be a hotspot for the Sole fishery and other locally important fish species. Fishing trials were conducted from May 25-June 22, 2013 resulting in 29 net hauls. Two monofilament nets (one with 84 mm mesh, one with 92 mm mesh, and both 720 meters long) were fished side by side. Both nets were hauled every 24hrs</w:t>
      </w:r>
      <w:r w:rsidR="00AF730C">
        <w:rPr>
          <w:sz w:val="28"/>
          <w:szCs w:val="28"/>
        </w:rPr>
        <w:t xml:space="preserve">. </w:t>
      </w:r>
      <w:r w:rsidRPr="00DE4E9E">
        <w:rPr>
          <w:sz w:val="28"/>
          <w:szCs w:val="28"/>
        </w:rPr>
        <w:t xml:space="preserve">Data on species, length, weight, gear type and mesh size were recorded. </w:t>
      </w:r>
    </w:p>
    <w:p w:rsidR="00E044CB" w:rsidRPr="00DE4E9E" w:rsidRDefault="00E044CB" w:rsidP="00E044CB">
      <w:pPr>
        <w:rPr>
          <w:sz w:val="28"/>
          <w:szCs w:val="28"/>
        </w:rPr>
      </w:pPr>
    </w:p>
    <w:p w:rsidR="00E044CB" w:rsidRPr="00DE4E9E" w:rsidRDefault="00E044CB" w:rsidP="00E044CB">
      <w:pPr>
        <w:rPr>
          <w:sz w:val="28"/>
          <w:szCs w:val="28"/>
        </w:rPr>
      </w:pPr>
      <w:r w:rsidRPr="00DE4E9E">
        <w:rPr>
          <w:sz w:val="28"/>
          <w:szCs w:val="28"/>
        </w:rPr>
        <w:t xml:space="preserve">The overall results of the catch comparison of the 84 mm and 92mm bottom gillnet used in the study indicate that significantly larger Sole, Catfish, </w:t>
      </w:r>
      <w:proofErr w:type="spellStart"/>
      <w:r w:rsidRPr="00DE4E9E">
        <w:rPr>
          <w:sz w:val="28"/>
          <w:szCs w:val="28"/>
        </w:rPr>
        <w:t>Sompat</w:t>
      </w:r>
      <w:proofErr w:type="spellEnd"/>
      <w:r w:rsidRPr="00DE4E9E">
        <w:rPr>
          <w:sz w:val="28"/>
          <w:szCs w:val="28"/>
        </w:rPr>
        <w:t xml:space="preserve"> grunt, </w:t>
      </w:r>
      <w:proofErr w:type="spellStart"/>
      <w:r w:rsidRPr="00DE4E9E">
        <w:rPr>
          <w:sz w:val="28"/>
          <w:szCs w:val="28"/>
        </w:rPr>
        <w:t>Bigeye</w:t>
      </w:r>
      <w:proofErr w:type="spellEnd"/>
      <w:r w:rsidRPr="00DE4E9E">
        <w:rPr>
          <w:sz w:val="28"/>
          <w:szCs w:val="28"/>
        </w:rPr>
        <w:t xml:space="preserve"> grunt, Lesser African threadfin and butterfish are caught with the larger 92 mm mesh net than in the 84 mm net.</w:t>
      </w:r>
      <w:r w:rsidRPr="00DE4E9E">
        <w:rPr>
          <w:rStyle w:val="FootnoteReference"/>
          <w:sz w:val="28"/>
          <w:szCs w:val="28"/>
        </w:rPr>
        <w:footnoteReference w:id="1"/>
      </w:r>
      <w:r w:rsidRPr="00DE4E9E">
        <w:rPr>
          <w:sz w:val="28"/>
          <w:szCs w:val="28"/>
        </w:rPr>
        <w:t xml:space="preserve">  Both nets caught most of the same species and the total number captured was not considerably different between the two nets. </w:t>
      </w:r>
    </w:p>
    <w:p w:rsidR="00E044CB" w:rsidRPr="00DE4E9E" w:rsidRDefault="004F3045" w:rsidP="004F3045">
      <w:pPr>
        <w:rPr>
          <w:sz w:val="28"/>
          <w:szCs w:val="28"/>
        </w:rPr>
      </w:pPr>
      <w:bookmarkStart w:id="12" w:name="_Toc373684083"/>
      <w:bookmarkStart w:id="13" w:name="_Toc373684311"/>
      <w:r>
        <w:rPr>
          <w:noProof/>
        </w:rPr>
        <w:drawing>
          <wp:anchor distT="0" distB="0" distL="114300" distR="114300" simplePos="0" relativeHeight="251848704" behindDoc="0" locked="0" layoutInCell="1" allowOverlap="1" wp14:anchorId="0C9BED7D" wp14:editId="54F2803E">
            <wp:simplePos x="0" y="0"/>
            <wp:positionH relativeFrom="column">
              <wp:posOffset>3171825</wp:posOffset>
            </wp:positionH>
            <wp:positionV relativeFrom="paragraph">
              <wp:posOffset>271145</wp:posOffset>
            </wp:positionV>
            <wp:extent cx="2943225" cy="2057400"/>
            <wp:effectExtent l="0" t="0" r="9525" b="19050"/>
            <wp:wrapSquare wrapText="bothSides"/>
            <wp:docPr id="48" name="Chart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46656" behindDoc="0" locked="0" layoutInCell="1" allowOverlap="1" wp14:anchorId="762EAE53" wp14:editId="77E2A441">
            <wp:simplePos x="0" y="0"/>
            <wp:positionH relativeFrom="column">
              <wp:posOffset>-247650</wp:posOffset>
            </wp:positionH>
            <wp:positionV relativeFrom="paragraph">
              <wp:posOffset>271145</wp:posOffset>
            </wp:positionV>
            <wp:extent cx="3371850" cy="2057400"/>
            <wp:effectExtent l="0" t="0" r="19050" b="19050"/>
            <wp:wrapSquare wrapText="bothSides"/>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page">
              <wp14:pctWidth>0</wp14:pctWidth>
            </wp14:sizeRelH>
            <wp14:sizeRelV relativeFrom="page">
              <wp14:pctHeight>0</wp14:pctHeight>
            </wp14:sizeRelV>
          </wp:anchor>
        </w:drawing>
      </w:r>
      <w:bookmarkEnd w:id="12"/>
      <w:bookmarkEnd w:id="13"/>
    </w:p>
    <w:p w:rsidR="00E044CB" w:rsidRPr="00DE4E9E" w:rsidRDefault="004F3045" w:rsidP="00E044CB">
      <w:pPr>
        <w:rPr>
          <w:sz w:val="28"/>
          <w:szCs w:val="28"/>
        </w:rPr>
      </w:pPr>
      <w:r>
        <w:rPr>
          <w:noProof/>
        </w:rPr>
        <w:drawing>
          <wp:anchor distT="0" distB="0" distL="114300" distR="114300" simplePos="0" relativeHeight="251850752" behindDoc="0" locked="0" layoutInCell="1" allowOverlap="1" wp14:anchorId="4427FCE4" wp14:editId="4D1D9670">
            <wp:simplePos x="0" y="0"/>
            <wp:positionH relativeFrom="column">
              <wp:posOffset>-342900</wp:posOffset>
            </wp:positionH>
            <wp:positionV relativeFrom="paragraph">
              <wp:posOffset>2381250</wp:posOffset>
            </wp:positionV>
            <wp:extent cx="3181350" cy="1962150"/>
            <wp:effectExtent l="0" t="0" r="19050" b="19050"/>
            <wp:wrapSquare wrapText="bothSides"/>
            <wp:docPr id="51" name="Chart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page">
              <wp14:pctWidth>0</wp14:pctWidth>
            </wp14:sizeRelH>
            <wp14:sizeRelV relativeFrom="page">
              <wp14:pctHeight>0</wp14:pctHeight>
            </wp14:sizeRelV>
          </wp:anchor>
        </w:drawing>
      </w:r>
    </w:p>
    <w:p w:rsidR="00E044CB" w:rsidRPr="00DE4E9E" w:rsidRDefault="00E044CB" w:rsidP="00E044CB">
      <w:pPr>
        <w:jc w:val="center"/>
        <w:rPr>
          <w:sz w:val="28"/>
          <w:szCs w:val="28"/>
        </w:rPr>
      </w:pPr>
    </w:p>
    <w:p w:rsidR="00570F1B" w:rsidRPr="00B7657C" w:rsidRDefault="00AF730C" w:rsidP="004F3045">
      <w:pPr>
        <w:rPr>
          <w:szCs w:val="24"/>
        </w:rPr>
      </w:pPr>
      <w:proofErr w:type="gramStart"/>
      <w:r>
        <w:rPr>
          <w:szCs w:val="24"/>
        </w:rPr>
        <w:t>Figure 10</w:t>
      </w:r>
      <w:r w:rsidR="00E044CB" w:rsidRPr="004F3045">
        <w:rPr>
          <w:szCs w:val="24"/>
        </w:rPr>
        <w:t>.</w:t>
      </w:r>
      <w:proofErr w:type="gramEnd"/>
      <w:r w:rsidR="00E044CB" w:rsidRPr="004F3045">
        <w:rPr>
          <w:szCs w:val="24"/>
        </w:rPr>
        <w:t xml:space="preserve">  Length frequency of Red and Black Sole and Catfish caught with the two mesh sizes.</w:t>
      </w:r>
    </w:p>
    <w:p w:rsidR="00570F1B" w:rsidRPr="00DE4E9E" w:rsidRDefault="00570F1B" w:rsidP="00DE4E9E">
      <w:pPr>
        <w:jc w:val="center"/>
        <w:rPr>
          <w:b/>
          <w:sz w:val="28"/>
          <w:szCs w:val="28"/>
        </w:rPr>
      </w:pPr>
    </w:p>
    <w:p w:rsidR="004F3045" w:rsidRDefault="004F3045" w:rsidP="00DE4E9E">
      <w:pPr>
        <w:rPr>
          <w:sz w:val="28"/>
          <w:szCs w:val="28"/>
        </w:rPr>
      </w:pPr>
      <w:r>
        <w:rPr>
          <w:sz w:val="28"/>
          <w:szCs w:val="28"/>
        </w:rPr>
        <w:br/>
      </w:r>
    </w:p>
    <w:p w:rsidR="004F3045" w:rsidRDefault="004F3045" w:rsidP="00DE4E9E">
      <w:pPr>
        <w:rPr>
          <w:sz w:val="28"/>
          <w:szCs w:val="28"/>
        </w:rPr>
      </w:pPr>
    </w:p>
    <w:p w:rsidR="004F3045" w:rsidRDefault="004F3045" w:rsidP="00DE4E9E">
      <w:pPr>
        <w:rPr>
          <w:sz w:val="28"/>
          <w:szCs w:val="28"/>
        </w:rPr>
      </w:pPr>
    </w:p>
    <w:p w:rsidR="004F3045" w:rsidRDefault="004F3045" w:rsidP="00DE4E9E">
      <w:pPr>
        <w:rPr>
          <w:sz w:val="28"/>
          <w:szCs w:val="28"/>
        </w:rPr>
      </w:pPr>
    </w:p>
    <w:p w:rsidR="004F3045" w:rsidRDefault="004F3045" w:rsidP="00DE4E9E">
      <w:pPr>
        <w:rPr>
          <w:sz w:val="28"/>
          <w:szCs w:val="28"/>
        </w:rPr>
      </w:pPr>
    </w:p>
    <w:p w:rsidR="00E044CB" w:rsidRPr="00E044CB" w:rsidRDefault="00E044CB" w:rsidP="00DE4E9E">
      <w:r w:rsidRPr="00DE4E9E">
        <w:rPr>
          <w:sz w:val="28"/>
          <w:szCs w:val="28"/>
        </w:rPr>
        <w:lastRenderedPageBreak/>
        <w:t>The study concludes that increased mesh size has the potential to be a meaningful management tool for the Sole and Catfish fisheries while also improving the status of grunt and butterfish.  Current mandated minimum mesh and fish size have been arbitrarily determined. New (although not complete) information on sole maturity can now be matched with mean size of fish captured using different mesh sizes. With better biological information, it will greatly improve harvesting rules and fishery sustainability. For example, preliminary data indicate that 50% maturity of Catfish (</w:t>
      </w:r>
      <w:r w:rsidRPr="00AF730C">
        <w:rPr>
          <w:i/>
          <w:sz w:val="28"/>
          <w:szCs w:val="28"/>
        </w:rPr>
        <w:t>Arius</w:t>
      </w:r>
      <w:r w:rsidRPr="00DE4E9E">
        <w:rPr>
          <w:sz w:val="28"/>
          <w:szCs w:val="28"/>
        </w:rPr>
        <w:t xml:space="preserve"> </w:t>
      </w:r>
      <w:proofErr w:type="spellStart"/>
      <w:r w:rsidRPr="00DE4E9E">
        <w:rPr>
          <w:sz w:val="28"/>
          <w:szCs w:val="28"/>
        </w:rPr>
        <w:t>spp</w:t>
      </w:r>
      <w:proofErr w:type="spellEnd"/>
      <w:r w:rsidRPr="00DE4E9E">
        <w:rPr>
          <w:sz w:val="28"/>
          <w:szCs w:val="28"/>
        </w:rPr>
        <w:t>) occurs between 20-25 cm lengths</w:t>
      </w:r>
      <w:r w:rsidR="00B7657C">
        <w:rPr>
          <w:sz w:val="28"/>
          <w:szCs w:val="28"/>
        </w:rPr>
        <w:t xml:space="preserve"> reaching 100% maturity at 30 cm</w:t>
      </w:r>
      <w:r w:rsidRPr="00DE4E9E">
        <w:rPr>
          <w:sz w:val="28"/>
          <w:szCs w:val="28"/>
        </w:rPr>
        <w:t>. Increasing mesh size to 84 or 9</w:t>
      </w:r>
      <w:r w:rsidR="00B7657C">
        <w:rPr>
          <w:sz w:val="28"/>
          <w:szCs w:val="28"/>
        </w:rPr>
        <w:t>2</w:t>
      </w:r>
      <w:r w:rsidRPr="00DE4E9E">
        <w:rPr>
          <w:sz w:val="28"/>
          <w:szCs w:val="28"/>
        </w:rPr>
        <w:t xml:space="preserve"> mm will shift the mean size of fish captured to </w:t>
      </w:r>
      <w:proofErr w:type="gramStart"/>
      <w:r w:rsidRPr="00DE4E9E">
        <w:rPr>
          <w:sz w:val="28"/>
          <w:szCs w:val="28"/>
        </w:rPr>
        <w:t>between 31-34 cm</w:t>
      </w:r>
      <w:proofErr w:type="gramEnd"/>
      <w:r w:rsidR="00B7657C">
        <w:rPr>
          <w:sz w:val="28"/>
          <w:szCs w:val="28"/>
        </w:rPr>
        <w:t>.</w:t>
      </w:r>
      <w:r w:rsidRPr="00DE4E9E">
        <w:rPr>
          <w:sz w:val="28"/>
          <w:szCs w:val="28"/>
        </w:rPr>
        <w:t xml:space="preserve">  Although the current mandated minimum mesh size is 80 mm, fisherman use both the 84 mm and 92 mm stretch mesh, so conversions can be made rapidly and easily.</w:t>
      </w:r>
      <w:r>
        <w:t xml:space="preserve">  </w:t>
      </w:r>
    </w:p>
    <w:p w:rsidR="00BB30A0" w:rsidRDefault="00B65BD9" w:rsidP="00DE4E9E">
      <w:pPr>
        <w:pStyle w:val="Heading1"/>
      </w:pPr>
      <w:bookmarkStart w:id="14" w:name="_Toc374367233"/>
      <w:r>
        <w:t>V.</w:t>
      </w:r>
      <w:r>
        <w:tab/>
      </w:r>
      <w:r w:rsidR="00183FFB">
        <w:t xml:space="preserve">Current Status of the </w:t>
      </w:r>
      <w:r w:rsidR="00B906F3">
        <w:t xml:space="preserve">Marine </w:t>
      </w:r>
      <w:r w:rsidR="00183FFB">
        <w:t>Catfish</w:t>
      </w:r>
      <w:bookmarkEnd w:id="14"/>
      <w:r w:rsidR="00183FFB">
        <w:t xml:space="preserve"> </w:t>
      </w:r>
    </w:p>
    <w:p w:rsidR="00592FCB" w:rsidRDefault="00592FCB" w:rsidP="000D27BF">
      <w:pPr>
        <w:rPr>
          <w:rFonts w:asciiTheme="minorHAnsi" w:hAnsiTheme="minorHAnsi" w:cstheme="minorHAnsi"/>
          <w:szCs w:val="24"/>
        </w:rPr>
      </w:pPr>
    </w:p>
    <w:p w:rsidR="00B906F3" w:rsidRDefault="00B7657C" w:rsidP="000D27BF">
      <w:pPr>
        <w:rPr>
          <w:rFonts w:cs="Times New Roman"/>
          <w:sz w:val="28"/>
          <w:szCs w:val="28"/>
        </w:rPr>
      </w:pPr>
      <w:r>
        <w:rPr>
          <w:rFonts w:cs="Times New Roman"/>
          <w:sz w:val="28"/>
          <w:szCs w:val="28"/>
        </w:rPr>
        <w:t xml:space="preserve">A preliminary stock assessment for catfish species was conducted in 2013.  </w:t>
      </w:r>
      <w:r w:rsidR="00537E3A" w:rsidRPr="0057227C">
        <w:rPr>
          <w:rFonts w:cs="Times New Roman"/>
          <w:sz w:val="28"/>
          <w:szCs w:val="28"/>
        </w:rPr>
        <w:t xml:space="preserve">  </w:t>
      </w:r>
    </w:p>
    <w:p w:rsidR="001015C1" w:rsidRDefault="00305C89" w:rsidP="000D27BF">
      <w:pPr>
        <w:rPr>
          <w:rFonts w:cs="Times New Roman"/>
          <w:sz w:val="28"/>
          <w:szCs w:val="28"/>
        </w:rPr>
      </w:pPr>
      <w:r>
        <w:rPr>
          <w:noProof/>
        </w:rPr>
        <w:drawing>
          <wp:anchor distT="6106" distB="8777" distL="120393" distR="120393" simplePos="0" relativeHeight="251854848" behindDoc="0" locked="0" layoutInCell="1" allowOverlap="1" wp14:anchorId="58856258" wp14:editId="101A9E1E">
            <wp:simplePos x="0" y="0"/>
            <wp:positionH relativeFrom="column">
              <wp:posOffset>457200</wp:posOffset>
            </wp:positionH>
            <wp:positionV relativeFrom="paragraph">
              <wp:posOffset>186055</wp:posOffset>
            </wp:positionV>
            <wp:extent cx="4568825" cy="2756535"/>
            <wp:effectExtent l="0" t="0" r="22225" b="24765"/>
            <wp:wrapSquare wrapText="bothSides"/>
            <wp:docPr id="14"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page">
              <wp14:pctWidth>0</wp14:pctWidth>
            </wp14:sizeRelH>
            <wp14:sizeRelV relativeFrom="page">
              <wp14:pctHeight>0</wp14:pctHeight>
            </wp14:sizeRelV>
          </wp:anchor>
        </w:drawing>
      </w:r>
    </w:p>
    <w:p w:rsidR="00305C89" w:rsidRDefault="00305C89" w:rsidP="00DE4E9E">
      <w:pPr>
        <w:pStyle w:val="Heading1"/>
        <w:rPr>
          <w:rFonts w:ascii="Times New Roman" w:hAnsi="Times New Roman" w:cs="Times New Roman"/>
          <w:b w:val="0"/>
          <w:sz w:val="24"/>
          <w:szCs w:val="24"/>
        </w:rPr>
      </w:pPr>
    </w:p>
    <w:p w:rsidR="00B7657C" w:rsidRDefault="00AF730C" w:rsidP="00DE4E9E">
      <w:pPr>
        <w:pStyle w:val="Heading1"/>
        <w:rPr>
          <w:rFonts w:ascii="Times New Roman" w:hAnsi="Times New Roman" w:cs="Times New Roman"/>
          <w:b w:val="0"/>
          <w:sz w:val="24"/>
          <w:szCs w:val="24"/>
        </w:rPr>
      </w:pPr>
      <w:bookmarkStart w:id="15" w:name="_Toc374367234"/>
      <w:proofErr w:type="gramStart"/>
      <w:r w:rsidRPr="00501E82">
        <w:rPr>
          <w:rFonts w:ascii="Times New Roman" w:hAnsi="Times New Roman" w:cs="Times New Roman"/>
          <w:b w:val="0"/>
          <w:sz w:val="24"/>
          <w:szCs w:val="24"/>
        </w:rPr>
        <w:t>Fi</w:t>
      </w:r>
      <w:r w:rsidR="00B7657C" w:rsidRPr="00501E82">
        <w:rPr>
          <w:rFonts w:ascii="Times New Roman" w:hAnsi="Times New Roman" w:cs="Times New Roman"/>
          <w:b w:val="0"/>
          <w:sz w:val="24"/>
          <w:szCs w:val="24"/>
        </w:rPr>
        <w:t xml:space="preserve">gure </w:t>
      </w:r>
      <w:r w:rsidRPr="00501E82">
        <w:rPr>
          <w:rFonts w:ascii="Times New Roman" w:hAnsi="Times New Roman" w:cs="Times New Roman"/>
          <w:b w:val="0"/>
          <w:sz w:val="24"/>
          <w:szCs w:val="24"/>
        </w:rPr>
        <w:t>11</w:t>
      </w:r>
      <w:r w:rsidR="00B7657C" w:rsidRPr="00501E82">
        <w:rPr>
          <w:rFonts w:ascii="Times New Roman" w:hAnsi="Times New Roman" w:cs="Times New Roman"/>
          <w:b w:val="0"/>
          <w:sz w:val="24"/>
          <w:szCs w:val="24"/>
        </w:rPr>
        <w:t>.</w:t>
      </w:r>
      <w:proofErr w:type="gramEnd"/>
      <w:r w:rsidR="00B7657C" w:rsidRPr="00501E82">
        <w:rPr>
          <w:rFonts w:ascii="Times New Roman" w:hAnsi="Times New Roman" w:cs="Times New Roman"/>
          <w:b w:val="0"/>
          <w:sz w:val="24"/>
          <w:szCs w:val="24"/>
        </w:rPr>
        <w:t xml:space="preserve">  </w:t>
      </w:r>
      <w:proofErr w:type="gramStart"/>
      <w:r w:rsidR="00B7657C" w:rsidRPr="00501E82">
        <w:rPr>
          <w:rFonts w:ascii="Times New Roman" w:hAnsi="Times New Roman" w:cs="Times New Roman"/>
          <w:b w:val="0"/>
          <w:sz w:val="24"/>
          <w:szCs w:val="24"/>
        </w:rPr>
        <w:t xml:space="preserve">Calculated </w:t>
      </w:r>
      <w:r w:rsidR="00BF4C7F">
        <w:rPr>
          <w:rFonts w:ascii="Times New Roman" w:hAnsi="Times New Roman" w:cs="Times New Roman"/>
          <w:b w:val="0"/>
          <w:sz w:val="24"/>
          <w:szCs w:val="24"/>
        </w:rPr>
        <w:t>Yield per Recruit (</w:t>
      </w:r>
      <w:r w:rsidR="00B7657C" w:rsidRPr="00501E82">
        <w:rPr>
          <w:rFonts w:ascii="Times New Roman" w:hAnsi="Times New Roman" w:cs="Times New Roman"/>
          <w:b w:val="0"/>
          <w:sz w:val="24"/>
          <w:szCs w:val="24"/>
        </w:rPr>
        <w:t>YPR</w:t>
      </w:r>
      <w:r w:rsidR="00BF4C7F">
        <w:rPr>
          <w:rFonts w:ascii="Times New Roman" w:hAnsi="Times New Roman" w:cs="Times New Roman"/>
          <w:b w:val="0"/>
          <w:sz w:val="24"/>
          <w:szCs w:val="24"/>
        </w:rPr>
        <w:t>)</w:t>
      </w:r>
      <w:r w:rsidR="00B7657C" w:rsidRPr="00501E82">
        <w:rPr>
          <w:rFonts w:ascii="Times New Roman" w:hAnsi="Times New Roman" w:cs="Times New Roman"/>
          <w:b w:val="0"/>
          <w:sz w:val="24"/>
          <w:szCs w:val="24"/>
        </w:rPr>
        <w:t xml:space="preserve"> and </w:t>
      </w:r>
      <w:r w:rsidR="00BF4C7F" w:rsidRPr="00BF4C7F">
        <w:rPr>
          <w:rFonts w:ascii="Times New Roman" w:hAnsi="Times New Roman" w:cs="Times New Roman"/>
          <w:b w:val="0"/>
          <w:sz w:val="24"/>
          <w:szCs w:val="24"/>
        </w:rPr>
        <w:t xml:space="preserve">Spawning Stock Biomass per Recruit </w:t>
      </w:r>
      <w:r w:rsidR="00305C89">
        <w:rPr>
          <w:rFonts w:ascii="Times New Roman" w:hAnsi="Times New Roman" w:cs="Times New Roman"/>
          <w:b w:val="0"/>
          <w:sz w:val="24"/>
          <w:szCs w:val="24"/>
        </w:rPr>
        <w:t>(</w:t>
      </w:r>
      <w:r w:rsidR="00B7657C" w:rsidRPr="00501E82">
        <w:rPr>
          <w:rFonts w:ascii="Times New Roman" w:hAnsi="Times New Roman" w:cs="Times New Roman"/>
          <w:b w:val="0"/>
          <w:sz w:val="24"/>
          <w:szCs w:val="24"/>
        </w:rPr>
        <w:t>SBPR</w:t>
      </w:r>
      <w:r w:rsidR="00305C89">
        <w:rPr>
          <w:rFonts w:ascii="Times New Roman" w:hAnsi="Times New Roman" w:cs="Times New Roman"/>
          <w:b w:val="0"/>
          <w:sz w:val="24"/>
          <w:szCs w:val="24"/>
        </w:rPr>
        <w:t xml:space="preserve">) </w:t>
      </w:r>
      <w:r w:rsidR="00B7657C" w:rsidRPr="00501E82">
        <w:rPr>
          <w:rFonts w:ascii="Times New Roman" w:hAnsi="Times New Roman" w:cs="Times New Roman"/>
          <w:b w:val="0"/>
          <w:sz w:val="24"/>
          <w:szCs w:val="24"/>
        </w:rPr>
        <w:t>Reference points for catfish.</w:t>
      </w:r>
      <w:bookmarkEnd w:id="15"/>
      <w:proofErr w:type="gramEnd"/>
    </w:p>
    <w:p w:rsidR="00305C89" w:rsidRDefault="00305C89" w:rsidP="00305C89"/>
    <w:p w:rsidR="00305C89" w:rsidRPr="00305C89" w:rsidRDefault="00305C89" w:rsidP="00305C89"/>
    <w:p w:rsidR="00305C89" w:rsidRPr="00305C89" w:rsidRDefault="00305C89" w:rsidP="00305C89"/>
    <w:p w:rsidR="00B7657C" w:rsidRDefault="00305C89" w:rsidP="00DE4E9E">
      <w:pPr>
        <w:pStyle w:val="Heading1"/>
      </w:pPr>
      <w:bookmarkStart w:id="16" w:name="_Toc374367235"/>
      <w:r>
        <w:rPr>
          <w:noProof/>
        </w:rPr>
        <w:lastRenderedPageBreak/>
        <w:drawing>
          <wp:anchor distT="0" distB="0" distL="114300" distR="114300" simplePos="0" relativeHeight="251852800" behindDoc="0" locked="0" layoutInCell="1" allowOverlap="1" wp14:anchorId="0F3FDD60" wp14:editId="201C5743">
            <wp:simplePos x="0" y="0"/>
            <wp:positionH relativeFrom="column">
              <wp:posOffset>276225</wp:posOffset>
            </wp:positionH>
            <wp:positionV relativeFrom="paragraph">
              <wp:posOffset>38100</wp:posOffset>
            </wp:positionV>
            <wp:extent cx="4584700" cy="2755900"/>
            <wp:effectExtent l="0" t="0" r="6350" b="635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14:sizeRelH relativeFrom="page">
              <wp14:pctWidth>0</wp14:pctWidth>
            </wp14:sizeRelH>
            <wp14:sizeRelV relativeFrom="page">
              <wp14:pctHeight>0</wp14:pctHeight>
            </wp14:sizeRelV>
          </wp:anchor>
        </w:drawing>
      </w:r>
      <w:bookmarkEnd w:id="16"/>
    </w:p>
    <w:p w:rsidR="00B7657C" w:rsidRDefault="00B7657C" w:rsidP="00DE4E9E">
      <w:pPr>
        <w:pStyle w:val="Heading1"/>
      </w:pPr>
    </w:p>
    <w:p w:rsidR="00B7657C" w:rsidRDefault="00B7657C" w:rsidP="00DE4E9E">
      <w:pPr>
        <w:pStyle w:val="Heading1"/>
      </w:pPr>
    </w:p>
    <w:p w:rsidR="00B7657C" w:rsidRDefault="00B7657C" w:rsidP="00DE4E9E">
      <w:pPr>
        <w:pStyle w:val="Heading1"/>
      </w:pPr>
    </w:p>
    <w:p w:rsidR="00B7657C" w:rsidRDefault="00B7657C" w:rsidP="004F3045"/>
    <w:p w:rsidR="00B7657C" w:rsidRDefault="00B7657C" w:rsidP="004F3045"/>
    <w:p w:rsidR="00B7657C" w:rsidRDefault="00B7657C" w:rsidP="004F3045"/>
    <w:p w:rsidR="004F3045" w:rsidRDefault="004F3045" w:rsidP="00B7657C"/>
    <w:p w:rsidR="004F3045" w:rsidRDefault="004F3045" w:rsidP="00B7657C"/>
    <w:p w:rsidR="00305C89" w:rsidRDefault="00305C89" w:rsidP="00B7657C"/>
    <w:p w:rsidR="00305C89" w:rsidRDefault="00305C89" w:rsidP="00B7657C"/>
    <w:p w:rsidR="00B7657C" w:rsidRDefault="00AF730C" w:rsidP="00B7657C">
      <w:proofErr w:type="gramStart"/>
      <w:r>
        <w:t>Figure 12</w:t>
      </w:r>
      <w:r w:rsidR="00B7657C">
        <w:t>.</w:t>
      </w:r>
      <w:proofErr w:type="gramEnd"/>
      <w:r w:rsidR="00B7657C">
        <w:t xml:space="preserve"> Catch curve analysis showing plot of age and </w:t>
      </w:r>
      <w:proofErr w:type="spellStart"/>
      <w:r w:rsidR="00B7657C">
        <w:t>ln</w:t>
      </w:r>
      <w:proofErr w:type="spellEnd"/>
      <w:r w:rsidR="00B7657C">
        <w:t xml:space="preserve"> (number). This regression line produces an estimate </w:t>
      </w:r>
      <w:r>
        <w:t>of Z, total mortality of 0.65.</w:t>
      </w:r>
    </w:p>
    <w:p w:rsidR="00AF730C" w:rsidRDefault="00AF730C" w:rsidP="00B7657C"/>
    <w:p w:rsidR="00B7657C" w:rsidRPr="00501E82" w:rsidRDefault="00B7657C" w:rsidP="00B7657C">
      <w:pPr>
        <w:rPr>
          <w:sz w:val="28"/>
          <w:szCs w:val="28"/>
        </w:rPr>
      </w:pPr>
      <w:r w:rsidRPr="00501E82">
        <w:rPr>
          <w:sz w:val="28"/>
          <w:szCs w:val="28"/>
        </w:rPr>
        <w:t xml:space="preserve">The results of the </w:t>
      </w:r>
      <w:r w:rsidR="00305C89" w:rsidRPr="00305C89">
        <w:rPr>
          <w:sz w:val="28"/>
          <w:szCs w:val="28"/>
        </w:rPr>
        <w:t xml:space="preserve">length-based catch curve </w:t>
      </w:r>
      <w:r w:rsidR="00305C89">
        <w:rPr>
          <w:sz w:val="28"/>
          <w:szCs w:val="28"/>
        </w:rPr>
        <w:t>(</w:t>
      </w:r>
      <w:r w:rsidRPr="00501E82">
        <w:rPr>
          <w:sz w:val="28"/>
          <w:szCs w:val="28"/>
        </w:rPr>
        <w:t>LCCA</w:t>
      </w:r>
      <w:r w:rsidR="00305C89">
        <w:rPr>
          <w:sz w:val="28"/>
          <w:szCs w:val="28"/>
        </w:rPr>
        <w:t>)</w:t>
      </w:r>
      <w:r w:rsidRPr="00501E82">
        <w:rPr>
          <w:sz w:val="28"/>
          <w:szCs w:val="28"/>
        </w:rPr>
        <w:t xml:space="preserve"> analysis suggests that the best estimate of fishing mortality (F) for catfish species is 0.45 based on </w:t>
      </w:r>
      <w:proofErr w:type="spellStart"/>
      <w:r w:rsidRPr="00501E82">
        <w:rPr>
          <w:sz w:val="28"/>
          <w:szCs w:val="28"/>
        </w:rPr>
        <w:t>Lmax</w:t>
      </w:r>
      <w:proofErr w:type="spellEnd"/>
      <w:r w:rsidRPr="00501E82">
        <w:rPr>
          <w:sz w:val="28"/>
          <w:szCs w:val="28"/>
          <w:vertAlign w:val="subscript"/>
        </w:rPr>
        <w:t xml:space="preserve"> </w:t>
      </w:r>
      <w:r w:rsidRPr="00501E82">
        <w:rPr>
          <w:sz w:val="28"/>
          <w:szCs w:val="28"/>
        </w:rPr>
        <w:t>, K and M values of 72 cm, 0.154 and 0.2 for combined species.</w:t>
      </w:r>
    </w:p>
    <w:p w:rsidR="00B7657C" w:rsidRPr="00501E82" w:rsidRDefault="00B7657C" w:rsidP="00B7657C">
      <w:pPr>
        <w:rPr>
          <w:sz w:val="28"/>
          <w:szCs w:val="28"/>
        </w:rPr>
      </w:pPr>
    </w:p>
    <w:p w:rsidR="00B7657C" w:rsidRPr="00501E82" w:rsidRDefault="00B7657C" w:rsidP="00B7657C">
      <w:pPr>
        <w:rPr>
          <w:sz w:val="28"/>
          <w:szCs w:val="28"/>
        </w:rPr>
      </w:pPr>
      <w:r w:rsidRPr="00501E82">
        <w:rPr>
          <w:sz w:val="28"/>
          <w:szCs w:val="28"/>
        </w:rPr>
        <w:t xml:space="preserve">The reference points for growth and recruitment </w:t>
      </w:r>
      <w:proofErr w:type="gramStart"/>
      <w:r w:rsidRPr="00501E82">
        <w:rPr>
          <w:sz w:val="28"/>
          <w:szCs w:val="28"/>
        </w:rPr>
        <w:t>overfishing,</w:t>
      </w:r>
      <w:proofErr w:type="gramEnd"/>
      <w:r w:rsidRPr="00501E82">
        <w:rPr>
          <w:sz w:val="28"/>
          <w:szCs w:val="28"/>
        </w:rPr>
        <w:t xml:space="preserve"> </w:t>
      </w:r>
      <w:proofErr w:type="spellStart"/>
      <w:r w:rsidRPr="00501E82">
        <w:rPr>
          <w:sz w:val="28"/>
          <w:szCs w:val="28"/>
        </w:rPr>
        <w:t>Fmax</w:t>
      </w:r>
      <w:proofErr w:type="spellEnd"/>
      <w:r w:rsidRPr="00501E82">
        <w:rPr>
          <w:sz w:val="28"/>
          <w:szCs w:val="28"/>
        </w:rPr>
        <w:t xml:space="preserve"> and F30%, for catfish are 0.27 and 0.26, respectively.  Comparing the results of the LCCA to the reference points estimated in the YPR and SSBPR analysis, catfish experienced growth and recruitment overfishing in 2013.</w:t>
      </w:r>
    </w:p>
    <w:p w:rsidR="00B7657C" w:rsidRDefault="00B7657C" w:rsidP="00B7657C"/>
    <w:p w:rsidR="00B7657C" w:rsidRDefault="00B7657C" w:rsidP="00B7657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8"/>
        <w:gridCol w:w="1241"/>
        <w:gridCol w:w="1049"/>
        <w:gridCol w:w="900"/>
        <w:gridCol w:w="3710"/>
      </w:tblGrid>
      <w:tr w:rsidR="00B7657C" w:rsidTr="00530066">
        <w:tc>
          <w:tcPr>
            <w:tcW w:w="1058" w:type="dxa"/>
            <w:shd w:val="clear" w:color="auto" w:fill="auto"/>
          </w:tcPr>
          <w:p w:rsidR="00B7657C" w:rsidRDefault="00B7657C" w:rsidP="00530066">
            <w:r>
              <w:t>Species</w:t>
            </w:r>
          </w:p>
        </w:tc>
        <w:tc>
          <w:tcPr>
            <w:tcW w:w="1241" w:type="dxa"/>
            <w:shd w:val="clear" w:color="auto" w:fill="auto"/>
          </w:tcPr>
          <w:p w:rsidR="00B7657C" w:rsidRDefault="00B7657C" w:rsidP="00530066">
            <w:r>
              <w:t>F calculated</w:t>
            </w:r>
          </w:p>
        </w:tc>
        <w:tc>
          <w:tcPr>
            <w:tcW w:w="1049" w:type="dxa"/>
            <w:shd w:val="clear" w:color="auto" w:fill="auto"/>
          </w:tcPr>
          <w:p w:rsidR="00B7657C" w:rsidRDefault="00B7657C" w:rsidP="00530066">
            <w:r>
              <w:t>F max</w:t>
            </w:r>
          </w:p>
        </w:tc>
        <w:tc>
          <w:tcPr>
            <w:tcW w:w="900" w:type="dxa"/>
            <w:shd w:val="clear" w:color="auto" w:fill="auto"/>
          </w:tcPr>
          <w:p w:rsidR="00B7657C" w:rsidRDefault="00B7657C" w:rsidP="00530066">
            <w:r>
              <w:t>F30%</w:t>
            </w:r>
          </w:p>
        </w:tc>
        <w:tc>
          <w:tcPr>
            <w:tcW w:w="3710" w:type="dxa"/>
            <w:shd w:val="clear" w:color="auto" w:fill="auto"/>
          </w:tcPr>
          <w:p w:rsidR="00B7657C" w:rsidRDefault="00B7657C" w:rsidP="00530066">
            <w:r>
              <w:t>Conclusion</w:t>
            </w:r>
          </w:p>
        </w:tc>
      </w:tr>
      <w:tr w:rsidR="00B7657C" w:rsidTr="00530066">
        <w:tc>
          <w:tcPr>
            <w:tcW w:w="1058" w:type="dxa"/>
            <w:shd w:val="clear" w:color="auto" w:fill="auto"/>
          </w:tcPr>
          <w:p w:rsidR="00B7657C" w:rsidRDefault="00B7657C" w:rsidP="00530066">
            <w:r>
              <w:t>Catfish</w:t>
            </w:r>
          </w:p>
        </w:tc>
        <w:tc>
          <w:tcPr>
            <w:tcW w:w="1241" w:type="dxa"/>
            <w:shd w:val="clear" w:color="auto" w:fill="auto"/>
          </w:tcPr>
          <w:p w:rsidR="00B7657C" w:rsidRDefault="00B7657C" w:rsidP="00530066">
            <w:r>
              <w:t>0.45</w:t>
            </w:r>
          </w:p>
        </w:tc>
        <w:tc>
          <w:tcPr>
            <w:tcW w:w="1049" w:type="dxa"/>
            <w:shd w:val="clear" w:color="auto" w:fill="auto"/>
          </w:tcPr>
          <w:p w:rsidR="00B7657C" w:rsidRDefault="00B7657C" w:rsidP="00530066">
            <w:r>
              <w:t>0.27</w:t>
            </w:r>
          </w:p>
        </w:tc>
        <w:tc>
          <w:tcPr>
            <w:tcW w:w="900" w:type="dxa"/>
            <w:shd w:val="clear" w:color="auto" w:fill="auto"/>
          </w:tcPr>
          <w:p w:rsidR="00B7657C" w:rsidRDefault="00B7657C" w:rsidP="00530066">
            <w:r>
              <w:t>0.26</w:t>
            </w:r>
          </w:p>
        </w:tc>
        <w:tc>
          <w:tcPr>
            <w:tcW w:w="3710" w:type="dxa"/>
            <w:shd w:val="clear" w:color="auto" w:fill="auto"/>
          </w:tcPr>
          <w:p w:rsidR="00B7657C" w:rsidRDefault="00B7657C" w:rsidP="00530066">
            <w:r>
              <w:t xml:space="preserve">Recruitment overfishing; growth overfishing </w:t>
            </w:r>
          </w:p>
        </w:tc>
      </w:tr>
    </w:tbl>
    <w:p w:rsidR="00B7657C" w:rsidRDefault="00B7657C" w:rsidP="00B7657C"/>
    <w:p w:rsidR="00B7657C" w:rsidRDefault="00B7657C" w:rsidP="00B7657C"/>
    <w:p w:rsidR="00B7657C" w:rsidRPr="00416985" w:rsidRDefault="00B7657C" w:rsidP="004F3045">
      <w:pPr>
        <w:rPr>
          <w:sz w:val="28"/>
          <w:szCs w:val="28"/>
        </w:rPr>
      </w:pPr>
      <w:r w:rsidRPr="00416985">
        <w:rPr>
          <w:sz w:val="28"/>
          <w:szCs w:val="28"/>
        </w:rPr>
        <w:t xml:space="preserve">Immediate action is recommended to reduce fishing mortality of the catfish species. The </w:t>
      </w:r>
      <w:r w:rsidR="00416985">
        <w:rPr>
          <w:sz w:val="28"/>
          <w:szCs w:val="28"/>
        </w:rPr>
        <w:t xml:space="preserve">1 nm </w:t>
      </w:r>
      <w:r w:rsidRPr="00416985">
        <w:rPr>
          <w:sz w:val="28"/>
          <w:szCs w:val="28"/>
        </w:rPr>
        <w:t xml:space="preserve">closed area </w:t>
      </w:r>
      <w:r w:rsidR="00416985">
        <w:rPr>
          <w:sz w:val="28"/>
          <w:szCs w:val="28"/>
        </w:rPr>
        <w:t xml:space="preserve">and season </w:t>
      </w:r>
      <w:r w:rsidRPr="00416985">
        <w:rPr>
          <w:sz w:val="28"/>
          <w:szCs w:val="28"/>
        </w:rPr>
        <w:t xml:space="preserve">from May-October </w:t>
      </w:r>
      <w:r w:rsidR="00416985">
        <w:rPr>
          <w:sz w:val="28"/>
          <w:szCs w:val="28"/>
        </w:rPr>
        <w:t xml:space="preserve">put in place for sole </w:t>
      </w:r>
      <w:r w:rsidRPr="00416985">
        <w:rPr>
          <w:sz w:val="28"/>
          <w:szCs w:val="28"/>
        </w:rPr>
        <w:t xml:space="preserve">should protect the </w:t>
      </w:r>
      <w:r w:rsidR="00416985">
        <w:rPr>
          <w:sz w:val="28"/>
          <w:szCs w:val="28"/>
        </w:rPr>
        <w:t>marine catfish</w:t>
      </w:r>
      <w:r w:rsidRPr="00416985">
        <w:rPr>
          <w:sz w:val="28"/>
          <w:szCs w:val="28"/>
        </w:rPr>
        <w:t xml:space="preserve"> during their spawning season and an increased mesh size in the gillnet will increase the mean size of animal captured. A recommended immediate study would be to evaluate hook size selection in the </w:t>
      </w:r>
      <w:proofErr w:type="spellStart"/>
      <w:r w:rsidRPr="00416985">
        <w:rPr>
          <w:sz w:val="28"/>
          <w:szCs w:val="28"/>
        </w:rPr>
        <w:t>longline</w:t>
      </w:r>
      <w:proofErr w:type="spellEnd"/>
      <w:r w:rsidRPr="00416985">
        <w:rPr>
          <w:sz w:val="28"/>
          <w:szCs w:val="28"/>
        </w:rPr>
        <w:t xml:space="preserve"> fishery. The National Sole Fishery Co-Management Committee (NASCOM) should carefully monitor this species and be prepared for further action in the future to continue protecting them.</w:t>
      </w:r>
    </w:p>
    <w:p w:rsidR="007119E4" w:rsidRDefault="00B65BD9" w:rsidP="00DE4E9E">
      <w:pPr>
        <w:pStyle w:val="Heading1"/>
      </w:pPr>
      <w:bookmarkStart w:id="17" w:name="_Toc374367236"/>
      <w:r>
        <w:lastRenderedPageBreak/>
        <w:t>V</w:t>
      </w:r>
      <w:r w:rsidR="00106D8D">
        <w:t>I</w:t>
      </w:r>
      <w:r>
        <w:t>.</w:t>
      </w:r>
      <w:r>
        <w:tab/>
      </w:r>
      <w:r w:rsidR="005F246B">
        <w:t>Management Measures</w:t>
      </w:r>
      <w:bookmarkEnd w:id="17"/>
    </w:p>
    <w:p w:rsidR="0057227C" w:rsidRDefault="0057227C" w:rsidP="007119E4"/>
    <w:p w:rsidR="00C6309E" w:rsidRDefault="00BB30A0" w:rsidP="00C6309E">
      <w:pPr>
        <w:rPr>
          <w:sz w:val="28"/>
          <w:szCs w:val="28"/>
        </w:rPr>
      </w:pPr>
      <w:r w:rsidRPr="0057227C">
        <w:rPr>
          <w:sz w:val="28"/>
          <w:szCs w:val="28"/>
        </w:rPr>
        <w:t xml:space="preserve">The </w:t>
      </w:r>
      <w:r w:rsidR="00C6309E">
        <w:rPr>
          <w:sz w:val="28"/>
          <w:szCs w:val="28"/>
        </w:rPr>
        <w:t>C</w:t>
      </w:r>
      <w:r w:rsidRPr="0057227C">
        <w:rPr>
          <w:sz w:val="28"/>
          <w:szCs w:val="28"/>
        </w:rPr>
        <w:t xml:space="preserve">urrent Management Measures for Sole </w:t>
      </w:r>
      <w:r w:rsidR="00C6309E">
        <w:rPr>
          <w:sz w:val="28"/>
          <w:szCs w:val="28"/>
        </w:rPr>
        <w:t xml:space="preserve">documented in section </w:t>
      </w:r>
      <w:r w:rsidR="00C6309E" w:rsidRPr="00C6309E">
        <w:rPr>
          <w:sz w:val="28"/>
          <w:szCs w:val="28"/>
        </w:rPr>
        <w:t xml:space="preserve">8.1 </w:t>
      </w:r>
      <w:r w:rsidR="00C6309E">
        <w:rPr>
          <w:sz w:val="28"/>
          <w:szCs w:val="28"/>
        </w:rPr>
        <w:t>of the Co-Management Plan are revised as follows:</w:t>
      </w:r>
    </w:p>
    <w:p w:rsidR="00C6309E" w:rsidRDefault="00C6309E" w:rsidP="00C6309E">
      <w:pPr>
        <w:rPr>
          <w:sz w:val="28"/>
          <w:szCs w:val="28"/>
        </w:rPr>
      </w:pPr>
    </w:p>
    <w:p w:rsidR="00C6309E" w:rsidRDefault="00C6309E" w:rsidP="00E117BF">
      <w:pPr>
        <w:pStyle w:val="ListParagraph"/>
        <w:numPr>
          <w:ilvl w:val="0"/>
          <w:numId w:val="8"/>
        </w:numPr>
        <w:rPr>
          <w:sz w:val="28"/>
          <w:szCs w:val="28"/>
        </w:rPr>
      </w:pPr>
      <w:r>
        <w:rPr>
          <w:sz w:val="28"/>
          <w:szCs w:val="28"/>
        </w:rPr>
        <w:t xml:space="preserve">Minimum mesh size </w:t>
      </w:r>
      <w:r w:rsidR="004008D7">
        <w:rPr>
          <w:sz w:val="28"/>
          <w:szCs w:val="28"/>
        </w:rPr>
        <w:t xml:space="preserve">for gillnets </w:t>
      </w:r>
      <w:r>
        <w:rPr>
          <w:sz w:val="28"/>
          <w:szCs w:val="28"/>
        </w:rPr>
        <w:t>(stretched) for Sole and Catfish: 92mm.</w:t>
      </w:r>
    </w:p>
    <w:p w:rsidR="00C6309E" w:rsidRDefault="00C6309E" w:rsidP="00C6309E">
      <w:pPr>
        <w:rPr>
          <w:sz w:val="28"/>
          <w:szCs w:val="28"/>
        </w:rPr>
      </w:pPr>
    </w:p>
    <w:p w:rsidR="00C6309E" w:rsidRDefault="00C6309E" w:rsidP="00C6309E">
      <w:pPr>
        <w:rPr>
          <w:sz w:val="28"/>
          <w:szCs w:val="28"/>
        </w:rPr>
      </w:pPr>
      <w:r>
        <w:rPr>
          <w:sz w:val="28"/>
          <w:szCs w:val="28"/>
        </w:rPr>
        <w:t>This revision is based on the results of the Mesh Size Gillnet Study conducted in 2013 that shows increased mesh size to be an effective measure for selecting larger fish for both Sole and Catfish</w:t>
      </w:r>
      <w:r w:rsidR="001015C1">
        <w:rPr>
          <w:sz w:val="28"/>
          <w:szCs w:val="28"/>
        </w:rPr>
        <w:t>, thereby tending to minimize the number of immature individuals caug</w:t>
      </w:r>
      <w:r w:rsidR="00B906F3">
        <w:rPr>
          <w:sz w:val="28"/>
          <w:szCs w:val="28"/>
        </w:rPr>
        <w:t>ht, helping to prevent growth and recruitment o</w:t>
      </w:r>
      <w:r w:rsidR="001015C1">
        <w:rPr>
          <w:sz w:val="28"/>
          <w:szCs w:val="28"/>
        </w:rPr>
        <w:t>verfishing</w:t>
      </w:r>
      <w:r>
        <w:rPr>
          <w:sz w:val="28"/>
          <w:szCs w:val="28"/>
        </w:rPr>
        <w:t>.  The increase in mesh size specified in this amendment is taken as a conservative, preventive management measure.</w:t>
      </w:r>
      <w:r w:rsidR="007A7A4A">
        <w:rPr>
          <w:sz w:val="28"/>
          <w:szCs w:val="28"/>
        </w:rPr>
        <w:t xml:space="preserve">  This mesh size revision will take effect on May 1, 2014.</w:t>
      </w:r>
    </w:p>
    <w:p w:rsidR="004008D7" w:rsidRDefault="004008D7" w:rsidP="00C6309E">
      <w:pPr>
        <w:rPr>
          <w:sz w:val="28"/>
          <w:szCs w:val="28"/>
        </w:rPr>
      </w:pPr>
    </w:p>
    <w:p w:rsidR="00BB30A0" w:rsidRPr="0057227C" w:rsidRDefault="0049461C" w:rsidP="007119E4">
      <w:pPr>
        <w:rPr>
          <w:sz w:val="28"/>
          <w:szCs w:val="28"/>
        </w:rPr>
      </w:pPr>
      <w:r>
        <w:rPr>
          <w:sz w:val="28"/>
          <w:szCs w:val="28"/>
        </w:rPr>
        <w:t xml:space="preserve">The New Management Measures for Sole documented in section 8.2 of the </w:t>
      </w:r>
      <w:r w:rsidR="00B906F3">
        <w:rPr>
          <w:sz w:val="28"/>
          <w:szCs w:val="28"/>
        </w:rPr>
        <w:t>Co</w:t>
      </w:r>
      <w:r>
        <w:rPr>
          <w:sz w:val="28"/>
          <w:szCs w:val="28"/>
        </w:rPr>
        <w:t xml:space="preserve">-Management Plan </w:t>
      </w:r>
      <w:r w:rsidR="00BB30A0" w:rsidRPr="0057227C">
        <w:rPr>
          <w:sz w:val="28"/>
          <w:szCs w:val="28"/>
        </w:rPr>
        <w:t xml:space="preserve">are also appropriate for sustainable management of Catfish </w:t>
      </w:r>
      <w:r w:rsidR="00F8472C">
        <w:rPr>
          <w:sz w:val="28"/>
          <w:szCs w:val="28"/>
        </w:rPr>
        <w:t xml:space="preserve">and other </w:t>
      </w:r>
      <w:proofErr w:type="spellStart"/>
      <w:r w:rsidR="00F8472C">
        <w:rPr>
          <w:sz w:val="28"/>
          <w:szCs w:val="28"/>
        </w:rPr>
        <w:t>demersal</w:t>
      </w:r>
      <w:proofErr w:type="spellEnd"/>
      <w:r w:rsidR="00F8472C">
        <w:rPr>
          <w:sz w:val="28"/>
          <w:szCs w:val="28"/>
        </w:rPr>
        <w:t xml:space="preserve"> species </w:t>
      </w:r>
      <w:r>
        <w:rPr>
          <w:sz w:val="28"/>
          <w:szCs w:val="28"/>
        </w:rPr>
        <w:t xml:space="preserve">without revision </w:t>
      </w:r>
      <w:r w:rsidR="00BB30A0" w:rsidRPr="0057227C">
        <w:rPr>
          <w:sz w:val="28"/>
          <w:szCs w:val="28"/>
        </w:rPr>
        <w:t>as follows:</w:t>
      </w:r>
    </w:p>
    <w:p w:rsidR="00BB30A0" w:rsidRPr="0057227C" w:rsidRDefault="00BB30A0" w:rsidP="007119E4">
      <w:pPr>
        <w:rPr>
          <w:sz w:val="28"/>
          <w:szCs w:val="28"/>
        </w:rPr>
      </w:pPr>
    </w:p>
    <w:p w:rsidR="00BB30A0" w:rsidRPr="0057227C" w:rsidRDefault="00BB30A0" w:rsidP="00E117BF">
      <w:pPr>
        <w:pStyle w:val="ListParagraph"/>
        <w:numPr>
          <w:ilvl w:val="0"/>
          <w:numId w:val="2"/>
        </w:numPr>
        <w:rPr>
          <w:sz w:val="28"/>
          <w:szCs w:val="28"/>
        </w:rPr>
      </w:pPr>
      <w:r w:rsidRPr="0057227C">
        <w:rPr>
          <w:sz w:val="28"/>
          <w:szCs w:val="28"/>
        </w:rPr>
        <w:t>The no take zone one nautical mile from the coastline for all fishing from May 1 through October 31 for all fish species and all gear types.</w:t>
      </w:r>
    </w:p>
    <w:p w:rsidR="00BB30A0" w:rsidRPr="0057227C" w:rsidRDefault="00BB30A0" w:rsidP="00BB30A0">
      <w:pPr>
        <w:rPr>
          <w:sz w:val="28"/>
          <w:szCs w:val="28"/>
        </w:rPr>
      </w:pPr>
    </w:p>
    <w:p w:rsidR="00BB30A0" w:rsidRDefault="00BB30A0" w:rsidP="00BB30A0">
      <w:pPr>
        <w:rPr>
          <w:sz w:val="28"/>
          <w:szCs w:val="28"/>
        </w:rPr>
      </w:pPr>
      <w:r w:rsidRPr="0057227C">
        <w:rPr>
          <w:sz w:val="28"/>
          <w:szCs w:val="28"/>
        </w:rPr>
        <w:t>The Local and Scientific Knowledge gathered to date and documented above on the spawni</w:t>
      </w:r>
      <w:r w:rsidR="00C9639D">
        <w:rPr>
          <w:sz w:val="28"/>
          <w:szCs w:val="28"/>
        </w:rPr>
        <w:t>ng areas and spawning times of c</w:t>
      </w:r>
      <w:r w:rsidRPr="0057227C">
        <w:rPr>
          <w:sz w:val="28"/>
          <w:szCs w:val="28"/>
        </w:rPr>
        <w:t>atfish caught by artisanal fishermen in The Gambia indicate that they spawn in near shore areas during the May – October period.</w:t>
      </w:r>
    </w:p>
    <w:p w:rsidR="00CC3A9E" w:rsidRDefault="00CC3A9E" w:rsidP="00BB30A0">
      <w:pPr>
        <w:rPr>
          <w:sz w:val="28"/>
          <w:szCs w:val="28"/>
        </w:rPr>
      </w:pPr>
    </w:p>
    <w:p w:rsidR="00CC3A9E" w:rsidRPr="0057227C" w:rsidRDefault="007B4885" w:rsidP="00BB30A0">
      <w:pPr>
        <w:rPr>
          <w:sz w:val="28"/>
          <w:szCs w:val="28"/>
        </w:rPr>
      </w:pPr>
      <w:r>
        <w:rPr>
          <w:sz w:val="28"/>
          <w:szCs w:val="28"/>
        </w:rPr>
        <w:t xml:space="preserve">With the inclusion of </w:t>
      </w:r>
      <w:r w:rsidR="00B906F3">
        <w:rPr>
          <w:sz w:val="28"/>
          <w:szCs w:val="28"/>
        </w:rPr>
        <w:t xml:space="preserve">marine catfish </w:t>
      </w:r>
      <w:r>
        <w:rPr>
          <w:sz w:val="28"/>
          <w:szCs w:val="28"/>
        </w:rPr>
        <w:t>as a target species for management, t</w:t>
      </w:r>
      <w:r w:rsidR="00CC3A9E">
        <w:rPr>
          <w:sz w:val="28"/>
          <w:szCs w:val="28"/>
        </w:rPr>
        <w:t>he concern articulated in the Sole C</w:t>
      </w:r>
      <w:r>
        <w:rPr>
          <w:sz w:val="28"/>
          <w:szCs w:val="28"/>
        </w:rPr>
        <w:t>o</w:t>
      </w:r>
      <w:r w:rsidR="00CC3A9E">
        <w:rPr>
          <w:sz w:val="28"/>
          <w:szCs w:val="28"/>
        </w:rPr>
        <w:t xml:space="preserve">-Management Plan </w:t>
      </w:r>
      <w:r>
        <w:rPr>
          <w:sz w:val="28"/>
          <w:szCs w:val="28"/>
        </w:rPr>
        <w:t>on</w:t>
      </w:r>
      <w:r w:rsidR="00CC3A9E">
        <w:rPr>
          <w:sz w:val="28"/>
          <w:szCs w:val="28"/>
        </w:rPr>
        <w:t xml:space="preserve"> the</w:t>
      </w:r>
      <w:r>
        <w:rPr>
          <w:sz w:val="28"/>
          <w:szCs w:val="28"/>
        </w:rPr>
        <w:t xml:space="preserve"> need to explore the feasibility of including the mouth of the Gambia River in the seasonal closure is reinforced.  This zone may be even more critical to Catfish reproduction and growth than it is for Sole</w:t>
      </w:r>
      <w:r w:rsidR="00102779">
        <w:rPr>
          <w:sz w:val="28"/>
          <w:szCs w:val="28"/>
        </w:rPr>
        <w:t xml:space="preserve"> and should be considered as an additional option for managing catfish</w:t>
      </w:r>
      <w:r>
        <w:rPr>
          <w:sz w:val="28"/>
          <w:szCs w:val="28"/>
        </w:rPr>
        <w:t>.</w:t>
      </w:r>
    </w:p>
    <w:p w:rsidR="00B906F3" w:rsidRDefault="00461DE9" w:rsidP="00DE4E9E">
      <w:pPr>
        <w:pStyle w:val="Heading1"/>
        <w:numPr>
          <w:ilvl w:val="0"/>
          <w:numId w:val="10"/>
        </w:numPr>
      </w:pPr>
      <w:bookmarkStart w:id="18" w:name="_Toc374367237"/>
      <w:r>
        <w:t>Research Priorities</w:t>
      </w:r>
      <w:r w:rsidR="00B906F3" w:rsidRPr="00B906F3">
        <w:t xml:space="preserve"> </w:t>
      </w:r>
      <w:r w:rsidR="00B906F3">
        <w:t>f</w:t>
      </w:r>
      <w:r w:rsidR="00B906F3" w:rsidRPr="0049461C">
        <w:t xml:space="preserve">or </w:t>
      </w:r>
      <w:r w:rsidR="009D78BB">
        <w:t>M</w:t>
      </w:r>
      <w:r w:rsidR="00B906F3">
        <w:t xml:space="preserve">arine </w:t>
      </w:r>
      <w:r w:rsidR="009D78BB">
        <w:t>C</w:t>
      </w:r>
      <w:r w:rsidR="00B906F3">
        <w:t>atfish</w:t>
      </w:r>
      <w:bookmarkEnd w:id="18"/>
    </w:p>
    <w:p w:rsidR="00B906F3" w:rsidRPr="00B906F3" w:rsidRDefault="00B906F3" w:rsidP="00B906F3"/>
    <w:p w:rsidR="00B906F3" w:rsidRDefault="00B906F3" w:rsidP="00BB30A0">
      <w:pPr>
        <w:rPr>
          <w:sz w:val="28"/>
          <w:szCs w:val="28"/>
        </w:rPr>
      </w:pPr>
      <w:r>
        <w:rPr>
          <w:sz w:val="28"/>
          <w:szCs w:val="28"/>
        </w:rPr>
        <w:t>Collection of data needed to establish baseline stock assessment:</w:t>
      </w:r>
    </w:p>
    <w:p w:rsidR="00B906F3" w:rsidRDefault="00B906F3" w:rsidP="00BB30A0">
      <w:pPr>
        <w:rPr>
          <w:sz w:val="28"/>
          <w:szCs w:val="28"/>
        </w:rPr>
      </w:pPr>
    </w:p>
    <w:p w:rsidR="00B906F3" w:rsidRDefault="00B906F3" w:rsidP="00B906F3">
      <w:pPr>
        <w:pStyle w:val="ListParagraph"/>
        <w:numPr>
          <w:ilvl w:val="0"/>
          <w:numId w:val="9"/>
        </w:numPr>
        <w:rPr>
          <w:sz w:val="28"/>
          <w:szCs w:val="28"/>
        </w:rPr>
      </w:pPr>
      <w:r w:rsidRPr="00B906F3">
        <w:rPr>
          <w:sz w:val="28"/>
          <w:szCs w:val="28"/>
        </w:rPr>
        <w:t>Length frequency at landing sites</w:t>
      </w:r>
    </w:p>
    <w:p w:rsidR="00B906F3" w:rsidRDefault="00B906F3" w:rsidP="00B906F3">
      <w:pPr>
        <w:pStyle w:val="ListParagraph"/>
        <w:numPr>
          <w:ilvl w:val="0"/>
          <w:numId w:val="9"/>
        </w:numPr>
        <w:rPr>
          <w:sz w:val="28"/>
          <w:szCs w:val="28"/>
        </w:rPr>
      </w:pPr>
      <w:r>
        <w:rPr>
          <w:sz w:val="28"/>
          <w:szCs w:val="28"/>
        </w:rPr>
        <w:lastRenderedPageBreak/>
        <w:t>Effort by gear type</w:t>
      </w:r>
    </w:p>
    <w:p w:rsidR="004008D7" w:rsidRDefault="00B906F3" w:rsidP="004008D7">
      <w:pPr>
        <w:pStyle w:val="ListParagraph"/>
        <w:numPr>
          <w:ilvl w:val="0"/>
          <w:numId w:val="9"/>
        </w:numPr>
        <w:rPr>
          <w:sz w:val="28"/>
          <w:szCs w:val="28"/>
        </w:rPr>
      </w:pPr>
      <w:r>
        <w:rPr>
          <w:sz w:val="28"/>
          <w:szCs w:val="28"/>
        </w:rPr>
        <w:t>Data by species</w:t>
      </w:r>
    </w:p>
    <w:p w:rsidR="004F3045" w:rsidRDefault="004F3045" w:rsidP="004F3045">
      <w:pPr>
        <w:rPr>
          <w:sz w:val="28"/>
          <w:szCs w:val="28"/>
        </w:rPr>
      </w:pPr>
    </w:p>
    <w:p w:rsidR="004008D7" w:rsidRDefault="004008D7" w:rsidP="004F3045">
      <w:pPr>
        <w:rPr>
          <w:sz w:val="28"/>
          <w:szCs w:val="28"/>
        </w:rPr>
      </w:pPr>
      <w:r w:rsidRPr="004F3045">
        <w:rPr>
          <w:sz w:val="28"/>
          <w:szCs w:val="28"/>
        </w:rPr>
        <w:t xml:space="preserve">Recommend </w:t>
      </w:r>
      <w:r>
        <w:rPr>
          <w:sz w:val="28"/>
          <w:szCs w:val="28"/>
        </w:rPr>
        <w:t>the following strategy</w:t>
      </w:r>
    </w:p>
    <w:p w:rsidR="004008D7" w:rsidRPr="004F3045" w:rsidRDefault="004008D7" w:rsidP="004F3045">
      <w:pPr>
        <w:pStyle w:val="ListParagraph"/>
        <w:numPr>
          <w:ilvl w:val="0"/>
          <w:numId w:val="11"/>
        </w:numPr>
        <w:rPr>
          <w:sz w:val="28"/>
          <w:szCs w:val="28"/>
        </w:rPr>
      </w:pPr>
      <w:r w:rsidRPr="004F3045">
        <w:rPr>
          <w:sz w:val="28"/>
          <w:szCs w:val="28"/>
        </w:rPr>
        <w:t>Length frequency data collected in April and November for each year.</w:t>
      </w:r>
    </w:p>
    <w:p w:rsidR="004008D7" w:rsidRPr="004F3045" w:rsidRDefault="004F3045" w:rsidP="004F3045">
      <w:pPr>
        <w:pStyle w:val="ListParagraph"/>
        <w:numPr>
          <w:ilvl w:val="0"/>
          <w:numId w:val="11"/>
        </w:numPr>
        <w:rPr>
          <w:sz w:val="28"/>
          <w:szCs w:val="28"/>
        </w:rPr>
      </w:pPr>
      <w:r>
        <w:rPr>
          <w:sz w:val="28"/>
          <w:szCs w:val="28"/>
        </w:rPr>
        <w:t>Establish a stu</w:t>
      </w:r>
      <w:r w:rsidR="004008D7" w:rsidRPr="004F3045">
        <w:rPr>
          <w:sz w:val="28"/>
          <w:szCs w:val="28"/>
        </w:rPr>
        <w:t>dy fleet for catch and effort data</w:t>
      </w:r>
    </w:p>
    <w:p w:rsidR="004008D7" w:rsidRPr="004F3045" w:rsidRDefault="004008D7" w:rsidP="004F3045">
      <w:pPr>
        <w:pStyle w:val="ListParagraph"/>
        <w:numPr>
          <w:ilvl w:val="0"/>
          <w:numId w:val="11"/>
        </w:numPr>
        <w:rPr>
          <w:sz w:val="28"/>
          <w:szCs w:val="28"/>
        </w:rPr>
      </w:pPr>
      <w:r w:rsidRPr="004F3045">
        <w:rPr>
          <w:sz w:val="28"/>
          <w:szCs w:val="28"/>
        </w:rPr>
        <w:t>DOFISH collect monthly landings information from all landing sites.</w:t>
      </w:r>
    </w:p>
    <w:p w:rsidR="00B906F3" w:rsidRPr="00B906F3" w:rsidRDefault="00B906F3" w:rsidP="00B906F3">
      <w:pPr>
        <w:rPr>
          <w:sz w:val="28"/>
          <w:szCs w:val="28"/>
        </w:rPr>
      </w:pPr>
    </w:p>
    <w:p w:rsidR="00B906F3" w:rsidRPr="00B906F3" w:rsidRDefault="00B906F3" w:rsidP="00B906F3">
      <w:pPr>
        <w:rPr>
          <w:sz w:val="28"/>
          <w:szCs w:val="28"/>
        </w:rPr>
      </w:pPr>
      <w:r>
        <w:rPr>
          <w:sz w:val="28"/>
          <w:szCs w:val="28"/>
        </w:rPr>
        <w:t>Biological Data:</w:t>
      </w:r>
    </w:p>
    <w:p w:rsidR="00B906F3" w:rsidRPr="00B906F3" w:rsidRDefault="00B906F3" w:rsidP="00B906F3">
      <w:pPr>
        <w:pStyle w:val="ListParagraph"/>
        <w:numPr>
          <w:ilvl w:val="0"/>
          <w:numId w:val="9"/>
        </w:numPr>
        <w:rPr>
          <w:sz w:val="28"/>
          <w:szCs w:val="28"/>
        </w:rPr>
      </w:pPr>
      <w:r w:rsidRPr="00B906F3">
        <w:rPr>
          <w:sz w:val="28"/>
          <w:szCs w:val="28"/>
        </w:rPr>
        <w:t>Maturity</w:t>
      </w:r>
      <w:r w:rsidR="004008D7">
        <w:rPr>
          <w:sz w:val="28"/>
          <w:szCs w:val="28"/>
        </w:rPr>
        <w:t>- increase sample sizes</w:t>
      </w:r>
    </w:p>
    <w:p w:rsidR="00B906F3" w:rsidRDefault="00B906F3" w:rsidP="00B906F3">
      <w:pPr>
        <w:pStyle w:val="ListParagraph"/>
        <w:numPr>
          <w:ilvl w:val="0"/>
          <w:numId w:val="9"/>
        </w:numPr>
        <w:rPr>
          <w:sz w:val="28"/>
          <w:szCs w:val="28"/>
        </w:rPr>
      </w:pPr>
      <w:r>
        <w:rPr>
          <w:sz w:val="28"/>
          <w:szCs w:val="28"/>
        </w:rPr>
        <w:t>Age using dorsal spine</w:t>
      </w:r>
    </w:p>
    <w:p w:rsidR="004008D7" w:rsidRPr="00B906F3" w:rsidRDefault="004008D7" w:rsidP="00B906F3">
      <w:pPr>
        <w:pStyle w:val="ListParagraph"/>
        <w:numPr>
          <w:ilvl w:val="0"/>
          <w:numId w:val="9"/>
        </w:numPr>
        <w:rPr>
          <w:sz w:val="28"/>
          <w:szCs w:val="28"/>
        </w:rPr>
      </w:pPr>
      <w:r>
        <w:rPr>
          <w:sz w:val="28"/>
          <w:szCs w:val="28"/>
        </w:rPr>
        <w:t>Length weight-increase sample sizes</w:t>
      </w:r>
    </w:p>
    <w:p w:rsidR="00B906F3" w:rsidRDefault="00B906F3" w:rsidP="00BB30A0">
      <w:pPr>
        <w:rPr>
          <w:sz w:val="28"/>
          <w:szCs w:val="28"/>
        </w:rPr>
      </w:pPr>
    </w:p>
    <w:p w:rsidR="00B906F3" w:rsidRPr="0049461C" w:rsidRDefault="00B906F3" w:rsidP="00BB30A0">
      <w:pPr>
        <w:rPr>
          <w:sz w:val="28"/>
          <w:szCs w:val="28"/>
        </w:rPr>
      </w:pPr>
      <w:r>
        <w:rPr>
          <w:sz w:val="28"/>
          <w:szCs w:val="28"/>
        </w:rPr>
        <w:t>Data on the Fishery</w:t>
      </w:r>
    </w:p>
    <w:p w:rsidR="00461DE9" w:rsidRDefault="00B906F3" w:rsidP="00E117BF">
      <w:pPr>
        <w:pStyle w:val="ListParagraph"/>
        <w:numPr>
          <w:ilvl w:val="0"/>
          <w:numId w:val="6"/>
        </w:numPr>
        <w:rPr>
          <w:sz w:val="28"/>
          <w:szCs w:val="28"/>
        </w:rPr>
      </w:pPr>
      <w:r>
        <w:rPr>
          <w:sz w:val="28"/>
          <w:szCs w:val="28"/>
        </w:rPr>
        <w:t>Hook selectivity studies</w:t>
      </w:r>
    </w:p>
    <w:p w:rsidR="00B906F3" w:rsidRPr="0049461C" w:rsidRDefault="00B906F3" w:rsidP="00E117BF">
      <w:pPr>
        <w:pStyle w:val="ListParagraph"/>
        <w:numPr>
          <w:ilvl w:val="0"/>
          <w:numId w:val="6"/>
        </w:numPr>
        <w:rPr>
          <w:sz w:val="28"/>
          <w:szCs w:val="28"/>
        </w:rPr>
      </w:pPr>
      <w:r>
        <w:rPr>
          <w:sz w:val="28"/>
          <w:szCs w:val="28"/>
        </w:rPr>
        <w:t>Proportion caught by hook versus gillnet</w:t>
      </w:r>
    </w:p>
    <w:p w:rsidR="007104CB" w:rsidRDefault="007104CB" w:rsidP="00DC7995">
      <w:pPr>
        <w:rPr>
          <w:rFonts w:cs="Times New Roman"/>
          <w:color w:val="000000" w:themeColor="text1"/>
          <w:sz w:val="28"/>
          <w:szCs w:val="28"/>
        </w:rPr>
      </w:pPr>
    </w:p>
    <w:p w:rsidR="00C90B0F" w:rsidRDefault="00C90B0F" w:rsidP="00DC7995">
      <w:pPr>
        <w:rPr>
          <w:rFonts w:cs="Times New Roman"/>
          <w:color w:val="000000" w:themeColor="text1"/>
          <w:sz w:val="28"/>
          <w:szCs w:val="28"/>
        </w:rPr>
      </w:pPr>
    </w:p>
    <w:p w:rsidR="00C90B0F" w:rsidRPr="007104CB" w:rsidRDefault="00C90B0F" w:rsidP="00DC7995">
      <w:pPr>
        <w:rPr>
          <w:rFonts w:cs="Times New Roman"/>
          <w:color w:val="000000" w:themeColor="text1"/>
          <w:sz w:val="28"/>
          <w:szCs w:val="28"/>
        </w:rPr>
      </w:pPr>
    </w:p>
    <w:p w:rsidR="008C58E0" w:rsidRPr="00CD503C" w:rsidRDefault="008C58E0">
      <w:pPr>
        <w:rPr>
          <w:rFonts w:asciiTheme="majorHAnsi" w:eastAsiaTheme="majorEastAsia" w:hAnsiTheme="majorHAnsi" w:cstheme="majorBidi"/>
          <w:b/>
          <w:bCs/>
          <w:sz w:val="28"/>
          <w:szCs w:val="28"/>
        </w:rPr>
      </w:pPr>
      <w:r>
        <w:rPr>
          <w:rFonts w:cs="Times New Roman"/>
          <w:sz w:val="28"/>
          <w:szCs w:val="28"/>
        </w:rPr>
        <w:br w:type="page"/>
      </w:r>
    </w:p>
    <w:p w:rsidR="00E74275" w:rsidRDefault="008C58E0" w:rsidP="000E542A">
      <w:pPr>
        <w:pStyle w:val="Heading1"/>
      </w:pPr>
      <w:bookmarkStart w:id="19" w:name="_Toc374367238"/>
      <w:r w:rsidRPr="008C58E0">
        <w:lastRenderedPageBreak/>
        <w:t>References</w:t>
      </w:r>
      <w:bookmarkEnd w:id="19"/>
    </w:p>
    <w:p w:rsidR="008C58E0" w:rsidRDefault="008C58E0" w:rsidP="008C58E0"/>
    <w:p w:rsidR="008C58E0" w:rsidRDefault="008C58E0" w:rsidP="008C58E0"/>
    <w:p w:rsidR="00976B13" w:rsidRDefault="00976B13" w:rsidP="00976B13">
      <w:r w:rsidRPr="00025A86">
        <w:t xml:space="preserve">K. Castro, </w:t>
      </w:r>
      <w:proofErr w:type="spellStart"/>
      <w:r w:rsidRPr="00025A86">
        <w:t>Jallow</w:t>
      </w:r>
      <w:proofErr w:type="spellEnd"/>
      <w:r w:rsidRPr="00025A86">
        <w:t>, A.</w:t>
      </w:r>
      <w:r>
        <w:t xml:space="preserve"> </w:t>
      </w:r>
      <w:r w:rsidRPr="00025A86">
        <w:t xml:space="preserve">and S. </w:t>
      </w:r>
      <w:proofErr w:type="spellStart"/>
      <w:r w:rsidRPr="00025A86">
        <w:t>Cessay</w:t>
      </w:r>
      <w:proofErr w:type="spellEnd"/>
      <w:r w:rsidRPr="00025A86">
        <w:t xml:space="preserve">. 2013. Description and analysis of the Gambia catfish stock assessment- 2013. </w:t>
      </w:r>
    </w:p>
    <w:p w:rsidR="00976B13" w:rsidRDefault="00976B13" w:rsidP="00000DBA"/>
    <w:p w:rsidR="00000DBA" w:rsidRDefault="00000DBA" w:rsidP="00000DBA">
      <w:proofErr w:type="spellStart"/>
      <w:r>
        <w:t>Gabis</w:t>
      </w:r>
      <w:proofErr w:type="spellEnd"/>
      <w:r>
        <w:t xml:space="preserve">, G., </w:t>
      </w:r>
      <w:proofErr w:type="spellStart"/>
      <w:r>
        <w:t>Drammeh</w:t>
      </w:r>
      <w:proofErr w:type="gramStart"/>
      <w:r>
        <w:t>,O</w:t>
      </w:r>
      <w:proofErr w:type="gramEnd"/>
      <w:r>
        <w:t>.,Nichols</w:t>
      </w:r>
      <w:proofErr w:type="spellEnd"/>
      <w:r>
        <w:t xml:space="preserve">, E., </w:t>
      </w:r>
      <w:proofErr w:type="spellStart"/>
      <w:r>
        <w:t>Kelpsite,L</w:t>
      </w:r>
      <w:proofErr w:type="spellEnd"/>
      <w:r>
        <w:t xml:space="preserve">., Castro, K., </w:t>
      </w:r>
      <w:proofErr w:type="spellStart"/>
      <w:r>
        <w:t>Parkins,C</w:t>
      </w:r>
      <w:proofErr w:type="spellEnd"/>
      <w:r>
        <w:t xml:space="preserve">., Mendy, A., </w:t>
      </w:r>
      <w:proofErr w:type="spellStart"/>
      <w:r>
        <w:t>Ceesay</w:t>
      </w:r>
      <w:proofErr w:type="spellEnd"/>
      <w:r>
        <w:t xml:space="preserve">, </w:t>
      </w:r>
      <w:proofErr w:type="spellStart"/>
      <w:r>
        <w:t>S.and</w:t>
      </w:r>
      <w:proofErr w:type="spellEnd"/>
      <w:r>
        <w:t xml:space="preserve"> F. </w:t>
      </w:r>
      <w:proofErr w:type="spellStart"/>
      <w:r>
        <w:t>Joof</w:t>
      </w:r>
      <w:proofErr w:type="spellEnd"/>
      <w:r>
        <w:t xml:space="preserve">. 2012. </w:t>
      </w:r>
      <w:proofErr w:type="spellStart"/>
      <w:r>
        <w:t>Bycatch</w:t>
      </w:r>
      <w:proofErr w:type="spellEnd"/>
      <w:r>
        <w:t xml:space="preserve"> Assessment in the Gambian Sole Bottom Gillnet Fishery. Gambia-Senegal Sustainable Fisheries Project (USAID/Ba </w:t>
      </w:r>
      <w:proofErr w:type="spellStart"/>
      <w:r>
        <w:t>Nafaa</w:t>
      </w:r>
      <w:proofErr w:type="spellEnd"/>
      <w:r>
        <w:t>). Coastal Resources Center, University of Rhode Island, pp. 20.</w:t>
      </w:r>
    </w:p>
    <w:p w:rsidR="00642698" w:rsidRDefault="00642698" w:rsidP="00000DBA"/>
    <w:p w:rsidR="00642698" w:rsidRDefault="00642698" w:rsidP="00642698">
      <w:proofErr w:type="spellStart"/>
      <w:r w:rsidRPr="00750115">
        <w:t>Gabis</w:t>
      </w:r>
      <w:proofErr w:type="spellEnd"/>
      <w:r w:rsidRPr="00750115">
        <w:t xml:space="preserve">, G., Nichols, E., Kelpsaite, E., </w:t>
      </w:r>
      <w:proofErr w:type="spellStart"/>
      <w:r w:rsidRPr="00750115">
        <w:t>Parkins</w:t>
      </w:r>
      <w:proofErr w:type="gramStart"/>
      <w:r w:rsidRPr="00750115">
        <w:t>,C</w:t>
      </w:r>
      <w:proofErr w:type="spellEnd"/>
      <w:proofErr w:type="gramEnd"/>
      <w:r w:rsidRPr="00750115">
        <w:t>., Castro,</w:t>
      </w:r>
      <w:r>
        <w:t xml:space="preserve"> </w:t>
      </w:r>
      <w:r w:rsidRPr="00750115">
        <w:t>K. and B. Somers, 2012. Guide for the Identification of Commonly Caught Fish in the Bottom Set Gillnet Fishery in the Gambia, Coastal Resources Center, University of Rhode Island, pp.68</w:t>
      </w:r>
    </w:p>
    <w:p w:rsidR="00000DBA" w:rsidRDefault="00000DBA" w:rsidP="008C58E0"/>
    <w:p w:rsidR="008C58E0" w:rsidRDefault="00976B13" w:rsidP="008C58E0">
      <w:proofErr w:type="spellStart"/>
      <w:proofErr w:type="gramStart"/>
      <w:r>
        <w:t>Gabis</w:t>
      </w:r>
      <w:proofErr w:type="spellEnd"/>
      <w:r>
        <w:t>, G</w:t>
      </w:r>
      <w:r w:rsidR="00000DBA" w:rsidRPr="00000DBA">
        <w:t xml:space="preserve">., </w:t>
      </w:r>
      <w:proofErr w:type="spellStart"/>
      <w:r w:rsidR="00000DBA" w:rsidRPr="00000DBA">
        <w:t>Drammeh</w:t>
      </w:r>
      <w:proofErr w:type="spellEnd"/>
      <w:r w:rsidR="00000DBA" w:rsidRPr="00000DBA">
        <w:t>, O. and L. Kelpsaite.</w:t>
      </w:r>
      <w:proofErr w:type="gramEnd"/>
      <w:r w:rsidR="00000DBA" w:rsidRPr="00000DBA">
        <w:t xml:space="preserve"> 2012 The Use of Local Knowledge – Application to the Management of the Catfish Fishery in the Gambia.</w:t>
      </w:r>
    </w:p>
    <w:p w:rsidR="00561350" w:rsidRDefault="00561350" w:rsidP="008C58E0"/>
    <w:p w:rsidR="00561350" w:rsidRPr="00561350" w:rsidRDefault="00561350" w:rsidP="00561350">
      <w:pPr>
        <w:rPr>
          <w:rFonts w:eastAsia="Times New Roman" w:cs="Times New Roman"/>
          <w:szCs w:val="24"/>
        </w:rPr>
      </w:pPr>
      <w:proofErr w:type="spellStart"/>
      <w:proofErr w:type="gramStart"/>
      <w:r w:rsidRPr="00561350">
        <w:rPr>
          <w:rFonts w:eastAsia="Times New Roman" w:cs="Times New Roman"/>
          <w:szCs w:val="24"/>
        </w:rPr>
        <w:t>Gabis</w:t>
      </w:r>
      <w:proofErr w:type="spellEnd"/>
      <w:r w:rsidRPr="00561350">
        <w:rPr>
          <w:rFonts w:eastAsia="Times New Roman" w:cs="Times New Roman"/>
          <w:szCs w:val="24"/>
        </w:rPr>
        <w:t xml:space="preserve">, G., </w:t>
      </w:r>
      <w:proofErr w:type="spellStart"/>
      <w:r w:rsidRPr="00561350">
        <w:rPr>
          <w:rFonts w:eastAsia="Times New Roman" w:cs="Times New Roman"/>
          <w:szCs w:val="24"/>
        </w:rPr>
        <w:t>Kelpsaite</w:t>
      </w:r>
      <w:proofErr w:type="spellEnd"/>
      <w:r w:rsidRPr="00561350">
        <w:rPr>
          <w:rFonts w:eastAsia="Times New Roman" w:cs="Times New Roman"/>
          <w:szCs w:val="24"/>
        </w:rPr>
        <w:t xml:space="preserve">, L., </w:t>
      </w:r>
      <w:proofErr w:type="spellStart"/>
      <w:r w:rsidRPr="00561350">
        <w:rPr>
          <w:rFonts w:eastAsia="Times New Roman" w:cs="Times New Roman"/>
          <w:szCs w:val="24"/>
        </w:rPr>
        <w:t>Parkins</w:t>
      </w:r>
      <w:proofErr w:type="spellEnd"/>
      <w:r w:rsidRPr="00561350">
        <w:rPr>
          <w:rFonts w:eastAsia="Times New Roman" w:cs="Times New Roman"/>
          <w:szCs w:val="24"/>
        </w:rPr>
        <w:t>, C. and K. Castro.</w:t>
      </w:r>
      <w:proofErr w:type="gramEnd"/>
      <w:r w:rsidRPr="00561350">
        <w:rPr>
          <w:rFonts w:eastAsia="Times New Roman" w:cs="Times New Roman"/>
          <w:szCs w:val="24"/>
        </w:rPr>
        <w:t xml:space="preserve"> 2012.</w:t>
      </w:r>
      <w:r>
        <w:rPr>
          <w:rFonts w:eastAsia="Times New Roman" w:cs="Times New Roman"/>
          <w:szCs w:val="24"/>
        </w:rPr>
        <w:t xml:space="preserve">  </w:t>
      </w:r>
      <w:r w:rsidRPr="00561350">
        <w:rPr>
          <w:rFonts w:eastAsia="Times New Roman" w:cs="Times New Roman"/>
          <w:szCs w:val="24"/>
        </w:rPr>
        <w:t>Effect of Hanging Ratio on the Catch of Red Sole (</w:t>
      </w:r>
      <w:proofErr w:type="spellStart"/>
      <w:r w:rsidRPr="00561350">
        <w:rPr>
          <w:rFonts w:eastAsia="Times New Roman" w:cs="Times New Roman"/>
          <w:szCs w:val="24"/>
        </w:rPr>
        <w:t>Cynoglossus</w:t>
      </w:r>
      <w:proofErr w:type="spellEnd"/>
      <w:r w:rsidRPr="00561350">
        <w:rPr>
          <w:rFonts w:eastAsia="Times New Roman" w:cs="Times New Roman"/>
          <w:szCs w:val="24"/>
        </w:rPr>
        <w:t xml:space="preserve"> </w:t>
      </w:r>
      <w:proofErr w:type="spellStart"/>
      <w:r w:rsidRPr="00561350">
        <w:rPr>
          <w:rFonts w:eastAsia="Times New Roman" w:cs="Times New Roman"/>
          <w:szCs w:val="24"/>
        </w:rPr>
        <w:t>senegalensis</w:t>
      </w:r>
      <w:proofErr w:type="spellEnd"/>
      <w:r w:rsidRPr="00561350">
        <w:rPr>
          <w:rFonts w:eastAsia="Times New Roman" w:cs="Times New Roman"/>
          <w:szCs w:val="24"/>
        </w:rPr>
        <w:t>), Black Sole (</w:t>
      </w:r>
      <w:proofErr w:type="spellStart"/>
      <w:r w:rsidRPr="00561350">
        <w:rPr>
          <w:rFonts w:eastAsia="Times New Roman" w:cs="Times New Roman"/>
          <w:szCs w:val="24"/>
        </w:rPr>
        <w:t>Synaptura</w:t>
      </w:r>
      <w:proofErr w:type="spellEnd"/>
      <w:r w:rsidRPr="00561350">
        <w:rPr>
          <w:rFonts w:eastAsia="Times New Roman" w:cs="Times New Roman"/>
          <w:szCs w:val="24"/>
        </w:rPr>
        <w:t xml:space="preserve"> </w:t>
      </w:r>
      <w:proofErr w:type="spellStart"/>
      <w:r w:rsidRPr="00561350">
        <w:rPr>
          <w:rFonts w:eastAsia="Times New Roman" w:cs="Times New Roman"/>
          <w:szCs w:val="24"/>
        </w:rPr>
        <w:t>cadenati</w:t>
      </w:r>
      <w:proofErr w:type="spellEnd"/>
      <w:r w:rsidRPr="00561350">
        <w:rPr>
          <w:rFonts w:eastAsia="Times New Roman" w:cs="Times New Roman"/>
          <w:szCs w:val="24"/>
        </w:rPr>
        <w:t xml:space="preserve">) and Catfish (Arius </w:t>
      </w:r>
      <w:proofErr w:type="spellStart"/>
      <w:r w:rsidRPr="00561350">
        <w:rPr>
          <w:rFonts w:eastAsia="Times New Roman" w:cs="Times New Roman"/>
          <w:szCs w:val="24"/>
        </w:rPr>
        <w:t>spp</w:t>
      </w:r>
      <w:proofErr w:type="spellEnd"/>
      <w:r w:rsidRPr="00561350">
        <w:rPr>
          <w:rFonts w:eastAsia="Times New Roman" w:cs="Times New Roman"/>
          <w:szCs w:val="24"/>
        </w:rPr>
        <w:t>) in The Gam</w:t>
      </w:r>
      <w:r>
        <w:rPr>
          <w:rFonts w:eastAsia="Times New Roman" w:cs="Times New Roman"/>
          <w:szCs w:val="24"/>
        </w:rPr>
        <w:t>bian Bottom Set Gillnet Fishery</w:t>
      </w:r>
      <w:r w:rsidRPr="00561350">
        <w:rPr>
          <w:rFonts w:eastAsia="Times New Roman" w:cs="Times New Roman"/>
          <w:szCs w:val="24"/>
        </w:rPr>
        <w:t xml:space="preserve">, CRC, URI, 16 </w:t>
      </w:r>
      <w:proofErr w:type="spellStart"/>
      <w:r w:rsidRPr="00561350">
        <w:rPr>
          <w:rFonts w:eastAsia="Times New Roman" w:cs="Times New Roman"/>
          <w:szCs w:val="24"/>
        </w:rPr>
        <w:t>pps</w:t>
      </w:r>
      <w:proofErr w:type="spellEnd"/>
      <w:r w:rsidRPr="00561350">
        <w:rPr>
          <w:rFonts w:eastAsia="Times New Roman" w:cs="Times New Roman"/>
          <w:szCs w:val="24"/>
        </w:rPr>
        <w:t>.</w:t>
      </w:r>
    </w:p>
    <w:p w:rsidR="00561350" w:rsidRDefault="00561350" w:rsidP="008C58E0"/>
    <w:p w:rsidR="002B57B2" w:rsidRPr="002B57B2" w:rsidRDefault="002B57B2" w:rsidP="002B57B2">
      <w:pPr>
        <w:autoSpaceDE w:val="0"/>
        <w:autoSpaceDN w:val="0"/>
        <w:adjustRightInd w:val="0"/>
        <w:rPr>
          <w:rFonts w:eastAsiaTheme="minorEastAsia" w:cs="Times New Roman"/>
          <w:iCs/>
          <w:color w:val="000000" w:themeColor="text1"/>
          <w:szCs w:val="24"/>
        </w:rPr>
      </w:pPr>
      <w:proofErr w:type="spellStart"/>
      <w:r w:rsidRPr="002B57B2">
        <w:rPr>
          <w:rFonts w:eastAsiaTheme="minorEastAsia" w:cs="Times New Roman"/>
          <w:iCs/>
          <w:color w:val="000000"/>
          <w:szCs w:val="24"/>
        </w:rPr>
        <w:t>Gibril</w:t>
      </w:r>
      <w:proofErr w:type="spellEnd"/>
      <w:r w:rsidRPr="002B57B2">
        <w:rPr>
          <w:rFonts w:eastAsiaTheme="minorEastAsia" w:cs="Times New Roman"/>
          <w:iCs/>
          <w:color w:val="000000"/>
          <w:szCs w:val="24"/>
        </w:rPr>
        <w:t xml:space="preserve"> G</w:t>
      </w:r>
      <w:r>
        <w:rPr>
          <w:rFonts w:eastAsiaTheme="minorEastAsia" w:cs="Times New Roman"/>
          <w:iCs/>
          <w:color w:val="000000"/>
          <w:szCs w:val="24"/>
        </w:rPr>
        <w:t>.,</w:t>
      </w:r>
      <w:r w:rsidRPr="002B57B2">
        <w:rPr>
          <w:rFonts w:eastAsiaTheme="minorEastAsia" w:cs="Times New Roman"/>
          <w:iCs/>
          <w:color w:val="000000"/>
          <w:szCs w:val="24"/>
        </w:rPr>
        <w:t xml:space="preserve"> </w:t>
      </w:r>
      <w:proofErr w:type="spellStart"/>
      <w:r w:rsidRPr="002B57B2">
        <w:rPr>
          <w:rFonts w:eastAsiaTheme="minorEastAsia" w:cs="Times New Roman"/>
          <w:iCs/>
          <w:color w:val="000000"/>
          <w:szCs w:val="24"/>
        </w:rPr>
        <w:t>Kibler</w:t>
      </w:r>
      <w:proofErr w:type="spellEnd"/>
      <w:r>
        <w:rPr>
          <w:rFonts w:eastAsiaTheme="minorEastAsia" w:cs="Times New Roman"/>
          <w:iCs/>
          <w:color w:val="000000"/>
          <w:szCs w:val="24"/>
        </w:rPr>
        <w:t>,</w:t>
      </w:r>
      <w:r w:rsidRPr="002B57B2">
        <w:rPr>
          <w:rFonts w:eastAsiaTheme="minorEastAsia" w:cs="Times New Roman"/>
          <w:iCs/>
          <w:color w:val="000000"/>
          <w:szCs w:val="24"/>
        </w:rPr>
        <w:t xml:space="preserve"> </w:t>
      </w:r>
      <w:r>
        <w:rPr>
          <w:rFonts w:eastAsiaTheme="minorEastAsia" w:cs="Times New Roman"/>
          <w:iCs/>
          <w:color w:val="000000"/>
          <w:szCs w:val="24"/>
        </w:rPr>
        <w:t xml:space="preserve">G., </w:t>
      </w:r>
      <w:proofErr w:type="spellStart"/>
      <w:r w:rsidRPr="002B57B2">
        <w:rPr>
          <w:rFonts w:eastAsiaTheme="minorEastAsia" w:cs="Times New Roman"/>
          <w:iCs/>
          <w:color w:val="000000" w:themeColor="text1"/>
          <w:szCs w:val="24"/>
        </w:rPr>
        <w:t>Parkins</w:t>
      </w:r>
      <w:proofErr w:type="spellEnd"/>
      <w:r>
        <w:rPr>
          <w:rFonts w:eastAsiaTheme="minorEastAsia" w:cs="Times New Roman"/>
          <w:iCs/>
          <w:color w:val="000000" w:themeColor="text1"/>
          <w:szCs w:val="24"/>
        </w:rPr>
        <w:t>, C., and Castro, K. 2013.</w:t>
      </w:r>
      <w:r w:rsidRPr="002B57B2">
        <w:rPr>
          <w:rFonts w:eastAsiaTheme="minorEastAsia" w:cs="Times New Roman"/>
          <w:iCs/>
          <w:color w:val="000000" w:themeColor="text1"/>
          <w:szCs w:val="24"/>
        </w:rPr>
        <w:t xml:space="preserve"> </w:t>
      </w:r>
      <w:r w:rsidR="00111158" w:rsidRPr="00111158">
        <w:rPr>
          <w:rFonts w:eastAsiaTheme="minorEastAsia" w:cs="Times New Roman"/>
          <w:iCs/>
          <w:color w:val="000000" w:themeColor="text1"/>
          <w:szCs w:val="24"/>
        </w:rPr>
        <w:t>Catch comparison of two mesh sizes in the bottom gillnet used in the Gambian sole fishery (84 and 92mm)</w:t>
      </w:r>
      <w:r w:rsidR="00111158">
        <w:rPr>
          <w:rFonts w:eastAsiaTheme="minorEastAsia" w:cs="Times New Roman"/>
          <w:iCs/>
          <w:color w:val="000000" w:themeColor="text1"/>
          <w:szCs w:val="24"/>
        </w:rPr>
        <w:t xml:space="preserve">, </w:t>
      </w:r>
      <w:r w:rsidR="00111158" w:rsidRPr="00111158">
        <w:rPr>
          <w:rFonts w:eastAsiaTheme="minorEastAsia" w:cs="Times New Roman"/>
          <w:iCs/>
          <w:color w:val="000000" w:themeColor="text1"/>
          <w:szCs w:val="24"/>
        </w:rPr>
        <w:t xml:space="preserve">Gambia-Senegal Sustainable Fisheries Project (USAID/Ba </w:t>
      </w:r>
      <w:proofErr w:type="spellStart"/>
      <w:r w:rsidR="00111158" w:rsidRPr="00111158">
        <w:rPr>
          <w:rFonts w:eastAsiaTheme="minorEastAsia" w:cs="Times New Roman"/>
          <w:iCs/>
          <w:color w:val="000000" w:themeColor="text1"/>
          <w:szCs w:val="24"/>
        </w:rPr>
        <w:t>Nafaa</w:t>
      </w:r>
      <w:proofErr w:type="spellEnd"/>
      <w:r w:rsidR="00111158" w:rsidRPr="00111158">
        <w:rPr>
          <w:rFonts w:eastAsiaTheme="minorEastAsia" w:cs="Times New Roman"/>
          <w:iCs/>
          <w:color w:val="000000" w:themeColor="text1"/>
          <w:szCs w:val="24"/>
        </w:rPr>
        <w:t xml:space="preserve">). Coastal Resources Center, University of Rhode Island, pp. </w:t>
      </w:r>
      <w:r w:rsidR="00111158">
        <w:rPr>
          <w:rFonts w:eastAsiaTheme="minorEastAsia" w:cs="Times New Roman"/>
          <w:iCs/>
          <w:color w:val="000000" w:themeColor="text1"/>
          <w:szCs w:val="24"/>
        </w:rPr>
        <w:t>14.</w:t>
      </w:r>
    </w:p>
    <w:p w:rsidR="002B57B2" w:rsidRPr="000E542A" w:rsidRDefault="002B57B2" w:rsidP="008C58E0"/>
    <w:sectPr w:rsidR="002B57B2" w:rsidRPr="000E542A" w:rsidSect="0055407E">
      <w:footerReference w:type="default" r:id="rId30"/>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A4999" w:rsidRDefault="008A4999" w:rsidP="00050876">
      <w:r>
        <w:separator/>
      </w:r>
    </w:p>
  </w:endnote>
  <w:endnote w:type="continuationSeparator" w:id="0">
    <w:p w:rsidR="008A4999" w:rsidRDefault="008A4999" w:rsidP="000508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ヒラギノ角ゴ Pro W3">
    <w:altName w:val="MS Mincho"/>
    <w:charset w:val="80"/>
    <w:family w:val="auto"/>
    <w:pitch w:val="variable"/>
    <w:sig w:usb0="00000000" w:usb1="00000000" w:usb2="07040001"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85038513"/>
      <w:docPartObj>
        <w:docPartGallery w:val="Page Numbers (Bottom of Page)"/>
        <w:docPartUnique/>
      </w:docPartObj>
    </w:sdtPr>
    <w:sdtEndPr>
      <w:rPr>
        <w:noProof/>
      </w:rPr>
    </w:sdtEndPr>
    <w:sdtContent>
      <w:p w:rsidR="00530066" w:rsidRDefault="00530066">
        <w:pPr>
          <w:pStyle w:val="Footer"/>
          <w:jc w:val="right"/>
        </w:pPr>
        <w:r>
          <w:fldChar w:fldCharType="begin"/>
        </w:r>
        <w:r>
          <w:instrText xml:space="preserve"> PAGE   \* MERGEFORMAT </w:instrText>
        </w:r>
        <w:r>
          <w:fldChar w:fldCharType="separate"/>
        </w:r>
        <w:r w:rsidR="00A1760D">
          <w:rPr>
            <w:noProof/>
          </w:rPr>
          <w:t>iii</w:t>
        </w:r>
        <w:r>
          <w:rPr>
            <w:noProof/>
          </w:rPr>
          <w:fldChar w:fldCharType="end"/>
        </w:r>
      </w:p>
    </w:sdtContent>
  </w:sdt>
  <w:p w:rsidR="00530066" w:rsidRPr="001930C7" w:rsidRDefault="00530066" w:rsidP="001930C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02113782"/>
      <w:docPartObj>
        <w:docPartGallery w:val="Page Numbers (Bottom of Page)"/>
        <w:docPartUnique/>
      </w:docPartObj>
    </w:sdtPr>
    <w:sdtEndPr>
      <w:rPr>
        <w:noProof/>
      </w:rPr>
    </w:sdtEndPr>
    <w:sdtContent>
      <w:p w:rsidR="00530066" w:rsidRDefault="00530066">
        <w:pPr>
          <w:pStyle w:val="Footer"/>
          <w:jc w:val="right"/>
        </w:pPr>
        <w:r>
          <w:fldChar w:fldCharType="begin"/>
        </w:r>
        <w:r>
          <w:instrText xml:space="preserve"> PAGE   \* MERGEFORMAT </w:instrText>
        </w:r>
        <w:r>
          <w:fldChar w:fldCharType="separate"/>
        </w:r>
        <w:r w:rsidR="00A1760D">
          <w:rPr>
            <w:noProof/>
          </w:rPr>
          <w:t>20</w:t>
        </w:r>
        <w:r>
          <w:rPr>
            <w:noProof/>
          </w:rPr>
          <w:fldChar w:fldCharType="end"/>
        </w:r>
      </w:p>
    </w:sdtContent>
  </w:sdt>
  <w:p w:rsidR="00530066" w:rsidRDefault="0053006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A4999" w:rsidRDefault="008A4999" w:rsidP="00050876">
      <w:r>
        <w:separator/>
      </w:r>
    </w:p>
  </w:footnote>
  <w:footnote w:type="continuationSeparator" w:id="0">
    <w:p w:rsidR="008A4999" w:rsidRDefault="008A4999" w:rsidP="00050876">
      <w:r>
        <w:continuationSeparator/>
      </w:r>
    </w:p>
  </w:footnote>
  <w:footnote w:id="1">
    <w:p w:rsidR="00530066" w:rsidRDefault="00530066" w:rsidP="00E044CB">
      <w:pPr>
        <w:pStyle w:val="FootnoteText"/>
      </w:pPr>
      <w:r>
        <w:rPr>
          <w:rStyle w:val="FootnoteReference"/>
        </w:rPr>
        <w:footnoteRef/>
      </w:r>
      <w:r>
        <w:t xml:space="preserve"> Note that this study did not determine selectivity of </w:t>
      </w:r>
      <w:proofErr w:type="gramStart"/>
      <w:r>
        <w:t>the gillnets</w:t>
      </w:r>
      <w:proofErr w:type="gramEnd"/>
      <w: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1F0E8A"/>
    <w:multiLevelType w:val="hybridMultilevel"/>
    <w:tmpl w:val="5D1C5704"/>
    <w:lvl w:ilvl="0" w:tplc="D3A031EA">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0E2E25A2"/>
    <w:multiLevelType w:val="hybridMultilevel"/>
    <w:tmpl w:val="EE54907E"/>
    <w:lvl w:ilvl="0" w:tplc="48D8F3DC">
      <w:start w:val="4"/>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0F7C4B21"/>
    <w:multiLevelType w:val="hybridMultilevel"/>
    <w:tmpl w:val="735ABB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FC91E4D"/>
    <w:multiLevelType w:val="hybridMultilevel"/>
    <w:tmpl w:val="4D5E5E4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2AD61810"/>
    <w:multiLevelType w:val="hybridMultilevel"/>
    <w:tmpl w:val="BB2C2B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3C3069A"/>
    <w:multiLevelType w:val="hybridMultilevel"/>
    <w:tmpl w:val="42761BB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2E04D38"/>
    <w:multiLevelType w:val="hybridMultilevel"/>
    <w:tmpl w:val="4F8AF6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E996608"/>
    <w:multiLevelType w:val="hybridMultilevel"/>
    <w:tmpl w:val="17BA7B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32E07F1"/>
    <w:multiLevelType w:val="hybridMultilevel"/>
    <w:tmpl w:val="972AD2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7BF24026"/>
    <w:multiLevelType w:val="hybridMultilevel"/>
    <w:tmpl w:val="4FFCDE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CA7622A"/>
    <w:multiLevelType w:val="hybridMultilevel"/>
    <w:tmpl w:val="52A4BFA0"/>
    <w:lvl w:ilvl="0" w:tplc="D97870D6">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10"/>
  </w:num>
  <w:num w:numId="3">
    <w:abstractNumId w:val="9"/>
  </w:num>
  <w:num w:numId="4">
    <w:abstractNumId w:val="8"/>
  </w:num>
  <w:num w:numId="5">
    <w:abstractNumId w:val="4"/>
  </w:num>
  <w:num w:numId="6">
    <w:abstractNumId w:val="6"/>
  </w:num>
  <w:num w:numId="7">
    <w:abstractNumId w:val="0"/>
  </w:num>
  <w:num w:numId="8">
    <w:abstractNumId w:val="2"/>
  </w:num>
  <w:num w:numId="9">
    <w:abstractNumId w:val="7"/>
  </w:num>
  <w:num w:numId="10">
    <w:abstractNumId w:val="1"/>
  </w:num>
  <w:num w:numId="11">
    <w:abstractNumId w:val="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3999"/>
    <w:rsid w:val="00000DBA"/>
    <w:rsid w:val="0000267C"/>
    <w:rsid w:val="00004159"/>
    <w:rsid w:val="00005E8D"/>
    <w:rsid w:val="00011D62"/>
    <w:rsid w:val="00014436"/>
    <w:rsid w:val="00014567"/>
    <w:rsid w:val="000149BC"/>
    <w:rsid w:val="00016514"/>
    <w:rsid w:val="00021065"/>
    <w:rsid w:val="00023A87"/>
    <w:rsid w:val="00024983"/>
    <w:rsid w:val="0002669B"/>
    <w:rsid w:val="00027738"/>
    <w:rsid w:val="0003053D"/>
    <w:rsid w:val="000310C9"/>
    <w:rsid w:val="000317FC"/>
    <w:rsid w:val="00032A9D"/>
    <w:rsid w:val="0004186F"/>
    <w:rsid w:val="00050876"/>
    <w:rsid w:val="00051C14"/>
    <w:rsid w:val="00061B50"/>
    <w:rsid w:val="00065612"/>
    <w:rsid w:val="00066821"/>
    <w:rsid w:val="000703A3"/>
    <w:rsid w:val="000704CD"/>
    <w:rsid w:val="00070874"/>
    <w:rsid w:val="00070FFC"/>
    <w:rsid w:val="00075D80"/>
    <w:rsid w:val="000778AC"/>
    <w:rsid w:val="000807CB"/>
    <w:rsid w:val="00080C3A"/>
    <w:rsid w:val="00085CA4"/>
    <w:rsid w:val="00086740"/>
    <w:rsid w:val="00087814"/>
    <w:rsid w:val="00091340"/>
    <w:rsid w:val="000919A3"/>
    <w:rsid w:val="000920D5"/>
    <w:rsid w:val="000925BA"/>
    <w:rsid w:val="000932EB"/>
    <w:rsid w:val="00096B85"/>
    <w:rsid w:val="00096D71"/>
    <w:rsid w:val="000A1170"/>
    <w:rsid w:val="000A24E1"/>
    <w:rsid w:val="000A47E8"/>
    <w:rsid w:val="000A5D1D"/>
    <w:rsid w:val="000A7610"/>
    <w:rsid w:val="000B069B"/>
    <w:rsid w:val="000B1605"/>
    <w:rsid w:val="000B1BE3"/>
    <w:rsid w:val="000B4A5B"/>
    <w:rsid w:val="000C06B5"/>
    <w:rsid w:val="000C0CB4"/>
    <w:rsid w:val="000C1847"/>
    <w:rsid w:val="000C292C"/>
    <w:rsid w:val="000C32A3"/>
    <w:rsid w:val="000C667A"/>
    <w:rsid w:val="000D0AD7"/>
    <w:rsid w:val="000D1A2A"/>
    <w:rsid w:val="000D27BF"/>
    <w:rsid w:val="000D3E36"/>
    <w:rsid w:val="000D4059"/>
    <w:rsid w:val="000D5BF9"/>
    <w:rsid w:val="000D6225"/>
    <w:rsid w:val="000D6CEC"/>
    <w:rsid w:val="000E40FD"/>
    <w:rsid w:val="000E542A"/>
    <w:rsid w:val="000F0B3E"/>
    <w:rsid w:val="000F0BBE"/>
    <w:rsid w:val="000F3E2B"/>
    <w:rsid w:val="00100BD4"/>
    <w:rsid w:val="001015C1"/>
    <w:rsid w:val="00102779"/>
    <w:rsid w:val="00102CA1"/>
    <w:rsid w:val="001030F1"/>
    <w:rsid w:val="00105104"/>
    <w:rsid w:val="001065A0"/>
    <w:rsid w:val="00106C1B"/>
    <w:rsid w:val="00106D8D"/>
    <w:rsid w:val="001075DA"/>
    <w:rsid w:val="00111158"/>
    <w:rsid w:val="001112C0"/>
    <w:rsid w:val="00120C91"/>
    <w:rsid w:val="00120E95"/>
    <w:rsid w:val="00120FA5"/>
    <w:rsid w:val="0012671B"/>
    <w:rsid w:val="00130306"/>
    <w:rsid w:val="001306BE"/>
    <w:rsid w:val="00131515"/>
    <w:rsid w:val="00131EDA"/>
    <w:rsid w:val="00132991"/>
    <w:rsid w:val="00137E20"/>
    <w:rsid w:val="00142D69"/>
    <w:rsid w:val="00145438"/>
    <w:rsid w:val="00147B8D"/>
    <w:rsid w:val="0015300E"/>
    <w:rsid w:val="001535A1"/>
    <w:rsid w:val="001561B3"/>
    <w:rsid w:val="0015650F"/>
    <w:rsid w:val="00157AD6"/>
    <w:rsid w:val="00161ECB"/>
    <w:rsid w:val="00164016"/>
    <w:rsid w:val="00165A93"/>
    <w:rsid w:val="001728C2"/>
    <w:rsid w:val="00173C01"/>
    <w:rsid w:val="00180A48"/>
    <w:rsid w:val="00183FFB"/>
    <w:rsid w:val="00185E53"/>
    <w:rsid w:val="00187CE6"/>
    <w:rsid w:val="0019021B"/>
    <w:rsid w:val="001930C7"/>
    <w:rsid w:val="0019741B"/>
    <w:rsid w:val="001A4FDC"/>
    <w:rsid w:val="001A6A88"/>
    <w:rsid w:val="001A7E12"/>
    <w:rsid w:val="001B123E"/>
    <w:rsid w:val="001B17EC"/>
    <w:rsid w:val="001B28D2"/>
    <w:rsid w:val="001B3626"/>
    <w:rsid w:val="001B4223"/>
    <w:rsid w:val="001B4858"/>
    <w:rsid w:val="001B6790"/>
    <w:rsid w:val="001C1482"/>
    <w:rsid w:val="001C177A"/>
    <w:rsid w:val="001C2EE1"/>
    <w:rsid w:val="001C3782"/>
    <w:rsid w:val="001C6167"/>
    <w:rsid w:val="001C62F4"/>
    <w:rsid w:val="001D0210"/>
    <w:rsid w:val="001D4D50"/>
    <w:rsid w:val="001D58DE"/>
    <w:rsid w:val="001D6ED6"/>
    <w:rsid w:val="001D7A8F"/>
    <w:rsid w:val="001E0229"/>
    <w:rsid w:val="001E2CE7"/>
    <w:rsid w:val="001E2E57"/>
    <w:rsid w:val="001E57EC"/>
    <w:rsid w:val="001E63CD"/>
    <w:rsid w:val="001F0AB3"/>
    <w:rsid w:val="001F1815"/>
    <w:rsid w:val="00201D4A"/>
    <w:rsid w:val="00206230"/>
    <w:rsid w:val="00207638"/>
    <w:rsid w:val="00210E57"/>
    <w:rsid w:val="002157C8"/>
    <w:rsid w:val="00216752"/>
    <w:rsid w:val="00220EDB"/>
    <w:rsid w:val="00224415"/>
    <w:rsid w:val="0022669C"/>
    <w:rsid w:val="0023291D"/>
    <w:rsid w:val="00235FAA"/>
    <w:rsid w:val="00237EBB"/>
    <w:rsid w:val="00240438"/>
    <w:rsid w:val="00240F59"/>
    <w:rsid w:val="00247969"/>
    <w:rsid w:val="00250B89"/>
    <w:rsid w:val="00253633"/>
    <w:rsid w:val="0025373B"/>
    <w:rsid w:val="00273A9A"/>
    <w:rsid w:val="00274EF8"/>
    <w:rsid w:val="002857CD"/>
    <w:rsid w:val="0028614C"/>
    <w:rsid w:val="00286889"/>
    <w:rsid w:val="002A4394"/>
    <w:rsid w:val="002A4722"/>
    <w:rsid w:val="002A7F4D"/>
    <w:rsid w:val="002B31EB"/>
    <w:rsid w:val="002B37EC"/>
    <w:rsid w:val="002B5122"/>
    <w:rsid w:val="002B57B2"/>
    <w:rsid w:val="002B5C12"/>
    <w:rsid w:val="002B728D"/>
    <w:rsid w:val="002C26E2"/>
    <w:rsid w:val="002C603C"/>
    <w:rsid w:val="002C6FFC"/>
    <w:rsid w:val="002D026F"/>
    <w:rsid w:val="002D28E2"/>
    <w:rsid w:val="002D4473"/>
    <w:rsid w:val="002D65EB"/>
    <w:rsid w:val="002D6C01"/>
    <w:rsid w:val="002D7664"/>
    <w:rsid w:val="002E1D7D"/>
    <w:rsid w:val="002E24E5"/>
    <w:rsid w:val="002E3CC2"/>
    <w:rsid w:val="002E3F70"/>
    <w:rsid w:val="00301C33"/>
    <w:rsid w:val="00302AA6"/>
    <w:rsid w:val="00303C2F"/>
    <w:rsid w:val="003043E2"/>
    <w:rsid w:val="003045F5"/>
    <w:rsid w:val="00305C89"/>
    <w:rsid w:val="00306272"/>
    <w:rsid w:val="00311C09"/>
    <w:rsid w:val="00313D52"/>
    <w:rsid w:val="003162F2"/>
    <w:rsid w:val="00321010"/>
    <w:rsid w:val="00322B21"/>
    <w:rsid w:val="003254D6"/>
    <w:rsid w:val="003300BA"/>
    <w:rsid w:val="003305AD"/>
    <w:rsid w:val="00331D9A"/>
    <w:rsid w:val="00335D4C"/>
    <w:rsid w:val="00342CED"/>
    <w:rsid w:val="0034403A"/>
    <w:rsid w:val="0035003D"/>
    <w:rsid w:val="003512B0"/>
    <w:rsid w:val="003526D6"/>
    <w:rsid w:val="00354383"/>
    <w:rsid w:val="0035640A"/>
    <w:rsid w:val="00370E2C"/>
    <w:rsid w:val="00371797"/>
    <w:rsid w:val="00373CD0"/>
    <w:rsid w:val="00374DCE"/>
    <w:rsid w:val="003835A9"/>
    <w:rsid w:val="003856F8"/>
    <w:rsid w:val="003859A4"/>
    <w:rsid w:val="00386544"/>
    <w:rsid w:val="0038676E"/>
    <w:rsid w:val="003946A7"/>
    <w:rsid w:val="00395DA8"/>
    <w:rsid w:val="00396D29"/>
    <w:rsid w:val="00397F93"/>
    <w:rsid w:val="003A0078"/>
    <w:rsid w:val="003A1714"/>
    <w:rsid w:val="003A1833"/>
    <w:rsid w:val="003A72FA"/>
    <w:rsid w:val="003B0E9F"/>
    <w:rsid w:val="003B26D3"/>
    <w:rsid w:val="003B3D67"/>
    <w:rsid w:val="003B407F"/>
    <w:rsid w:val="003B772E"/>
    <w:rsid w:val="003C072F"/>
    <w:rsid w:val="003C2B50"/>
    <w:rsid w:val="003C4094"/>
    <w:rsid w:val="003C54ED"/>
    <w:rsid w:val="003C5C44"/>
    <w:rsid w:val="003C7948"/>
    <w:rsid w:val="003D10B5"/>
    <w:rsid w:val="003D1452"/>
    <w:rsid w:val="003D1F69"/>
    <w:rsid w:val="003D2DA4"/>
    <w:rsid w:val="003D3917"/>
    <w:rsid w:val="003E3E2D"/>
    <w:rsid w:val="003E5D70"/>
    <w:rsid w:val="003F18BD"/>
    <w:rsid w:val="003F1ABD"/>
    <w:rsid w:val="003F3168"/>
    <w:rsid w:val="003F3578"/>
    <w:rsid w:val="003F5823"/>
    <w:rsid w:val="003F643C"/>
    <w:rsid w:val="003F7064"/>
    <w:rsid w:val="003F762D"/>
    <w:rsid w:val="003F7E35"/>
    <w:rsid w:val="004008D7"/>
    <w:rsid w:val="00403CBB"/>
    <w:rsid w:val="00410651"/>
    <w:rsid w:val="0041325D"/>
    <w:rsid w:val="004150CE"/>
    <w:rsid w:val="004154A4"/>
    <w:rsid w:val="00416985"/>
    <w:rsid w:val="004176F3"/>
    <w:rsid w:val="00421C5E"/>
    <w:rsid w:val="004230AA"/>
    <w:rsid w:val="00423251"/>
    <w:rsid w:val="00423D81"/>
    <w:rsid w:val="00427919"/>
    <w:rsid w:val="00432E55"/>
    <w:rsid w:val="00434CA2"/>
    <w:rsid w:val="00440755"/>
    <w:rsid w:val="00440BFB"/>
    <w:rsid w:val="00452D69"/>
    <w:rsid w:val="00461DE9"/>
    <w:rsid w:val="0046310F"/>
    <w:rsid w:val="00463781"/>
    <w:rsid w:val="00465CF9"/>
    <w:rsid w:val="004675EB"/>
    <w:rsid w:val="00470794"/>
    <w:rsid w:val="00470FAE"/>
    <w:rsid w:val="00481EF1"/>
    <w:rsid w:val="004861C7"/>
    <w:rsid w:val="00487B4E"/>
    <w:rsid w:val="00490D35"/>
    <w:rsid w:val="0049461C"/>
    <w:rsid w:val="0049593E"/>
    <w:rsid w:val="00495AD6"/>
    <w:rsid w:val="00495AF4"/>
    <w:rsid w:val="00495F7B"/>
    <w:rsid w:val="004961B5"/>
    <w:rsid w:val="00497367"/>
    <w:rsid w:val="004A0F23"/>
    <w:rsid w:val="004A10B0"/>
    <w:rsid w:val="004A1954"/>
    <w:rsid w:val="004A5033"/>
    <w:rsid w:val="004A5294"/>
    <w:rsid w:val="004A725E"/>
    <w:rsid w:val="004B0723"/>
    <w:rsid w:val="004B07D3"/>
    <w:rsid w:val="004B08D0"/>
    <w:rsid w:val="004B5185"/>
    <w:rsid w:val="004B5237"/>
    <w:rsid w:val="004B5DA6"/>
    <w:rsid w:val="004B6285"/>
    <w:rsid w:val="004B6D8F"/>
    <w:rsid w:val="004C307E"/>
    <w:rsid w:val="004C649A"/>
    <w:rsid w:val="004C64EC"/>
    <w:rsid w:val="004C7607"/>
    <w:rsid w:val="004D0BDD"/>
    <w:rsid w:val="004D1561"/>
    <w:rsid w:val="004D7D65"/>
    <w:rsid w:val="004E0A2B"/>
    <w:rsid w:val="004E10D0"/>
    <w:rsid w:val="004E3A52"/>
    <w:rsid w:val="004E4603"/>
    <w:rsid w:val="004E5F99"/>
    <w:rsid w:val="004E6296"/>
    <w:rsid w:val="004F2F98"/>
    <w:rsid w:val="004F3045"/>
    <w:rsid w:val="004F4993"/>
    <w:rsid w:val="004F5352"/>
    <w:rsid w:val="0050118A"/>
    <w:rsid w:val="00501A52"/>
    <w:rsid w:val="00501E82"/>
    <w:rsid w:val="00502D5D"/>
    <w:rsid w:val="00505B46"/>
    <w:rsid w:val="00506BEA"/>
    <w:rsid w:val="00507BAB"/>
    <w:rsid w:val="0051212F"/>
    <w:rsid w:val="00524AE3"/>
    <w:rsid w:val="00530066"/>
    <w:rsid w:val="0053035D"/>
    <w:rsid w:val="005358A9"/>
    <w:rsid w:val="00537E3A"/>
    <w:rsid w:val="00542F68"/>
    <w:rsid w:val="005440E4"/>
    <w:rsid w:val="00546793"/>
    <w:rsid w:val="005506B8"/>
    <w:rsid w:val="0055128F"/>
    <w:rsid w:val="00553F62"/>
    <w:rsid w:val="0055407E"/>
    <w:rsid w:val="00555778"/>
    <w:rsid w:val="00557C30"/>
    <w:rsid w:val="00561350"/>
    <w:rsid w:val="00563048"/>
    <w:rsid w:val="00570F1B"/>
    <w:rsid w:val="00571094"/>
    <w:rsid w:val="00572225"/>
    <w:rsid w:val="0057227C"/>
    <w:rsid w:val="0058344C"/>
    <w:rsid w:val="00585FF3"/>
    <w:rsid w:val="0058676E"/>
    <w:rsid w:val="00591536"/>
    <w:rsid w:val="00592C6F"/>
    <w:rsid w:val="00592FCB"/>
    <w:rsid w:val="00596A35"/>
    <w:rsid w:val="005A0D90"/>
    <w:rsid w:val="005A34D8"/>
    <w:rsid w:val="005A467C"/>
    <w:rsid w:val="005A5105"/>
    <w:rsid w:val="005A5C7D"/>
    <w:rsid w:val="005A659A"/>
    <w:rsid w:val="005A6964"/>
    <w:rsid w:val="005A7047"/>
    <w:rsid w:val="005B0988"/>
    <w:rsid w:val="005B1CFF"/>
    <w:rsid w:val="005B3032"/>
    <w:rsid w:val="005B77CC"/>
    <w:rsid w:val="005C0DE1"/>
    <w:rsid w:val="005C118B"/>
    <w:rsid w:val="005C38B5"/>
    <w:rsid w:val="005C58CB"/>
    <w:rsid w:val="005C70EE"/>
    <w:rsid w:val="005D123D"/>
    <w:rsid w:val="005D152E"/>
    <w:rsid w:val="005D1A0D"/>
    <w:rsid w:val="005D1FD1"/>
    <w:rsid w:val="005D4729"/>
    <w:rsid w:val="005D6A87"/>
    <w:rsid w:val="005F07E3"/>
    <w:rsid w:val="005F246B"/>
    <w:rsid w:val="005F6EC6"/>
    <w:rsid w:val="00600715"/>
    <w:rsid w:val="006012E3"/>
    <w:rsid w:val="00602E88"/>
    <w:rsid w:val="00603519"/>
    <w:rsid w:val="00603A30"/>
    <w:rsid w:val="00603D97"/>
    <w:rsid w:val="0060545D"/>
    <w:rsid w:val="0060680B"/>
    <w:rsid w:val="0061251E"/>
    <w:rsid w:val="00612FCF"/>
    <w:rsid w:val="00614E2B"/>
    <w:rsid w:val="006158D8"/>
    <w:rsid w:val="006158F7"/>
    <w:rsid w:val="00622E13"/>
    <w:rsid w:val="00623F1D"/>
    <w:rsid w:val="00630E88"/>
    <w:rsid w:val="006328EB"/>
    <w:rsid w:val="00632F4C"/>
    <w:rsid w:val="006354EA"/>
    <w:rsid w:val="006422D1"/>
    <w:rsid w:val="006424B1"/>
    <w:rsid w:val="00642698"/>
    <w:rsid w:val="006435F9"/>
    <w:rsid w:val="00643B5E"/>
    <w:rsid w:val="00644027"/>
    <w:rsid w:val="00644145"/>
    <w:rsid w:val="00645A60"/>
    <w:rsid w:val="00646309"/>
    <w:rsid w:val="006464CB"/>
    <w:rsid w:val="00646856"/>
    <w:rsid w:val="006509AB"/>
    <w:rsid w:val="00650BB0"/>
    <w:rsid w:val="00650DDB"/>
    <w:rsid w:val="006550A3"/>
    <w:rsid w:val="00655F1D"/>
    <w:rsid w:val="00657EA1"/>
    <w:rsid w:val="006602AC"/>
    <w:rsid w:val="00661988"/>
    <w:rsid w:val="00663B7D"/>
    <w:rsid w:val="00663CC9"/>
    <w:rsid w:val="006645C3"/>
    <w:rsid w:val="00665721"/>
    <w:rsid w:val="006670FD"/>
    <w:rsid w:val="00670F58"/>
    <w:rsid w:val="00673869"/>
    <w:rsid w:val="00680771"/>
    <w:rsid w:val="00681866"/>
    <w:rsid w:val="00682E6A"/>
    <w:rsid w:val="00685EB4"/>
    <w:rsid w:val="00686235"/>
    <w:rsid w:val="00692B3E"/>
    <w:rsid w:val="00694AF0"/>
    <w:rsid w:val="0069531A"/>
    <w:rsid w:val="00695545"/>
    <w:rsid w:val="00696C4E"/>
    <w:rsid w:val="006A01BA"/>
    <w:rsid w:val="006A17E7"/>
    <w:rsid w:val="006A2939"/>
    <w:rsid w:val="006A3EAA"/>
    <w:rsid w:val="006A4980"/>
    <w:rsid w:val="006B71FD"/>
    <w:rsid w:val="006C216D"/>
    <w:rsid w:val="006C333F"/>
    <w:rsid w:val="006C61D9"/>
    <w:rsid w:val="006C67F0"/>
    <w:rsid w:val="006C76DC"/>
    <w:rsid w:val="006D53B8"/>
    <w:rsid w:val="006D628A"/>
    <w:rsid w:val="006D74DC"/>
    <w:rsid w:val="006E0783"/>
    <w:rsid w:val="006E2EF6"/>
    <w:rsid w:val="006F0E8B"/>
    <w:rsid w:val="006F3C48"/>
    <w:rsid w:val="006F4198"/>
    <w:rsid w:val="006F4C42"/>
    <w:rsid w:val="006F4EE2"/>
    <w:rsid w:val="006F5DA1"/>
    <w:rsid w:val="0070198E"/>
    <w:rsid w:val="00703222"/>
    <w:rsid w:val="00710271"/>
    <w:rsid w:val="007104CB"/>
    <w:rsid w:val="007119E4"/>
    <w:rsid w:val="0071213A"/>
    <w:rsid w:val="00714AEF"/>
    <w:rsid w:val="00723ADE"/>
    <w:rsid w:val="00726CAD"/>
    <w:rsid w:val="007333FB"/>
    <w:rsid w:val="007364F1"/>
    <w:rsid w:val="00737794"/>
    <w:rsid w:val="0074067E"/>
    <w:rsid w:val="00743DB6"/>
    <w:rsid w:val="00752537"/>
    <w:rsid w:val="0075410F"/>
    <w:rsid w:val="00754A6C"/>
    <w:rsid w:val="0075685C"/>
    <w:rsid w:val="00756E48"/>
    <w:rsid w:val="00763CF6"/>
    <w:rsid w:val="00765CF5"/>
    <w:rsid w:val="0076682E"/>
    <w:rsid w:val="0077391C"/>
    <w:rsid w:val="00774F1F"/>
    <w:rsid w:val="00777AA6"/>
    <w:rsid w:val="00777B78"/>
    <w:rsid w:val="00780AD1"/>
    <w:rsid w:val="007849E1"/>
    <w:rsid w:val="00785F08"/>
    <w:rsid w:val="00790A71"/>
    <w:rsid w:val="00792663"/>
    <w:rsid w:val="007928F4"/>
    <w:rsid w:val="007944B6"/>
    <w:rsid w:val="00794F15"/>
    <w:rsid w:val="0079608A"/>
    <w:rsid w:val="00796861"/>
    <w:rsid w:val="00797335"/>
    <w:rsid w:val="007A0DF6"/>
    <w:rsid w:val="007A4230"/>
    <w:rsid w:val="007A7A4A"/>
    <w:rsid w:val="007B111D"/>
    <w:rsid w:val="007B1856"/>
    <w:rsid w:val="007B4885"/>
    <w:rsid w:val="007B4F5C"/>
    <w:rsid w:val="007B5595"/>
    <w:rsid w:val="007B6A17"/>
    <w:rsid w:val="007C1D46"/>
    <w:rsid w:val="007C20E1"/>
    <w:rsid w:val="007C29BD"/>
    <w:rsid w:val="007C54CE"/>
    <w:rsid w:val="007C5800"/>
    <w:rsid w:val="007D2D28"/>
    <w:rsid w:val="007D768A"/>
    <w:rsid w:val="007E41FA"/>
    <w:rsid w:val="007E4C32"/>
    <w:rsid w:val="007F3759"/>
    <w:rsid w:val="007F5BEA"/>
    <w:rsid w:val="008005EE"/>
    <w:rsid w:val="0080496B"/>
    <w:rsid w:val="008066D7"/>
    <w:rsid w:val="0080713E"/>
    <w:rsid w:val="00807896"/>
    <w:rsid w:val="00810043"/>
    <w:rsid w:val="00815921"/>
    <w:rsid w:val="0081598B"/>
    <w:rsid w:val="00823CBE"/>
    <w:rsid w:val="00823D5C"/>
    <w:rsid w:val="00823E82"/>
    <w:rsid w:val="00824F22"/>
    <w:rsid w:val="00825A4B"/>
    <w:rsid w:val="0083102A"/>
    <w:rsid w:val="00831953"/>
    <w:rsid w:val="00832370"/>
    <w:rsid w:val="00836975"/>
    <w:rsid w:val="0084121B"/>
    <w:rsid w:val="0084344F"/>
    <w:rsid w:val="008437FF"/>
    <w:rsid w:val="00845199"/>
    <w:rsid w:val="00846701"/>
    <w:rsid w:val="00854DEB"/>
    <w:rsid w:val="00856CAE"/>
    <w:rsid w:val="00857AF0"/>
    <w:rsid w:val="008615C4"/>
    <w:rsid w:val="00862826"/>
    <w:rsid w:val="00864296"/>
    <w:rsid w:val="00866F73"/>
    <w:rsid w:val="008740FF"/>
    <w:rsid w:val="00876BDE"/>
    <w:rsid w:val="008809E9"/>
    <w:rsid w:val="008870A9"/>
    <w:rsid w:val="008929FE"/>
    <w:rsid w:val="00897459"/>
    <w:rsid w:val="008A134B"/>
    <w:rsid w:val="008A4561"/>
    <w:rsid w:val="008A4999"/>
    <w:rsid w:val="008A6111"/>
    <w:rsid w:val="008A6B22"/>
    <w:rsid w:val="008B35EE"/>
    <w:rsid w:val="008B568E"/>
    <w:rsid w:val="008B578F"/>
    <w:rsid w:val="008B5C6C"/>
    <w:rsid w:val="008B69BC"/>
    <w:rsid w:val="008B7330"/>
    <w:rsid w:val="008C5272"/>
    <w:rsid w:val="008C561C"/>
    <w:rsid w:val="008C58E0"/>
    <w:rsid w:val="008D1233"/>
    <w:rsid w:val="008D1B7E"/>
    <w:rsid w:val="008D4454"/>
    <w:rsid w:val="008E0EFB"/>
    <w:rsid w:val="008E1828"/>
    <w:rsid w:val="008E3CC3"/>
    <w:rsid w:val="008F17F7"/>
    <w:rsid w:val="008F2EAD"/>
    <w:rsid w:val="008F42BC"/>
    <w:rsid w:val="008F43BB"/>
    <w:rsid w:val="008F4ADA"/>
    <w:rsid w:val="008F4DAA"/>
    <w:rsid w:val="008F7532"/>
    <w:rsid w:val="008F7929"/>
    <w:rsid w:val="00903CC8"/>
    <w:rsid w:val="00904470"/>
    <w:rsid w:val="0091075D"/>
    <w:rsid w:val="00917E3A"/>
    <w:rsid w:val="009236D3"/>
    <w:rsid w:val="00927E31"/>
    <w:rsid w:val="00931A3F"/>
    <w:rsid w:val="00944634"/>
    <w:rsid w:val="00946C8B"/>
    <w:rsid w:val="00952136"/>
    <w:rsid w:val="009563DF"/>
    <w:rsid w:val="009572B8"/>
    <w:rsid w:val="0095746A"/>
    <w:rsid w:val="009623BD"/>
    <w:rsid w:val="00962593"/>
    <w:rsid w:val="009637F8"/>
    <w:rsid w:val="00966A62"/>
    <w:rsid w:val="00975C71"/>
    <w:rsid w:val="00976B13"/>
    <w:rsid w:val="00980699"/>
    <w:rsid w:val="00984107"/>
    <w:rsid w:val="00984CFD"/>
    <w:rsid w:val="009859F8"/>
    <w:rsid w:val="009907AE"/>
    <w:rsid w:val="00997914"/>
    <w:rsid w:val="009A21C8"/>
    <w:rsid w:val="009A4446"/>
    <w:rsid w:val="009A6DAF"/>
    <w:rsid w:val="009B0FBF"/>
    <w:rsid w:val="009B10CD"/>
    <w:rsid w:val="009B1575"/>
    <w:rsid w:val="009B1CD5"/>
    <w:rsid w:val="009B464C"/>
    <w:rsid w:val="009C04E1"/>
    <w:rsid w:val="009C1AD2"/>
    <w:rsid w:val="009C1EC5"/>
    <w:rsid w:val="009C6465"/>
    <w:rsid w:val="009D393A"/>
    <w:rsid w:val="009D4BDE"/>
    <w:rsid w:val="009D5F88"/>
    <w:rsid w:val="009D66A2"/>
    <w:rsid w:val="009D78BB"/>
    <w:rsid w:val="009D7F8B"/>
    <w:rsid w:val="009E1ABA"/>
    <w:rsid w:val="009F0B3D"/>
    <w:rsid w:val="009F12A5"/>
    <w:rsid w:val="009F2745"/>
    <w:rsid w:val="009F3D32"/>
    <w:rsid w:val="009F493C"/>
    <w:rsid w:val="009F49CE"/>
    <w:rsid w:val="009F5BCF"/>
    <w:rsid w:val="00A00408"/>
    <w:rsid w:val="00A015FD"/>
    <w:rsid w:val="00A050DF"/>
    <w:rsid w:val="00A10BDA"/>
    <w:rsid w:val="00A1258C"/>
    <w:rsid w:val="00A12653"/>
    <w:rsid w:val="00A13194"/>
    <w:rsid w:val="00A1760D"/>
    <w:rsid w:val="00A20C49"/>
    <w:rsid w:val="00A2249E"/>
    <w:rsid w:val="00A259CC"/>
    <w:rsid w:val="00A26DFF"/>
    <w:rsid w:val="00A343B9"/>
    <w:rsid w:val="00A355BD"/>
    <w:rsid w:val="00A37739"/>
    <w:rsid w:val="00A41C92"/>
    <w:rsid w:val="00A51FED"/>
    <w:rsid w:val="00A526C9"/>
    <w:rsid w:val="00A55012"/>
    <w:rsid w:val="00A6180C"/>
    <w:rsid w:val="00A6740B"/>
    <w:rsid w:val="00A72FEE"/>
    <w:rsid w:val="00A730D8"/>
    <w:rsid w:val="00A7629C"/>
    <w:rsid w:val="00A803A3"/>
    <w:rsid w:val="00A8727F"/>
    <w:rsid w:val="00A941B4"/>
    <w:rsid w:val="00A94F43"/>
    <w:rsid w:val="00AA1035"/>
    <w:rsid w:val="00AA1A8F"/>
    <w:rsid w:val="00AA2A82"/>
    <w:rsid w:val="00AA2C34"/>
    <w:rsid w:val="00AA52C7"/>
    <w:rsid w:val="00AB2396"/>
    <w:rsid w:val="00AB3083"/>
    <w:rsid w:val="00AB4E0B"/>
    <w:rsid w:val="00AC19F0"/>
    <w:rsid w:val="00AC5FEA"/>
    <w:rsid w:val="00AD3149"/>
    <w:rsid w:val="00AD4623"/>
    <w:rsid w:val="00AD4BE9"/>
    <w:rsid w:val="00AD7468"/>
    <w:rsid w:val="00AE1B53"/>
    <w:rsid w:val="00AE3C6E"/>
    <w:rsid w:val="00AE7E8B"/>
    <w:rsid w:val="00AF12E1"/>
    <w:rsid w:val="00AF34B0"/>
    <w:rsid w:val="00AF6B8C"/>
    <w:rsid w:val="00AF730C"/>
    <w:rsid w:val="00B03240"/>
    <w:rsid w:val="00B03DC6"/>
    <w:rsid w:val="00B109DE"/>
    <w:rsid w:val="00B111BD"/>
    <w:rsid w:val="00B156A2"/>
    <w:rsid w:val="00B1700F"/>
    <w:rsid w:val="00B20ED6"/>
    <w:rsid w:val="00B23BFC"/>
    <w:rsid w:val="00B30A82"/>
    <w:rsid w:val="00B349D5"/>
    <w:rsid w:val="00B35D67"/>
    <w:rsid w:val="00B37F3C"/>
    <w:rsid w:val="00B45486"/>
    <w:rsid w:val="00B466B1"/>
    <w:rsid w:val="00B52CB8"/>
    <w:rsid w:val="00B535FE"/>
    <w:rsid w:val="00B57DCE"/>
    <w:rsid w:val="00B61139"/>
    <w:rsid w:val="00B612A4"/>
    <w:rsid w:val="00B641F2"/>
    <w:rsid w:val="00B6423F"/>
    <w:rsid w:val="00B64452"/>
    <w:rsid w:val="00B65BD9"/>
    <w:rsid w:val="00B70423"/>
    <w:rsid w:val="00B75134"/>
    <w:rsid w:val="00B75BA0"/>
    <w:rsid w:val="00B7657C"/>
    <w:rsid w:val="00B7674C"/>
    <w:rsid w:val="00B8105F"/>
    <w:rsid w:val="00B8572C"/>
    <w:rsid w:val="00B906F3"/>
    <w:rsid w:val="00B90C17"/>
    <w:rsid w:val="00B9636A"/>
    <w:rsid w:val="00B96E36"/>
    <w:rsid w:val="00BA16EC"/>
    <w:rsid w:val="00BA4426"/>
    <w:rsid w:val="00BB30A0"/>
    <w:rsid w:val="00BB697A"/>
    <w:rsid w:val="00BC2EFB"/>
    <w:rsid w:val="00BC35A9"/>
    <w:rsid w:val="00BC4804"/>
    <w:rsid w:val="00BC6EF0"/>
    <w:rsid w:val="00BD029D"/>
    <w:rsid w:val="00BD08F0"/>
    <w:rsid w:val="00BD4461"/>
    <w:rsid w:val="00BD4A55"/>
    <w:rsid w:val="00BD56A6"/>
    <w:rsid w:val="00BE1006"/>
    <w:rsid w:val="00BE2495"/>
    <w:rsid w:val="00BE31E1"/>
    <w:rsid w:val="00BE40EC"/>
    <w:rsid w:val="00BF4C7F"/>
    <w:rsid w:val="00C0484E"/>
    <w:rsid w:val="00C0565C"/>
    <w:rsid w:val="00C123AB"/>
    <w:rsid w:val="00C123BD"/>
    <w:rsid w:val="00C124D2"/>
    <w:rsid w:val="00C16875"/>
    <w:rsid w:val="00C16D6E"/>
    <w:rsid w:val="00C17FBE"/>
    <w:rsid w:val="00C21167"/>
    <w:rsid w:val="00C21E43"/>
    <w:rsid w:val="00C279E5"/>
    <w:rsid w:val="00C35CEB"/>
    <w:rsid w:val="00C362FB"/>
    <w:rsid w:val="00C41629"/>
    <w:rsid w:val="00C457C3"/>
    <w:rsid w:val="00C46C86"/>
    <w:rsid w:val="00C47383"/>
    <w:rsid w:val="00C50292"/>
    <w:rsid w:val="00C50FA4"/>
    <w:rsid w:val="00C5237C"/>
    <w:rsid w:val="00C57DCF"/>
    <w:rsid w:val="00C60134"/>
    <w:rsid w:val="00C6309E"/>
    <w:rsid w:val="00C6400C"/>
    <w:rsid w:val="00C67118"/>
    <w:rsid w:val="00C72816"/>
    <w:rsid w:val="00C744A7"/>
    <w:rsid w:val="00C75831"/>
    <w:rsid w:val="00C803B8"/>
    <w:rsid w:val="00C846C3"/>
    <w:rsid w:val="00C87E44"/>
    <w:rsid w:val="00C90B0F"/>
    <w:rsid w:val="00C91A9B"/>
    <w:rsid w:val="00C95C62"/>
    <w:rsid w:val="00C95DBA"/>
    <w:rsid w:val="00C9639D"/>
    <w:rsid w:val="00CA3D0C"/>
    <w:rsid w:val="00CB0BA5"/>
    <w:rsid w:val="00CB35BC"/>
    <w:rsid w:val="00CB7ACE"/>
    <w:rsid w:val="00CC114D"/>
    <w:rsid w:val="00CC1927"/>
    <w:rsid w:val="00CC2592"/>
    <w:rsid w:val="00CC3A9E"/>
    <w:rsid w:val="00CC41D3"/>
    <w:rsid w:val="00CC631D"/>
    <w:rsid w:val="00CC6D7F"/>
    <w:rsid w:val="00CD0E81"/>
    <w:rsid w:val="00CD2A05"/>
    <w:rsid w:val="00CD407C"/>
    <w:rsid w:val="00CD503C"/>
    <w:rsid w:val="00CD7C14"/>
    <w:rsid w:val="00CE348E"/>
    <w:rsid w:val="00CE6518"/>
    <w:rsid w:val="00CE6957"/>
    <w:rsid w:val="00CE7984"/>
    <w:rsid w:val="00CF0081"/>
    <w:rsid w:val="00CF4DE6"/>
    <w:rsid w:val="00CF5157"/>
    <w:rsid w:val="00CF5304"/>
    <w:rsid w:val="00D05CA7"/>
    <w:rsid w:val="00D1192F"/>
    <w:rsid w:val="00D1521B"/>
    <w:rsid w:val="00D15B96"/>
    <w:rsid w:val="00D220D5"/>
    <w:rsid w:val="00D253E0"/>
    <w:rsid w:val="00D26234"/>
    <w:rsid w:val="00D36CF8"/>
    <w:rsid w:val="00D45FE2"/>
    <w:rsid w:val="00D47E1B"/>
    <w:rsid w:val="00D50FCA"/>
    <w:rsid w:val="00D52EAA"/>
    <w:rsid w:val="00D5399D"/>
    <w:rsid w:val="00D625EC"/>
    <w:rsid w:val="00D65340"/>
    <w:rsid w:val="00D67F34"/>
    <w:rsid w:val="00D7575D"/>
    <w:rsid w:val="00D77FB4"/>
    <w:rsid w:val="00D80CB3"/>
    <w:rsid w:val="00D81BF3"/>
    <w:rsid w:val="00D8556E"/>
    <w:rsid w:val="00D864CD"/>
    <w:rsid w:val="00D92A2D"/>
    <w:rsid w:val="00D95844"/>
    <w:rsid w:val="00D95D5D"/>
    <w:rsid w:val="00DA03DB"/>
    <w:rsid w:val="00DA078A"/>
    <w:rsid w:val="00DA1815"/>
    <w:rsid w:val="00DA3C5D"/>
    <w:rsid w:val="00DA55E2"/>
    <w:rsid w:val="00DB45F9"/>
    <w:rsid w:val="00DB54EE"/>
    <w:rsid w:val="00DB7D57"/>
    <w:rsid w:val="00DC1DDA"/>
    <w:rsid w:val="00DC20F6"/>
    <w:rsid w:val="00DC2371"/>
    <w:rsid w:val="00DC47DA"/>
    <w:rsid w:val="00DC57A4"/>
    <w:rsid w:val="00DC7995"/>
    <w:rsid w:val="00DC7A22"/>
    <w:rsid w:val="00DD1028"/>
    <w:rsid w:val="00DD3662"/>
    <w:rsid w:val="00DD5F4A"/>
    <w:rsid w:val="00DD7390"/>
    <w:rsid w:val="00DE3C7C"/>
    <w:rsid w:val="00DE3E28"/>
    <w:rsid w:val="00DE4367"/>
    <w:rsid w:val="00DE4E9E"/>
    <w:rsid w:val="00DE60C9"/>
    <w:rsid w:val="00DE7ED3"/>
    <w:rsid w:val="00DF4287"/>
    <w:rsid w:val="00E013C1"/>
    <w:rsid w:val="00E031D7"/>
    <w:rsid w:val="00E044CB"/>
    <w:rsid w:val="00E054EB"/>
    <w:rsid w:val="00E117BF"/>
    <w:rsid w:val="00E13C06"/>
    <w:rsid w:val="00E14EEB"/>
    <w:rsid w:val="00E211EB"/>
    <w:rsid w:val="00E232FE"/>
    <w:rsid w:val="00E23999"/>
    <w:rsid w:val="00E2797D"/>
    <w:rsid w:val="00E32E52"/>
    <w:rsid w:val="00E35397"/>
    <w:rsid w:val="00E42B71"/>
    <w:rsid w:val="00E44684"/>
    <w:rsid w:val="00E4744A"/>
    <w:rsid w:val="00E53A80"/>
    <w:rsid w:val="00E5512B"/>
    <w:rsid w:val="00E70751"/>
    <w:rsid w:val="00E73782"/>
    <w:rsid w:val="00E73BE7"/>
    <w:rsid w:val="00E74275"/>
    <w:rsid w:val="00E77E5A"/>
    <w:rsid w:val="00E77EF6"/>
    <w:rsid w:val="00E80825"/>
    <w:rsid w:val="00E80C86"/>
    <w:rsid w:val="00E8674D"/>
    <w:rsid w:val="00E948D4"/>
    <w:rsid w:val="00EA028A"/>
    <w:rsid w:val="00EA103C"/>
    <w:rsid w:val="00EA1522"/>
    <w:rsid w:val="00EA7CF8"/>
    <w:rsid w:val="00EB3347"/>
    <w:rsid w:val="00EB6998"/>
    <w:rsid w:val="00EC0D06"/>
    <w:rsid w:val="00EC7A79"/>
    <w:rsid w:val="00ED18D4"/>
    <w:rsid w:val="00ED26BE"/>
    <w:rsid w:val="00ED2E34"/>
    <w:rsid w:val="00ED5A3E"/>
    <w:rsid w:val="00EE1396"/>
    <w:rsid w:val="00EE1A99"/>
    <w:rsid w:val="00EE2159"/>
    <w:rsid w:val="00EE2EE8"/>
    <w:rsid w:val="00EE59EC"/>
    <w:rsid w:val="00EE6356"/>
    <w:rsid w:val="00EE7052"/>
    <w:rsid w:val="00EF002A"/>
    <w:rsid w:val="00EF03C0"/>
    <w:rsid w:val="00EF337D"/>
    <w:rsid w:val="00EF7B25"/>
    <w:rsid w:val="00EF7FC1"/>
    <w:rsid w:val="00F0321B"/>
    <w:rsid w:val="00F16FBE"/>
    <w:rsid w:val="00F2054D"/>
    <w:rsid w:val="00F21A91"/>
    <w:rsid w:val="00F260E1"/>
    <w:rsid w:val="00F27A38"/>
    <w:rsid w:val="00F31B00"/>
    <w:rsid w:val="00F32A8A"/>
    <w:rsid w:val="00F407D3"/>
    <w:rsid w:val="00F43A62"/>
    <w:rsid w:val="00F47C6B"/>
    <w:rsid w:val="00F51938"/>
    <w:rsid w:val="00F57CAF"/>
    <w:rsid w:val="00F600F1"/>
    <w:rsid w:val="00F60D5F"/>
    <w:rsid w:val="00F64874"/>
    <w:rsid w:val="00F6559F"/>
    <w:rsid w:val="00F66FB7"/>
    <w:rsid w:val="00F71F7E"/>
    <w:rsid w:val="00F749DE"/>
    <w:rsid w:val="00F74B32"/>
    <w:rsid w:val="00F764BF"/>
    <w:rsid w:val="00F8388C"/>
    <w:rsid w:val="00F8472C"/>
    <w:rsid w:val="00F84CA3"/>
    <w:rsid w:val="00F936AF"/>
    <w:rsid w:val="00F936E8"/>
    <w:rsid w:val="00F968BC"/>
    <w:rsid w:val="00FA0623"/>
    <w:rsid w:val="00FA4306"/>
    <w:rsid w:val="00FA4EE8"/>
    <w:rsid w:val="00FA6E10"/>
    <w:rsid w:val="00FA7D1F"/>
    <w:rsid w:val="00FB4823"/>
    <w:rsid w:val="00FB7126"/>
    <w:rsid w:val="00FC060D"/>
    <w:rsid w:val="00FC0EAC"/>
    <w:rsid w:val="00FC25B4"/>
    <w:rsid w:val="00FC3ABD"/>
    <w:rsid w:val="00FD1B17"/>
    <w:rsid w:val="00FD2642"/>
    <w:rsid w:val="00FD56C7"/>
    <w:rsid w:val="00FD693A"/>
    <w:rsid w:val="00FE3E7A"/>
    <w:rsid w:val="00FE565C"/>
    <w:rsid w:val="00FF1139"/>
    <w:rsid w:val="00FF3923"/>
    <w:rsid w:val="00FF5D23"/>
    <w:rsid w:val="00FF65F8"/>
    <w:rsid w:val="00FF6B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style="mso-width-relative:margin;mso-height-relative:margin"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Elegan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21010"/>
  </w:style>
  <w:style w:type="paragraph" w:styleId="Heading1">
    <w:name w:val="heading 1"/>
    <w:basedOn w:val="Normal"/>
    <w:next w:val="Normal"/>
    <w:link w:val="Heading1Char"/>
    <w:uiPriority w:val="9"/>
    <w:qFormat/>
    <w:rsid w:val="00AF12E1"/>
    <w:pPr>
      <w:keepNext/>
      <w:keepLines/>
      <w:spacing w:before="480"/>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831953"/>
    <w:pPr>
      <w:keepNext/>
      <w:keepLines/>
      <w:spacing w:before="200"/>
      <w:outlineLvl w:val="1"/>
    </w:pPr>
    <w:rPr>
      <w:rFonts w:asciiTheme="majorHAnsi" w:eastAsiaTheme="majorEastAsia" w:hAnsiTheme="majorHAnsi" w:cstheme="majorBidi"/>
      <w:b/>
      <w:bCs/>
      <w:sz w:val="26"/>
      <w:szCs w:val="26"/>
    </w:rPr>
  </w:style>
  <w:style w:type="paragraph" w:styleId="Heading3">
    <w:name w:val="heading 3"/>
    <w:basedOn w:val="Default"/>
    <w:next w:val="Default"/>
    <w:link w:val="Heading3Char"/>
    <w:uiPriority w:val="99"/>
    <w:qFormat/>
    <w:rsid w:val="00555778"/>
    <w:pPr>
      <w:outlineLvl w:val="2"/>
    </w:pPr>
    <w:rPr>
      <w:color w:val="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E23999"/>
    <w:pPr>
      <w:ind w:left="720"/>
      <w:contextualSpacing/>
    </w:pPr>
  </w:style>
  <w:style w:type="paragraph" w:styleId="BalloonText">
    <w:name w:val="Balloon Text"/>
    <w:basedOn w:val="Normal"/>
    <w:link w:val="BalloonTextChar"/>
    <w:uiPriority w:val="99"/>
    <w:semiHidden/>
    <w:unhideWhenUsed/>
    <w:rsid w:val="00AD7468"/>
    <w:rPr>
      <w:rFonts w:ascii="Tahoma" w:hAnsi="Tahoma" w:cs="Tahoma"/>
      <w:sz w:val="16"/>
      <w:szCs w:val="16"/>
    </w:rPr>
  </w:style>
  <w:style w:type="character" w:customStyle="1" w:styleId="BalloonTextChar">
    <w:name w:val="Balloon Text Char"/>
    <w:basedOn w:val="DefaultParagraphFont"/>
    <w:link w:val="BalloonText"/>
    <w:uiPriority w:val="99"/>
    <w:semiHidden/>
    <w:rsid w:val="00AD7468"/>
    <w:rPr>
      <w:rFonts w:ascii="Tahoma" w:hAnsi="Tahoma" w:cs="Tahoma"/>
      <w:sz w:val="16"/>
      <w:szCs w:val="16"/>
    </w:rPr>
  </w:style>
  <w:style w:type="paragraph" w:styleId="Header">
    <w:name w:val="header"/>
    <w:basedOn w:val="Normal"/>
    <w:link w:val="HeaderChar"/>
    <w:uiPriority w:val="99"/>
    <w:unhideWhenUsed/>
    <w:rsid w:val="00050876"/>
    <w:pPr>
      <w:tabs>
        <w:tab w:val="center" w:pos="4680"/>
        <w:tab w:val="right" w:pos="9360"/>
      </w:tabs>
    </w:pPr>
  </w:style>
  <w:style w:type="character" w:customStyle="1" w:styleId="HeaderChar">
    <w:name w:val="Header Char"/>
    <w:basedOn w:val="DefaultParagraphFont"/>
    <w:link w:val="Header"/>
    <w:uiPriority w:val="99"/>
    <w:rsid w:val="00050876"/>
  </w:style>
  <w:style w:type="paragraph" w:styleId="Footer">
    <w:name w:val="footer"/>
    <w:basedOn w:val="Normal"/>
    <w:link w:val="FooterChar"/>
    <w:uiPriority w:val="99"/>
    <w:unhideWhenUsed/>
    <w:rsid w:val="00050876"/>
    <w:pPr>
      <w:tabs>
        <w:tab w:val="center" w:pos="4680"/>
        <w:tab w:val="right" w:pos="9360"/>
      </w:tabs>
    </w:pPr>
  </w:style>
  <w:style w:type="character" w:customStyle="1" w:styleId="FooterChar">
    <w:name w:val="Footer Char"/>
    <w:basedOn w:val="DefaultParagraphFont"/>
    <w:link w:val="Footer"/>
    <w:uiPriority w:val="99"/>
    <w:rsid w:val="00050876"/>
  </w:style>
  <w:style w:type="table" w:styleId="TableGrid">
    <w:name w:val="Table Grid"/>
    <w:basedOn w:val="TableNormal"/>
    <w:uiPriority w:val="59"/>
    <w:rsid w:val="00DE3C7C"/>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LightShading1">
    <w:name w:val="Light Shading1"/>
    <w:basedOn w:val="TableNormal"/>
    <w:uiPriority w:val="60"/>
    <w:rsid w:val="001F0AB3"/>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sheader5">
    <w:name w:val="sheader5"/>
    <w:basedOn w:val="DefaultParagraphFont"/>
    <w:rsid w:val="00B64452"/>
  </w:style>
  <w:style w:type="character" w:customStyle="1" w:styleId="Heading3Char">
    <w:name w:val="Heading 3 Char"/>
    <w:basedOn w:val="DefaultParagraphFont"/>
    <w:link w:val="Heading3"/>
    <w:uiPriority w:val="99"/>
    <w:rsid w:val="00555778"/>
    <w:rPr>
      <w:rFonts w:ascii="Arial" w:hAnsi="Arial" w:cs="Arial"/>
      <w:szCs w:val="24"/>
    </w:rPr>
  </w:style>
  <w:style w:type="paragraph" w:customStyle="1" w:styleId="Default">
    <w:name w:val="Default"/>
    <w:rsid w:val="00555778"/>
    <w:pPr>
      <w:autoSpaceDE w:val="0"/>
      <w:autoSpaceDN w:val="0"/>
      <w:adjustRightInd w:val="0"/>
    </w:pPr>
    <w:rPr>
      <w:rFonts w:ascii="Arial" w:hAnsi="Arial" w:cs="Arial"/>
      <w:color w:val="000000"/>
      <w:szCs w:val="24"/>
    </w:rPr>
  </w:style>
  <w:style w:type="paragraph" w:customStyle="1" w:styleId="bodytextnarrow">
    <w:name w:val="body text narrow"/>
    <w:basedOn w:val="Default"/>
    <w:next w:val="Default"/>
    <w:uiPriority w:val="99"/>
    <w:rsid w:val="00555778"/>
    <w:rPr>
      <w:color w:val="auto"/>
    </w:rPr>
  </w:style>
  <w:style w:type="paragraph" w:styleId="NormalWeb">
    <w:name w:val="Normal (Web)"/>
    <w:basedOn w:val="Normal"/>
    <w:uiPriority w:val="99"/>
    <w:semiHidden/>
    <w:unhideWhenUsed/>
    <w:rsid w:val="0028614C"/>
    <w:pPr>
      <w:spacing w:before="100" w:beforeAutospacing="1" w:after="100" w:afterAutospacing="1"/>
    </w:pPr>
    <w:rPr>
      <w:rFonts w:eastAsia="Times New Roman" w:cs="Times New Roman"/>
      <w:szCs w:val="24"/>
    </w:rPr>
  </w:style>
  <w:style w:type="paragraph" w:customStyle="1" w:styleId="CRCtext">
    <w:name w:val="CRC text"/>
    <w:qFormat/>
    <w:rsid w:val="00CC41D3"/>
    <w:rPr>
      <w:rFonts w:eastAsia="ヒラギノ角ゴ Pro W3" w:cs="Times New Roman"/>
      <w:sz w:val="22"/>
      <w:szCs w:val="20"/>
    </w:rPr>
  </w:style>
  <w:style w:type="character" w:customStyle="1" w:styleId="Heading1Char">
    <w:name w:val="Heading 1 Char"/>
    <w:basedOn w:val="DefaultParagraphFont"/>
    <w:link w:val="Heading1"/>
    <w:uiPriority w:val="9"/>
    <w:rsid w:val="00AF12E1"/>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rsid w:val="00831953"/>
    <w:rPr>
      <w:rFonts w:asciiTheme="majorHAnsi" w:eastAsiaTheme="majorEastAsia" w:hAnsiTheme="majorHAnsi" w:cstheme="majorBidi"/>
      <w:b/>
      <w:bCs/>
      <w:sz w:val="26"/>
      <w:szCs w:val="26"/>
    </w:rPr>
  </w:style>
  <w:style w:type="character" w:styleId="CommentReference">
    <w:name w:val="annotation reference"/>
    <w:basedOn w:val="DefaultParagraphFont"/>
    <w:uiPriority w:val="99"/>
    <w:semiHidden/>
    <w:unhideWhenUsed/>
    <w:rsid w:val="00AF12E1"/>
    <w:rPr>
      <w:sz w:val="16"/>
      <w:szCs w:val="16"/>
    </w:rPr>
  </w:style>
  <w:style w:type="paragraph" w:styleId="CommentText">
    <w:name w:val="annotation text"/>
    <w:basedOn w:val="Normal"/>
    <w:link w:val="CommentTextChar"/>
    <w:uiPriority w:val="99"/>
    <w:semiHidden/>
    <w:unhideWhenUsed/>
    <w:rsid w:val="00AF12E1"/>
    <w:rPr>
      <w:sz w:val="20"/>
      <w:szCs w:val="20"/>
    </w:rPr>
  </w:style>
  <w:style w:type="character" w:customStyle="1" w:styleId="CommentTextChar">
    <w:name w:val="Comment Text Char"/>
    <w:basedOn w:val="DefaultParagraphFont"/>
    <w:link w:val="CommentText"/>
    <w:uiPriority w:val="99"/>
    <w:semiHidden/>
    <w:rsid w:val="00AF12E1"/>
    <w:rPr>
      <w:sz w:val="20"/>
      <w:szCs w:val="20"/>
    </w:rPr>
  </w:style>
  <w:style w:type="paragraph" w:styleId="CommentSubject">
    <w:name w:val="annotation subject"/>
    <w:basedOn w:val="CommentText"/>
    <w:next w:val="CommentText"/>
    <w:link w:val="CommentSubjectChar"/>
    <w:uiPriority w:val="99"/>
    <w:semiHidden/>
    <w:unhideWhenUsed/>
    <w:rsid w:val="00AF12E1"/>
    <w:rPr>
      <w:b/>
      <w:bCs/>
    </w:rPr>
  </w:style>
  <w:style w:type="character" w:customStyle="1" w:styleId="CommentSubjectChar">
    <w:name w:val="Comment Subject Char"/>
    <w:basedOn w:val="CommentTextChar"/>
    <w:link w:val="CommentSubject"/>
    <w:uiPriority w:val="99"/>
    <w:semiHidden/>
    <w:rsid w:val="00AF12E1"/>
    <w:rPr>
      <w:b/>
      <w:bCs/>
      <w:sz w:val="20"/>
      <w:szCs w:val="20"/>
    </w:rPr>
  </w:style>
  <w:style w:type="character" w:styleId="Hyperlink">
    <w:name w:val="Hyperlink"/>
    <w:basedOn w:val="DefaultParagraphFont"/>
    <w:uiPriority w:val="99"/>
    <w:unhideWhenUsed/>
    <w:rsid w:val="001561B3"/>
    <w:rPr>
      <w:color w:val="0000FF"/>
      <w:u w:val="single"/>
    </w:rPr>
  </w:style>
  <w:style w:type="character" w:styleId="FollowedHyperlink">
    <w:name w:val="FollowedHyperlink"/>
    <w:basedOn w:val="DefaultParagraphFont"/>
    <w:uiPriority w:val="99"/>
    <w:semiHidden/>
    <w:unhideWhenUsed/>
    <w:rsid w:val="001561B3"/>
    <w:rPr>
      <w:color w:val="800080" w:themeColor="followedHyperlink"/>
      <w:u w:val="single"/>
    </w:rPr>
  </w:style>
  <w:style w:type="table" w:styleId="TableElegant">
    <w:name w:val="Table Elegant"/>
    <w:basedOn w:val="TableNormal"/>
    <w:rsid w:val="009F493C"/>
    <w:rPr>
      <w:rFonts w:eastAsia="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Revision">
    <w:name w:val="Revision"/>
    <w:hidden/>
    <w:uiPriority w:val="99"/>
    <w:semiHidden/>
    <w:rsid w:val="009F493C"/>
  </w:style>
  <w:style w:type="paragraph" w:styleId="TOCHeading">
    <w:name w:val="TOC Heading"/>
    <w:basedOn w:val="Heading1"/>
    <w:next w:val="Normal"/>
    <w:uiPriority w:val="39"/>
    <w:semiHidden/>
    <w:unhideWhenUsed/>
    <w:qFormat/>
    <w:rsid w:val="00145438"/>
    <w:pPr>
      <w:spacing w:line="276" w:lineRule="auto"/>
      <w:outlineLvl w:val="9"/>
    </w:pPr>
    <w:rPr>
      <w:color w:val="365F91" w:themeColor="accent1" w:themeShade="BF"/>
      <w:lang w:eastAsia="ja-JP"/>
    </w:rPr>
  </w:style>
  <w:style w:type="paragraph" w:styleId="TOC1">
    <w:name w:val="toc 1"/>
    <w:basedOn w:val="Normal"/>
    <w:next w:val="Normal"/>
    <w:autoRedefine/>
    <w:uiPriority w:val="39"/>
    <w:unhideWhenUsed/>
    <w:rsid w:val="00137E20"/>
    <w:pPr>
      <w:tabs>
        <w:tab w:val="right" w:leader="dot" w:pos="9350"/>
      </w:tabs>
      <w:spacing w:before="240" w:after="120"/>
    </w:pPr>
    <w:rPr>
      <w:rFonts w:ascii="Arial" w:hAnsi="Arial"/>
      <w:b/>
    </w:rPr>
  </w:style>
  <w:style w:type="paragraph" w:styleId="TOC2">
    <w:name w:val="toc 2"/>
    <w:basedOn w:val="Normal"/>
    <w:next w:val="Normal"/>
    <w:autoRedefine/>
    <w:uiPriority w:val="39"/>
    <w:unhideWhenUsed/>
    <w:rsid w:val="00145438"/>
    <w:pPr>
      <w:spacing w:after="100"/>
      <w:ind w:left="240"/>
    </w:pPr>
  </w:style>
  <w:style w:type="table" w:customStyle="1" w:styleId="TableGrid1">
    <w:name w:val="Table Grid1"/>
    <w:basedOn w:val="TableNormal"/>
    <w:next w:val="TableGrid"/>
    <w:uiPriority w:val="59"/>
    <w:rsid w:val="001075DA"/>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FC25B4"/>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470FAE"/>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FootnoteText">
    <w:name w:val="footnote text"/>
    <w:basedOn w:val="Normal"/>
    <w:link w:val="FootnoteTextChar"/>
    <w:uiPriority w:val="99"/>
    <w:semiHidden/>
    <w:unhideWhenUsed/>
    <w:rsid w:val="004961B5"/>
    <w:rPr>
      <w:sz w:val="20"/>
      <w:szCs w:val="20"/>
    </w:rPr>
  </w:style>
  <w:style w:type="character" w:customStyle="1" w:styleId="FootnoteTextChar">
    <w:name w:val="Footnote Text Char"/>
    <w:basedOn w:val="DefaultParagraphFont"/>
    <w:link w:val="FootnoteText"/>
    <w:uiPriority w:val="99"/>
    <w:semiHidden/>
    <w:rsid w:val="004961B5"/>
    <w:rPr>
      <w:sz w:val="20"/>
      <w:szCs w:val="20"/>
    </w:rPr>
  </w:style>
  <w:style w:type="character" w:styleId="FootnoteReference">
    <w:name w:val="footnote reference"/>
    <w:basedOn w:val="DefaultParagraphFont"/>
    <w:uiPriority w:val="99"/>
    <w:semiHidden/>
    <w:unhideWhenUsed/>
    <w:rsid w:val="004961B5"/>
    <w:rPr>
      <w:vertAlign w:val="superscript"/>
    </w:rPr>
  </w:style>
  <w:style w:type="table" w:customStyle="1" w:styleId="TableGrid4">
    <w:name w:val="Table Grid4"/>
    <w:basedOn w:val="TableNormal"/>
    <w:next w:val="TableGrid"/>
    <w:uiPriority w:val="59"/>
    <w:rsid w:val="000D27BF"/>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yiv37382908msonormal">
    <w:name w:val="yiv37382908msonormal"/>
    <w:basedOn w:val="Normal"/>
    <w:rsid w:val="00591536"/>
    <w:pPr>
      <w:spacing w:before="100" w:beforeAutospacing="1" w:after="100" w:afterAutospacing="1"/>
    </w:pPr>
    <w:rPr>
      <w:rFonts w:eastAsia="Times New Roman" w:cs="Times New Roman"/>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Elegan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21010"/>
  </w:style>
  <w:style w:type="paragraph" w:styleId="Heading1">
    <w:name w:val="heading 1"/>
    <w:basedOn w:val="Normal"/>
    <w:next w:val="Normal"/>
    <w:link w:val="Heading1Char"/>
    <w:uiPriority w:val="9"/>
    <w:qFormat/>
    <w:rsid w:val="00AF12E1"/>
    <w:pPr>
      <w:keepNext/>
      <w:keepLines/>
      <w:spacing w:before="480"/>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831953"/>
    <w:pPr>
      <w:keepNext/>
      <w:keepLines/>
      <w:spacing w:before="200"/>
      <w:outlineLvl w:val="1"/>
    </w:pPr>
    <w:rPr>
      <w:rFonts w:asciiTheme="majorHAnsi" w:eastAsiaTheme="majorEastAsia" w:hAnsiTheme="majorHAnsi" w:cstheme="majorBidi"/>
      <w:b/>
      <w:bCs/>
      <w:sz w:val="26"/>
      <w:szCs w:val="26"/>
    </w:rPr>
  </w:style>
  <w:style w:type="paragraph" w:styleId="Heading3">
    <w:name w:val="heading 3"/>
    <w:basedOn w:val="Default"/>
    <w:next w:val="Default"/>
    <w:link w:val="Heading3Char"/>
    <w:uiPriority w:val="99"/>
    <w:qFormat/>
    <w:rsid w:val="00555778"/>
    <w:pPr>
      <w:outlineLvl w:val="2"/>
    </w:pPr>
    <w:rPr>
      <w:color w:val="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E23999"/>
    <w:pPr>
      <w:ind w:left="720"/>
      <w:contextualSpacing/>
    </w:pPr>
  </w:style>
  <w:style w:type="paragraph" w:styleId="BalloonText">
    <w:name w:val="Balloon Text"/>
    <w:basedOn w:val="Normal"/>
    <w:link w:val="BalloonTextChar"/>
    <w:uiPriority w:val="99"/>
    <w:semiHidden/>
    <w:unhideWhenUsed/>
    <w:rsid w:val="00AD7468"/>
    <w:rPr>
      <w:rFonts w:ascii="Tahoma" w:hAnsi="Tahoma" w:cs="Tahoma"/>
      <w:sz w:val="16"/>
      <w:szCs w:val="16"/>
    </w:rPr>
  </w:style>
  <w:style w:type="character" w:customStyle="1" w:styleId="BalloonTextChar">
    <w:name w:val="Balloon Text Char"/>
    <w:basedOn w:val="DefaultParagraphFont"/>
    <w:link w:val="BalloonText"/>
    <w:uiPriority w:val="99"/>
    <w:semiHidden/>
    <w:rsid w:val="00AD7468"/>
    <w:rPr>
      <w:rFonts w:ascii="Tahoma" w:hAnsi="Tahoma" w:cs="Tahoma"/>
      <w:sz w:val="16"/>
      <w:szCs w:val="16"/>
    </w:rPr>
  </w:style>
  <w:style w:type="paragraph" w:styleId="Header">
    <w:name w:val="header"/>
    <w:basedOn w:val="Normal"/>
    <w:link w:val="HeaderChar"/>
    <w:uiPriority w:val="99"/>
    <w:unhideWhenUsed/>
    <w:rsid w:val="00050876"/>
    <w:pPr>
      <w:tabs>
        <w:tab w:val="center" w:pos="4680"/>
        <w:tab w:val="right" w:pos="9360"/>
      </w:tabs>
    </w:pPr>
  </w:style>
  <w:style w:type="character" w:customStyle="1" w:styleId="HeaderChar">
    <w:name w:val="Header Char"/>
    <w:basedOn w:val="DefaultParagraphFont"/>
    <w:link w:val="Header"/>
    <w:uiPriority w:val="99"/>
    <w:rsid w:val="00050876"/>
  </w:style>
  <w:style w:type="paragraph" w:styleId="Footer">
    <w:name w:val="footer"/>
    <w:basedOn w:val="Normal"/>
    <w:link w:val="FooterChar"/>
    <w:uiPriority w:val="99"/>
    <w:unhideWhenUsed/>
    <w:rsid w:val="00050876"/>
    <w:pPr>
      <w:tabs>
        <w:tab w:val="center" w:pos="4680"/>
        <w:tab w:val="right" w:pos="9360"/>
      </w:tabs>
    </w:pPr>
  </w:style>
  <w:style w:type="character" w:customStyle="1" w:styleId="FooterChar">
    <w:name w:val="Footer Char"/>
    <w:basedOn w:val="DefaultParagraphFont"/>
    <w:link w:val="Footer"/>
    <w:uiPriority w:val="99"/>
    <w:rsid w:val="00050876"/>
  </w:style>
  <w:style w:type="table" w:styleId="TableGrid">
    <w:name w:val="Table Grid"/>
    <w:basedOn w:val="TableNormal"/>
    <w:uiPriority w:val="59"/>
    <w:rsid w:val="00DE3C7C"/>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LightShading1">
    <w:name w:val="Light Shading1"/>
    <w:basedOn w:val="TableNormal"/>
    <w:uiPriority w:val="60"/>
    <w:rsid w:val="001F0AB3"/>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sheader5">
    <w:name w:val="sheader5"/>
    <w:basedOn w:val="DefaultParagraphFont"/>
    <w:rsid w:val="00B64452"/>
  </w:style>
  <w:style w:type="character" w:customStyle="1" w:styleId="Heading3Char">
    <w:name w:val="Heading 3 Char"/>
    <w:basedOn w:val="DefaultParagraphFont"/>
    <w:link w:val="Heading3"/>
    <w:uiPriority w:val="99"/>
    <w:rsid w:val="00555778"/>
    <w:rPr>
      <w:rFonts w:ascii="Arial" w:hAnsi="Arial" w:cs="Arial"/>
      <w:szCs w:val="24"/>
    </w:rPr>
  </w:style>
  <w:style w:type="paragraph" w:customStyle="1" w:styleId="Default">
    <w:name w:val="Default"/>
    <w:rsid w:val="00555778"/>
    <w:pPr>
      <w:autoSpaceDE w:val="0"/>
      <w:autoSpaceDN w:val="0"/>
      <w:adjustRightInd w:val="0"/>
    </w:pPr>
    <w:rPr>
      <w:rFonts w:ascii="Arial" w:hAnsi="Arial" w:cs="Arial"/>
      <w:color w:val="000000"/>
      <w:szCs w:val="24"/>
    </w:rPr>
  </w:style>
  <w:style w:type="paragraph" w:customStyle="1" w:styleId="bodytextnarrow">
    <w:name w:val="body text narrow"/>
    <w:basedOn w:val="Default"/>
    <w:next w:val="Default"/>
    <w:uiPriority w:val="99"/>
    <w:rsid w:val="00555778"/>
    <w:rPr>
      <w:color w:val="auto"/>
    </w:rPr>
  </w:style>
  <w:style w:type="paragraph" w:styleId="NormalWeb">
    <w:name w:val="Normal (Web)"/>
    <w:basedOn w:val="Normal"/>
    <w:uiPriority w:val="99"/>
    <w:semiHidden/>
    <w:unhideWhenUsed/>
    <w:rsid w:val="0028614C"/>
    <w:pPr>
      <w:spacing w:before="100" w:beforeAutospacing="1" w:after="100" w:afterAutospacing="1"/>
    </w:pPr>
    <w:rPr>
      <w:rFonts w:eastAsia="Times New Roman" w:cs="Times New Roman"/>
      <w:szCs w:val="24"/>
    </w:rPr>
  </w:style>
  <w:style w:type="paragraph" w:customStyle="1" w:styleId="CRCtext">
    <w:name w:val="CRC text"/>
    <w:qFormat/>
    <w:rsid w:val="00CC41D3"/>
    <w:rPr>
      <w:rFonts w:eastAsia="ヒラギノ角ゴ Pro W3" w:cs="Times New Roman"/>
      <w:sz w:val="22"/>
      <w:szCs w:val="20"/>
    </w:rPr>
  </w:style>
  <w:style w:type="character" w:customStyle="1" w:styleId="Heading1Char">
    <w:name w:val="Heading 1 Char"/>
    <w:basedOn w:val="DefaultParagraphFont"/>
    <w:link w:val="Heading1"/>
    <w:uiPriority w:val="9"/>
    <w:rsid w:val="00AF12E1"/>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rsid w:val="00831953"/>
    <w:rPr>
      <w:rFonts w:asciiTheme="majorHAnsi" w:eastAsiaTheme="majorEastAsia" w:hAnsiTheme="majorHAnsi" w:cstheme="majorBidi"/>
      <w:b/>
      <w:bCs/>
      <w:sz w:val="26"/>
      <w:szCs w:val="26"/>
    </w:rPr>
  </w:style>
  <w:style w:type="character" w:styleId="CommentReference">
    <w:name w:val="annotation reference"/>
    <w:basedOn w:val="DefaultParagraphFont"/>
    <w:uiPriority w:val="99"/>
    <w:semiHidden/>
    <w:unhideWhenUsed/>
    <w:rsid w:val="00AF12E1"/>
    <w:rPr>
      <w:sz w:val="16"/>
      <w:szCs w:val="16"/>
    </w:rPr>
  </w:style>
  <w:style w:type="paragraph" w:styleId="CommentText">
    <w:name w:val="annotation text"/>
    <w:basedOn w:val="Normal"/>
    <w:link w:val="CommentTextChar"/>
    <w:uiPriority w:val="99"/>
    <w:semiHidden/>
    <w:unhideWhenUsed/>
    <w:rsid w:val="00AF12E1"/>
    <w:rPr>
      <w:sz w:val="20"/>
      <w:szCs w:val="20"/>
    </w:rPr>
  </w:style>
  <w:style w:type="character" w:customStyle="1" w:styleId="CommentTextChar">
    <w:name w:val="Comment Text Char"/>
    <w:basedOn w:val="DefaultParagraphFont"/>
    <w:link w:val="CommentText"/>
    <w:uiPriority w:val="99"/>
    <w:semiHidden/>
    <w:rsid w:val="00AF12E1"/>
    <w:rPr>
      <w:sz w:val="20"/>
      <w:szCs w:val="20"/>
    </w:rPr>
  </w:style>
  <w:style w:type="paragraph" w:styleId="CommentSubject">
    <w:name w:val="annotation subject"/>
    <w:basedOn w:val="CommentText"/>
    <w:next w:val="CommentText"/>
    <w:link w:val="CommentSubjectChar"/>
    <w:uiPriority w:val="99"/>
    <w:semiHidden/>
    <w:unhideWhenUsed/>
    <w:rsid w:val="00AF12E1"/>
    <w:rPr>
      <w:b/>
      <w:bCs/>
    </w:rPr>
  </w:style>
  <w:style w:type="character" w:customStyle="1" w:styleId="CommentSubjectChar">
    <w:name w:val="Comment Subject Char"/>
    <w:basedOn w:val="CommentTextChar"/>
    <w:link w:val="CommentSubject"/>
    <w:uiPriority w:val="99"/>
    <w:semiHidden/>
    <w:rsid w:val="00AF12E1"/>
    <w:rPr>
      <w:b/>
      <w:bCs/>
      <w:sz w:val="20"/>
      <w:szCs w:val="20"/>
    </w:rPr>
  </w:style>
  <w:style w:type="character" w:styleId="Hyperlink">
    <w:name w:val="Hyperlink"/>
    <w:basedOn w:val="DefaultParagraphFont"/>
    <w:uiPriority w:val="99"/>
    <w:unhideWhenUsed/>
    <w:rsid w:val="001561B3"/>
    <w:rPr>
      <w:color w:val="0000FF"/>
      <w:u w:val="single"/>
    </w:rPr>
  </w:style>
  <w:style w:type="character" w:styleId="FollowedHyperlink">
    <w:name w:val="FollowedHyperlink"/>
    <w:basedOn w:val="DefaultParagraphFont"/>
    <w:uiPriority w:val="99"/>
    <w:semiHidden/>
    <w:unhideWhenUsed/>
    <w:rsid w:val="001561B3"/>
    <w:rPr>
      <w:color w:val="800080" w:themeColor="followedHyperlink"/>
      <w:u w:val="single"/>
    </w:rPr>
  </w:style>
  <w:style w:type="table" w:styleId="TableElegant">
    <w:name w:val="Table Elegant"/>
    <w:basedOn w:val="TableNormal"/>
    <w:rsid w:val="009F493C"/>
    <w:rPr>
      <w:rFonts w:eastAsia="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Revision">
    <w:name w:val="Revision"/>
    <w:hidden/>
    <w:uiPriority w:val="99"/>
    <w:semiHidden/>
    <w:rsid w:val="009F493C"/>
  </w:style>
  <w:style w:type="paragraph" w:styleId="TOCHeading">
    <w:name w:val="TOC Heading"/>
    <w:basedOn w:val="Heading1"/>
    <w:next w:val="Normal"/>
    <w:uiPriority w:val="39"/>
    <w:semiHidden/>
    <w:unhideWhenUsed/>
    <w:qFormat/>
    <w:rsid w:val="00145438"/>
    <w:pPr>
      <w:spacing w:line="276" w:lineRule="auto"/>
      <w:outlineLvl w:val="9"/>
    </w:pPr>
    <w:rPr>
      <w:color w:val="365F91" w:themeColor="accent1" w:themeShade="BF"/>
      <w:lang w:eastAsia="ja-JP"/>
    </w:rPr>
  </w:style>
  <w:style w:type="paragraph" w:styleId="TOC1">
    <w:name w:val="toc 1"/>
    <w:basedOn w:val="Normal"/>
    <w:next w:val="Normal"/>
    <w:autoRedefine/>
    <w:uiPriority w:val="39"/>
    <w:unhideWhenUsed/>
    <w:rsid w:val="00137E20"/>
    <w:pPr>
      <w:tabs>
        <w:tab w:val="right" w:leader="dot" w:pos="9350"/>
      </w:tabs>
      <w:spacing w:before="240" w:after="120"/>
    </w:pPr>
    <w:rPr>
      <w:rFonts w:ascii="Arial" w:hAnsi="Arial"/>
      <w:b/>
    </w:rPr>
  </w:style>
  <w:style w:type="paragraph" w:styleId="TOC2">
    <w:name w:val="toc 2"/>
    <w:basedOn w:val="Normal"/>
    <w:next w:val="Normal"/>
    <w:autoRedefine/>
    <w:uiPriority w:val="39"/>
    <w:unhideWhenUsed/>
    <w:rsid w:val="00145438"/>
    <w:pPr>
      <w:spacing w:after="100"/>
      <w:ind w:left="240"/>
    </w:pPr>
  </w:style>
  <w:style w:type="table" w:customStyle="1" w:styleId="TableGrid1">
    <w:name w:val="Table Grid1"/>
    <w:basedOn w:val="TableNormal"/>
    <w:next w:val="TableGrid"/>
    <w:uiPriority w:val="59"/>
    <w:rsid w:val="001075DA"/>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FC25B4"/>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470FAE"/>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FootnoteText">
    <w:name w:val="footnote text"/>
    <w:basedOn w:val="Normal"/>
    <w:link w:val="FootnoteTextChar"/>
    <w:uiPriority w:val="99"/>
    <w:semiHidden/>
    <w:unhideWhenUsed/>
    <w:rsid w:val="004961B5"/>
    <w:rPr>
      <w:sz w:val="20"/>
      <w:szCs w:val="20"/>
    </w:rPr>
  </w:style>
  <w:style w:type="character" w:customStyle="1" w:styleId="FootnoteTextChar">
    <w:name w:val="Footnote Text Char"/>
    <w:basedOn w:val="DefaultParagraphFont"/>
    <w:link w:val="FootnoteText"/>
    <w:uiPriority w:val="99"/>
    <w:semiHidden/>
    <w:rsid w:val="004961B5"/>
    <w:rPr>
      <w:sz w:val="20"/>
      <w:szCs w:val="20"/>
    </w:rPr>
  </w:style>
  <w:style w:type="character" w:styleId="FootnoteReference">
    <w:name w:val="footnote reference"/>
    <w:basedOn w:val="DefaultParagraphFont"/>
    <w:uiPriority w:val="99"/>
    <w:semiHidden/>
    <w:unhideWhenUsed/>
    <w:rsid w:val="004961B5"/>
    <w:rPr>
      <w:vertAlign w:val="superscript"/>
    </w:rPr>
  </w:style>
  <w:style w:type="table" w:customStyle="1" w:styleId="TableGrid4">
    <w:name w:val="Table Grid4"/>
    <w:basedOn w:val="TableNormal"/>
    <w:next w:val="TableGrid"/>
    <w:uiPriority w:val="59"/>
    <w:rsid w:val="000D27BF"/>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yiv37382908msonormal">
    <w:name w:val="yiv37382908msonormal"/>
    <w:basedOn w:val="Normal"/>
    <w:rsid w:val="00591536"/>
    <w:pPr>
      <w:spacing w:before="100" w:beforeAutospacing="1" w:after="100" w:afterAutospacing="1"/>
    </w:pPr>
    <w:rPr>
      <w:rFonts w:eastAsia="Times New Roman"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419907">
      <w:bodyDiv w:val="1"/>
      <w:marLeft w:val="0"/>
      <w:marRight w:val="0"/>
      <w:marTop w:val="0"/>
      <w:marBottom w:val="0"/>
      <w:divBdr>
        <w:top w:val="none" w:sz="0" w:space="0" w:color="auto"/>
        <w:left w:val="none" w:sz="0" w:space="0" w:color="auto"/>
        <w:bottom w:val="none" w:sz="0" w:space="0" w:color="auto"/>
        <w:right w:val="none" w:sz="0" w:space="0" w:color="auto"/>
      </w:divBdr>
    </w:div>
    <w:div w:id="136998858">
      <w:bodyDiv w:val="1"/>
      <w:marLeft w:val="0"/>
      <w:marRight w:val="0"/>
      <w:marTop w:val="0"/>
      <w:marBottom w:val="0"/>
      <w:divBdr>
        <w:top w:val="none" w:sz="0" w:space="0" w:color="auto"/>
        <w:left w:val="none" w:sz="0" w:space="0" w:color="auto"/>
        <w:bottom w:val="none" w:sz="0" w:space="0" w:color="auto"/>
        <w:right w:val="none" w:sz="0" w:space="0" w:color="auto"/>
      </w:divBdr>
    </w:div>
    <w:div w:id="217399233">
      <w:bodyDiv w:val="1"/>
      <w:marLeft w:val="0"/>
      <w:marRight w:val="0"/>
      <w:marTop w:val="0"/>
      <w:marBottom w:val="0"/>
      <w:divBdr>
        <w:top w:val="none" w:sz="0" w:space="0" w:color="auto"/>
        <w:left w:val="none" w:sz="0" w:space="0" w:color="auto"/>
        <w:bottom w:val="none" w:sz="0" w:space="0" w:color="auto"/>
        <w:right w:val="none" w:sz="0" w:space="0" w:color="auto"/>
      </w:divBdr>
    </w:div>
    <w:div w:id="435708400">
      <w:bodyDiv w:val="1"/>
      <w:marLeft w:val="0"/>
      <w:marRight w:val="0"/>
      <w:marTop w:val="0"/>
      <w:marBottom w:val="0"/>
      <w:divBdr>
        <w:top w:val="none" w:sz="0" w:space="0" w:color="auto"/>
        <w:left w:val="none" w:sz="0" w:space="0" w:color="auto"/>
        <w:bottom w:val="none" w:sz="0" w:space="0" w:color="auto"/>
        <w:right w:val="none" w:sz="0" w:space="0" w:color="auto"/>
      </w:divBdr>
    </w:div>
    <w:div w:id="439301489">
      <w:bodyDiv w:val="1"/>
      <w:marLeft w:val="0"/>
      <w:marRight w:val="0"/>
      <w:marTop w:val="0"/>
      <w:marBottom w:val="0"/>
      <w:divBdr>
        <w:top w:val="none" w:sz="0" w:space="0" w:color="auto"/>
        <w:left w:val="none" w:sz="0" w:space="0" w:color="auto"/>
        <w:bottom w:val="none" w:sz="0" w:space="0" w:color="auto"/>
        <w:right w:val="none" w:sz="0" w:space="0" w:color="auto"/>
      </w:divBdr>
      <w:divsChild>
        <w:div w:id="1507741656">
          <w:marLeft w:val="547"/>
          <w:marRight w:val="0"/>
          <w:marTop w:val="130"/>
          <w:marBottom w:val="0"/>
          <w:divBdr>
            <w:top w:val="none" w:sz="0" w:space="0" w:color="auto"/>
            <w:left w:val="none" w:sz="0" w:space="0" w:color="auto"/>
            <w:bottom w:val="none" w:sz="0" w:space="0" w:color="auto"/>
            <w:right w:val="none" w:sz="0" w:space="0" w:color="auto"/>
          </w:divBdr>
        </w:div>
        <w:div w:id="1066562748">
          <w:marLeft w:val="1166"/>
          <w:marRight w:val="0"/>
          <w:marTop w:val="115"/>
          <w:marBottom w:val="0"/>
          <w:divBdr>
            <w:top w:val="none" w:sz="0" w:space="0" w:color="auto"/>
            <w:left w:val="none" w:sz="0" w:space="0" w:color="auto"/>
            <w:bottom w:val="none" w:sz="0" w:space="0" w:color="auto"/>
            <w:right w:val="none" w:sz="0" w:space="0" w:color="auto"/>
          </w:divBdr>
        </w:div>
        <w:div w:id="2016422232">
          <w:marLeft w:val="1166"/>
          <w:marRight w:val="0"/>
          <w:marTop w:val="115"/>
          <w:marBottom w:val="0"/>
          <w:divBdr>
            <w:top w:val="none" w:sz="0" w:space="0" w:color="auto"/>
            <w:left w:val="none" w:sz="0" w:space="0" w:color="auto"/>
            <w:bottom w:val="none" w:sz="0" w:space="0" w:color="auto"/>
            <w:right w:val="none" w:sz="0" w:space="0" w:color="auto"/>
          </w:divBdr>
        </w:div>
        <w:div w:id="994798883">
          <w:marLeft w:val="1166"/>
          <w:marRight w:val="0"/>
          <w:marTop w:val="115"/>
          <w:marBottom w:val="0"/>
          <w:divBdr>
            <w:top w:val="none" w:sz="0" w:space="0" w:color="auto"/>
            <w:left w:val="none" w:sz="0" w:space="0" w:color="auto"/>
            <w:bottom w:val="none" w:sz="0" w:space="0" w:color="auto"/>
            <w:right w:val="none" w:sz="0" w:space="0" w:color="auto"/>
          </w:divBdr>
        </w:div>
        <w:div w:id="2046327614">
          <w:marLeft w:val="1166"/>
          <w:marRight w:val="0"/>
          <w:marTop w:val="115"/>
          <w:marBottom w:val="0"/>
          <w:divBdr>
            <w:top w:val="none" w:sz="0" w:space="0" w:color="auto"/>
            <w:left w:val="none" w:sz="0" w:space="0" w:color="auto"/>
            <w:bottom w:val="none" w:sz="0" w:space="0" w:color="auto"/>
            <w:right w:val="none" w:sz="0" w:space="0" w:color="auto"/>
          </w:divBdr>
        </w:div>
        <w:div w:id="473252893">
          <w:marLeft w:val="547"/>
          <w:marRight w:val="0"/>
          <w:marTop w:val="130"/>
          <w:marBottom w:val="0"/>
          <w:divBdr>
            <w:top w:val="none" w:sz="0" w:space="0" w:color="auto"/>
            <w:left w:val="none" w:sz="0" w:space="0" w:color="auto"/>
            <w:bottom w:val="none" w:sz="0" w:space="0" w:color="auto"/>
            <w:right w:val="none" w:sz="0" w:space="0" w:color="auto"/>
          </w:divBdr>
        </w:div>
        <w:div w:id="494884773">
          <w:marLeft w:val="1166"/>
          <w:marRight w:val="0"/>
          <w:marTop w:val="115"/>
          <w:marBottom w:val="0"/>
          <w:divBdr>
            <w:top w:val="none" w:sz="0" w:space="0" w:color="auto"/>
            <w:left w:val="none" w:sz="0" w:space="0" w:color="auto"/>
            <w:bottom w:val="none" w:sz="0" w:space="0" w:color="auto"/>
            <w:right w:val="none" w:sz="0" w:space="0" w:color="auto"/>
          </w:divBdr>
        </w:div>
        <w:div w:id="2058124732">
          <w:marLeft w:val="1166"/>
          <w:marRight w:val="0"/>
          <w:marTop w:val="115"/>
          <w:marBottom w:val="0"/>
          <w:divBdr>
            <w:top w:val="none" w:sz="0" w:space="0" w:color="auto"/>
            <w:left w:val="none" w:sz="0" w:space="0" w:color="auto"/>
            <w:bottom w:val="none" w:sz="0" w:space="0" w:color="auto"/>
            <w:right w:val="none" w:sz="0" w:space="0" w:color="auto"/>
          </w:divBdr>
        </w:div>
        <w:div w:id="1151168460">
          <w:marLeft w:val="1166"/>
          <w:marRight w:val="0"/>
          <w:marTop w:val="115"/>
          <w:marBottom w:val="0"/>
          <w:divBdr>
            <w:top w:val="none" w:sz="0" w:space="0" w:color="auto"/>
            <w:left w:val="none" w:sz="0" w:space="0" w:color="auto"/>
            <w:bottom w:val="none" w:sz="0" w:space="0" w:color="auto"/>
            <w:right w:val="none" w:sz="0" w:space="0" w:color="auto"/>
          </w:divBdr>
        </w:div>
        <w:div w:id="480586349">
          <w:marLeft w:val="547"/>
          <w:marRight w:val="0"/>
          <w:marTop w:val="130"/>
          <w:marBottom w:val="0"/>
          <w:divBdr>
            <w:top w:val="none" w:sz="0" w:space="0" w:color="auto"/>
            <w:left w:val="none" w:sz="0" w:space="0" w:color="auto"/>
            <w:bottom w:val="none" w:sz="0" w:space="0" w:color="auto"/>
            <w:right w:val="none" w:sz="0" w:space="0" w:color="auto"/>
          </w:divBdr>
        </w:div>
        <w:div w:id="634719438">
          <w:marLeft w:val="1166"/>
          <w:marRight w:val="0"/>
          <w:marTop w:val="115"/>
          <w:marBottom w:val="0"/>
          <w:divBdr>
            <w:top w:val="none" w:sz="0" w:space="0" w:color="auto"/>
            <w:left w:val="none" w:sz="0" w:space="0" w:color="auto"/>
            <w:bottom w:val="none" w:sz="0" w:space="0" w:color="auto"/>
            <w:right w:val="none" w:sz="0" w:space="0" w:color="auto"/>
          </w:divBdr>
        </w:div>
        <w:div w:id="969092750">
          <w:marLeft w:val="1166"/>
          <w:marRight w:val="0"/>
          <w:marTop w:val="115"/>
          <w:marBottom w:val="0"/>
          <w:divBdr>
            <w:top w:val="none" w:sz="0" w:space="0" w:color="auto"/>
            <w:left w:val="none" w:sz="0" w:space="0" w:color="auto"/>
            <w:bottom w:val="none" w:sz="0" w:space="0" w:color="auto"/>
            <w:right w:val="none" w:sz="0" w:space="0" w:color="auto"/>
          </w:divBdr>
        </w:div>
        <w:div w:id="65543332">
          <w:marLeft w:val="1166"/>
          <w:marRight w:val="0"/>
          <w:marTop w:val="115"/>
          <w:marBottom w:val="0"/>
          <w:divBdr>
            <w:top w:val="none" w:sz="0" w:space="0" w:color="auto"/>
            <w:left w:val="none" w:sz="0" w:space="0" w:color="auto"/>
            <w:bottom w:val="none" w:sz="0" w:space="0" w:color="auto"/>
            <w:right w:val="none" w:sz="0" w:space="0" w:color="auto"/>
          </w:divBdr>
        </w:div>
        <w:div w:id="1437751453">
          <w:marLeft w:val="1166"/>
          <w:marRight w:val="0"/>
          <w:marTop w:val="115"/>
          <w:marBottom w:val="0"/>
          <w:divBdr>
            <w:top w:val="none" w:sz="0" w:space="0" w:color="auto"/>
            <w:left w:val="none" w:sz="0" w:space="0" w:color="auto"/>
            <w:bottom w:val="none" w:sz="0" w:space="0" w:color="auto"/>
            <w:right w:val="none" w:sz="0" w:space="0" w:color="auto"/>
          </w:divBdr>
        </w:div>
        <w:div w:id="608126551">
          <w:marLeft w:val="1166"/>
          <w:marRight w:val="0"/>
          <w:marTop w:val="115"/>
          <w:marBottom w:val="0"/>
          <w:divBdr>
            <w:top w:val="none" w:sz="0" w:space="0" w:color="auto"/>
            <w:left w:val="none" w:sz="0" w:space="0" w:color="auto"/>
            <w:bottom w:val="none" w:sz="0" w:space="0" w:color="auto"/>
            <w:right w:val="none" w:sz="0" w:space="0" w:color="auto"/>
          </w:divBdr>
        </w:div>
      </w:divsChild>
    </w:div>
    <w:div w:id="483013229">
      <w:bodyDiv w:val="1"/>
      <w:marLeft w:val="0"/>
      <w:marRight w:val="0"/>
      <w:marTop w:val="0"/>
      <w:marBottom w:val="0"/>
      <w:divBdr>
        <w:top w:val="none" w:sz="0" w:space="0" w:color="auto"/>
        <w:left w:val="none" w:sz="0" w:space="0" w:color="auto"/>
        <w:bottom w:val="none" w:sz="0" w:space="0" w:color="auto"/>
        <w:right w:val="none" w:sz="0" w:space="0" w:color="auto"/>
      </w:divBdr>
    </w:div>
    <w:div w:id="510292903">
      <w:bodyDiv w:val="1"/>
      <w:marLeft w:val="0"/>
      <w:marRight w:val="0"/>
      <w:marTop w:val="0"/>
      <w:marBottom w:val="0"/>
      <w:divBdr>
        <w:top w:val="none" w:sz="0" w:space="0" w:color="auto"/>
        <w:left w:val="none" w:sz="0" w:space="0" w:color="auto"/>
        <w:bottom w:val="none" w:sz="0" w:space="0" w:color="auto"/>
        <w:right w:val="none" w:sz="0" w:space="0" w:color="auto"/>
      </w:divBdr>
      <w:divsChild>
        <w:div w:id="1487284034">
          <w:marLeft w:val="0"/>
          <w:marRight w:val="0"/>
          <w:marTop w:val="0"/>
          <w:marBottom w:val="0"/>
          <w:divBdr>
            <w:top w:val="none" w:sz="0" w:space="0" w:color="auto"/>
            <w:left w:val="none" w:sz="0" w:space="0" w:color="auto"/>
            <w:bottom w:val="none" w:sz="0" w:space="0" w:color="auto"/>
            <w:right w:val="none" w:sz="0" w:space="0" w:color="auto"/>
          </w:divBdr>
        </w:div>
        <w:div w:id="497427899">
          <w:marLeft w:val="0"/>
          <w:marRight w:val="0"/>
          <w:marTop w:val="0"/>
          <w:marBottom w:val="0"/>
          <w:divBdr>
            <w:top w:val="none" w:sz="0" w:space="0" w:color="auto"/>
            <w:left w:val="none" w:sz="0" w:space="0" w:color="auto"/>
            <w:bottom w:val="none" w:sz="0" w:space="0" w:color="auto"/>
            <w:right w:val="none" w:sz="0" w:space="0" w:color="auto"/>
          </w:divBdr>
        </w:div>
        <w:div w:id="2072997965">
          <w:marLeft w:val="0"/>
          <w:marRight w:val="0"/>
          <w:marTop w:val="0"/>
          <w:marBottom w:val="0"/>
          <w:divBdr>
            <w:top w:val="none" w:sz="0" w:space="0" w:color="auto"/>
            <w:left w:val="none" w:sz="0" w:space="0" w:color="auto"/>
            <w:bottom w:val="none" w:sz="0" w:space="0" w:color="auto"/>
            <w:right w:val="none" w:sz="0" w:space="0" w:color="auto"/>
          </w:divBdr>
        </w:div>
        <w:div w:id="1679892693">
          <w:marLeft w:val="0"/>
          <w:marRight w:val="0"/>
          <w:marTop w:val="0"/>
          <w:marBottom w:val="0"/>
          <w:divBdr>
            <w:top w:val="none" w:sz="0" w:space="0" w:color="auto"/>
            <w:left w:val="none" w:sz="0" w:space="0" w:color="auto"/>
            <w:bottom w:val="none" w:sz="0" w:space="0" w:color="auto"/>
            <w:right w:val="none" w:sz="0" w:space="0" w:color="auto"/>
          </w:divBdr>
        </w:div>
        <w:div w:id="206576822">
          <w:marLeft w:val="0"/>
          <w:marRight w:val="0"/>
          <w:marTop w:val="0"/>
          <w:marBottom w:val="0"/>
          <w:divBdr>
            <w:top w:val="none" w:sz="0" w:space="0" w:color="auto"/>
            <w:left w:val="none" w:sz="0" w:space="0" w:color="auto"/>
            <w:bottom w:val="none" w:sz="0" w:space="0" w:color="auto"/>
            <w:right w:val="none" w:sz="0" w:space="0" w:color="auto"/>
          </w:divBdr>
        </w:div>
        <w:div w:id="166871115">
          <w:marLeft w:val="0"/>
          <w:marRight w:val="0"/>
          <w:marTop w:val="0"/>
          <w:marBottom w:val="0"/>
          <w:divBdr>
            <w:top w:val="none" w:sz="0" w:space="0" w:color="auto"/>
            <w:left w:val="none" w:sz="0" w:space="0" w:color="auto"/>
            <w:bottom w:val="none" w:sz="0" w:space="0" w:color="auto"/>
            <w:right w:val="none" w:sz="0" w:space="0" w:color="auto"/>
          </w:divBdr>
        </w:div>
      </w:divsChild>
    </w:div>
    <w:div w:id="591858344">
      <w:bodyDiv w:val="1"/>
      <w:marLeft w:val="0"/>
      <w:marRight w:val="0"/>
      <w:marTop w:val="0"/>
      <w:marBottom w:val="0"/>
      <w:divBdr>
        <w:top w:val="none" w:sz="0" w:space="0" w:color="auto"/>
        <w:left w:val="none" w:sz="0" w:space="0" w:color="auto"/>
        <w:bottom w:val="none" w:sz="0" w:space="0" w:color="auto"/>
        <w:right w:val="none" w:sz="0" w:space="0" w:color="auto"/>
      </w:divBdr>
    </w:div>
    <w:div w:id="635183885">
      <w:bodyDiv w:val="1"/>
      <w:marLeft w:val="0"/>
      <w:marRight w:val="0"/>
      <w:marTop w:val="0"/>
      <w:marBottom w:val="0"/>
      <w:divBdr>
        <w:top w:val="none" w:sz="0" w:space="0" w:color="auto"/>
        <w:left w:val="none" w:sz="0" w:space="0" w:color="auto"/>
        <w:bottom w:val="none" w:sz="0" w:space="0" w:color="auto"/>
        <w:right w:val="none" w:sz="0" w:space="0" w:color="auto"/>
      </w:divBdr>
    </w:div>
    <w:div w:id="700663798">
      <w:bodyDiv w:val="1"/>
      <w:marLeft w:val="0"/>
      <w:marRight w:val="0"/>
      <w:marTop w:val="0"/>
      <w:marBottom w:val="0"/>
      <w:divBdr>
        <w:top w:val="none" w:sz="0" w:space="0" w:color="auto"/>
        <w:left w:val="none" w:sz="0" w:space="0" w:color="auto"/>
        <w:bottom w:val="none" w:sz="0" w:space="0" w:color="auto"/>
        <w:right w:val="none" w:sz="0" w:space="0" w:color="auto"/>
      </w:divBdr>
    </w:div>
    <w:div w:id="771433459">
      <w:bodyDiv w:val="1"/>
      <w:marLeft w:val="0"/>
      <w:marRight w:val="0"/>
      <w:marTop w:val="0"/>
      <w:marBottom w:val="0"/>
      <w:divBdr>
        <w:top w:val="none" w:sz="0" w:space="0" w:color="auto"/>
        <w:left w:val="none" w:sz="0" w:space="0" w:color="auto"/>
        <w:bottom w:val="none" w:sz="0" w:space="0" w:color="auto"/>
        <w:right w:val="none" w:sz="0" w:space="0" w:color="auto"/>
      </w:divBdr>
    </w:div>
    <w:div w:id="795105841">
      <w:bodyDiv w:val="1"/>
      <w:marLeft w:val="0"/>
      <w:marRight w:val="0"/>
      <w:marTop w:val="0"/>
      <w:marBottom w:val="0"/>
      <w:divBdr>
        <w:top w:val="none" w:sz="0" w:space="0" w:color="auto"/>
        <w:left w:val="none" w:sz="0" w:space="0" w:color="auto"/>
        <w:bottom w:val="none" w:sz="0" w:space="0" w:color="auto"/>
        <w:right w:val="none" w:sz="0" w:space="0" w:color="auto"/>
      </w:divBdr>
      <w:divsChild>
        <w:div w:id="62064474">
          <w:marLeft w:val="0"/>
          <w:marRight w:val="0"/>
          <w:marTop w:val="0"/>
          <w:marBottom w:val="0"/>
          <w:divBdr>
            <w:top w:val="none" w:sz="0" w:space="0" w:color="auto"/>
            <w:left w:val="none" w:sz="0" w:space="0" w:color="auto"/>
            <w:bottom w:val="none" w:sz="0" w:space="0" w:color="auto"/>
            <w:right w:val="none" w:sz="0" w:space="0" w:color="auto"/>
          </w:divBdr>
        </w:div>
        <w:div w:id="114450831">
          <w:marLeft w:val="0"/>
          <w:marRight w:val="0"/>
          <w:marTop w:val="0"/>
          <w:marBottom w:val="0"/>
          <w:divBdr>
            <w:top w:val="none" w:sz="0" w:space="0" w:color="auto"/>
            <w:left w:val="none" w:sz="0" w:space="0" w:color="auto"/>
            <w:bottom w:val="none" w:sz="0" w:space="0" w:color="auto"/>
            <w:right w:val="none" w:sz="0" w:space="0" w:color="auto"/>
          </w:divBdr>
        </w:div>
        <w:div w:id="1450318126">
          <w:marLeft w:val="0"/>
          <w:marRight w:val="0"/>
          <w:marTop w:val="0"/>
          <w:marBottom w:val="0"/>
          <w:divBdr>
            <w:top w:val="none" w:sz="0" w:space="0" w:color="auto"/>
            <w:left w:val="none" w:sz="0" w:space="0" w:color="auto"/>
            <w:bottom w:val="none" w:sz="0" w:space="0" w:color="auto"/>
            <w:right w:val="none" w:sz="0" w:space="0" w:color="auto"/>
          </w:divBdr>
        </w:div>
        <w:div w:id="429277947">
          <w:marLeft w:val="0"/>
          <w:marRight w:val="0"/>
          <w:marTop w:val="0"/>
          <w:marBottom w:val="0"/>
          <w:divBdr>
            <w:top w:val="none" w:sz="0" w:space="0" w:color="auto"/>
            <w:left w:val="none" w:sz="0" w:space="0" w:color="auto"/>
            <w:bottom w:val="none" w:sz="0" w:space="0" w:color="auto"/>
            <w:right w:val="none" w:sz="0" w:space="0" w:color="auto"/>
          </w:divBdr>
        </w:div>
        <w:div w:id="543055422">
          <w:marLeft w:val="0"/>
          <w:marRight w:val="0"/>
          <w:marTop w:val="0"/>
          <w:marBottom w:val="0"/>
          <w:divBdr>
            <w:top w:val="none" w:sz="0" w:space="0" w:color="auto"/>
            <w:left w:val="none" w:sz="0" w:space="0" w:color="auto"/>
            <w:bottom w:val="none" w:sz="0" w:space="0" w:color="auto"/>
            <w:right w:val="none" w:sz="0" w:space="0" w:color="auto"/>
          </w:divBdr>
        </w:div>
        <w:div w:id="260843768">
          <w:marLeft w:val="0"/>
          <w:marRight w:val="0"/>
          <w:marTop w:val="0"/>
          <w:marBottom w:val="0"/>
          <w:divBdr>
            <w:top w:val="none" w:sz="0" w:space="0" w:color="auto"/>
            <w:left w:val="none" w:sz="0" w:space="0" w:color="auto"/>
            <w:bottom w:val="none" w:sz="0" w:space="0" w:color="auto"/>
            <w:right w:val="none" w:sz="0" w:space="0" w:color="auto"/>
          </w:divBdr>
        </w:div>
        <w:div w:id="1267419409">
          <w:marLeft w:val="0"/>
          <w:marRight w:val="0"/>
          <w:marTop w:val="0"/>
          <w:marBottom w:val="0"/>
          <w:divBdr>
            <w:top w:val="none" w:sz="0" w:space="0" w:color="auto"/>
            <w:left w:val="none" w:sz="0" w:space="0" w:color="auto"/>
            <w:bottom w:val="none" w:sz="0" w:space="0" w:color="auto"/>
            <w:right w:val="none" w:sz="0" w:space="0" w:color="auto"/>
          </w:divBdr>
        </w:div>
        <w:div w:id="711615116">
          <w:marLeft w:val="0"/>
          <w:marRight w:val="0"/>
          <w:marTop w:val="0"/>
          <w:marBottom w:val="0"/>
          <w:divBdr>
            <w:top w:val="none" w:sz="0" w:space="0" w:color="auto"/>
            <w:left w:val="none" w:sz="0" w:space="0" w:color="auto"/>
            <w:bottom w:val="none" w:sz="0" w:space="0" w:color="auto"/>
            <w:right w:val="none" w:sz="0" w:space="0" w:color="auto"/>
          </w:divBdr>
        </w:div>
        <w:div w:id="1141995184">
          <w:marLeft w:val="0"/>
          <w:marRight w:val="0"/>
          <w:marTop w:val="0"/>
          <w:marBottom w:val="0"/>
          <w:divBdr>
            <w:top w:val="none" w:sz="0" w:space="0" w:color="auto"/>
            <w:left w:val="none" w:sz="0" w:space="0" w:color="auto"/>
            <w:bottom w:val="none" w:sz="0" w:space="0" w:color="auto"/>
            <w:right w:val="none" w:sz="0" w:space="0" w:color="auto"/>
          </w:divBdr>
        </w:div>
        <w:div w:id="1889682392">
          <w:marLeft w:val="0"/>
          <w:marRight w:val="0"/>
          <w:marTop w:val="0"/>
          <w:marBottom w:val="0"/>
          <w:divBdr>
            <w:top w:val="none" w:sz="0" w:space="0" w:color="auto"/>
            <w:left w:val="none" w:sz="0" w:space="0" w:color="auto"/>
            <w:bottom w:val="none" w:sz="0" w:space="0" w:color="auto"/>
            <w:right w:val="none" w:sz="0" w:space="0" w:color="auto"/>
          </w:divBdr>
        </w:div>
        <w:div w:id="1377848108">
          <w:marLeft w:val="0"/>
          <w:marRight w:val="0"/>
          <w:marTop w:val="0"/>
          <w:marBottom w:val="0"/>
          <w:divBdr>
            <w:top w:val="none" w:sz="0" w:space="0" w:color="auto"/>
            <w:left w:val="none" w:sz="0" w:space="0" w:color="auto"/>
            <w:bottom w:val="none" w:sz="0" w:space="0" w:color="auto"/>
            <w:right w:val="none" w:sz="0" w:space="0" w:color="auto"/>
          </w:divBdr>
        </w:div>
        <w:div w:id="111094681">
          <w:marLeft w:val="0"/>
          <w:marRight w:val="0"/>
          <w:marTop w:val="0"/>
          <w:marBottom w:val="0"/>
          <w:divBdr>
            <w:top w:val="none" w:sz="0" w:space="0" w:color="auto"/>
            <w:left w:val="none" w:sz="0" w:space="0" w:color="auto"/>
            <w:bottom w:val="none" w:sz="0" w:space="0" w:color="auto"/>
            <w:right w:val="none" w:sz="0" w:space="0" w:color="auto"/>
          </w:divBdr>
        </w:div>
      </w:divsChild>
    </w:div>
    <w:div w:id="803816715">
      <w:bodyDiv w:val="1"/>
      <w:marLeft w:val="0"/>
      <w:marRight w:val="0"/>
      <w:marTop w:val="0"/>
      <w:marBottom w:val="0"/>
      <w:divBdr>
        <w:top w:val="none" w:sz="0" w:space="0" w:color="auto"/>
        <w:left w:val="none" w:sz="0" w:space="0" w:color="auto"/>
        <w:bottom w:val="none" w:sz="0" w:space="0" w:color="auto"/>
        <w:right w:val="none" w:sz="0" w:space="0" w:color="auto"/>
      </w:divBdr>
    </w:div>
    <w:div w:id="1088311825">
      <w:bodyDiv w:val="1"/>
      <w:marLeft w:val="0"/>
      <w:marRight w:val="0"/>
      <w:marTop w:val="0"/>
      <w:marBottom w:val="0"/>
      <w:divBdr>
        <w:top w:val="none" w:sz="0" w:space="0" w:color="auto"/>
        <w:left w:val="none" w:sz="0" w:space="0" w:color="auto"/>
        <w:bottom w:val="none" w:sz="0" w:space="0" w:color="auto"/>
        <w:right w:val="none" w:sz="0" w:space="0" w:color="auto"/>
      </w:divBdr>
    </w:div>
    <w:div w:id="1093016879">
      <w:bodyDiv w:val="1"/>
      <w:marLeft w:val="0"/>
      <w:marRight w:val="0"/>
      <w:marTop w:val="0"/>
      <w:marBottom w:val="0"/>
      <w:divBdr>
        <w:top w:val="none" w:sz="0" w:space="0" w:color="auto"/>
        <w:left w:val="none" w:sz="0" w:space="0" w:color="auto"/>
        <w:bottom w:val="none" w:sz="0" w:space="0" w:color="auto"/>
        <w:right w:val="none" w:sz="0" w:space="0" w:color="auto"/>
      </w:divBdr>
    </w:div>
    <w:div w:id="1238133818">
      <w:bodyDiv w:val="1"/>
      <w:marLeft w:val="0"/>
      <w:marRight w:val="0"/>
      <w:marTop w:val="0"/>
      <w:marBottom w:val="0"/>
      <w:divBdr>
        <w:top w:val="none" w:sz="0" w:space="0" w:color="auto"/>
        <w:left w:val="none" w:sz="0" w:space="0" w:color="auto"/>
        <w:bottom w:val="none" w:sz="0" w:space="0" w:color="auto"/>
        <w:right w:val="none" w:sz="0" w:space="0" w:color="auto"/>
      </w:divBdr>
    </w:div>
    <w:div w:id="1315530860">
      <w:bodyDiv w:val="1"/>
      <w:marLeft w:val="0"/>
      <w:marRight w:val="0"/>
      <w:marTop w:val="0"/>
      <w:marBottom w:val="0"/>
      <w:divBdr>
        <w:top w:val="none" w:sz="0" w:space="0" w:color="auto"/>
        <w:left w:val="none" w:sz="0" w:space="0" w:color="auto"/>
        <w:bottom w:val="none" w:sz="0" w:space="0" w:color="auto"/>
        <w:right w:val="none" w:sz="0" w:space="0" w:color="auto"/>
      </w:divBdr>
    </w:div>
    <w:div w:id="1326473884">
      <w:bodyDiv w:val="1"/>
      <w:marLeft w:val="0"/>
      <w:marRight w:val="0"/>
      <w:marTop w:val="0"/>
      <w:marBottom w:val="0"/>
      <w:divBdr>
        <w:top w:val="none" w:sz="0" w:space="0" w:color="auto"/>
        <w:left w:val="none" w:sz="0" w:space="0" w:color="auto"/>
        <w:bottom w:val="none" w:sz="0" w:space="0" w:color="auto"/>
        <w:right w:val="none" w:sz="0" w:space="0" w:color="auto"/>
      </w:divBdr>
    </w:div>
    <w:div w:id="1517115511">
      <w:bodyDiv w:val="1"/>
      <w:marLeft w:val="0"/>
      <w:marRight w:val="0"/>
      <w:marTop w:val="0"/>
      <w:marBottom w:val="0"/>
      <w:divBdr>
        <w:top w:val="none" w:sz="0" w:space="0" w:color="auto"/>
        <w:left w:val="none" w:sz="0" w:space="0" w:color="auto"/>
        <w:bottom w:val="none" w:sz="0" w:space="0" w:color="auto"/>
        <w:right w:val="none" w:sz="0" w:space="0" w:color="auto"/>
      </w:divBdr>
    </w:div>
    <w:div w:id="1534928060">
      <w:bodyDiv w:val="1"/>
      <w:marLeft w:val="0"/>
      <w:marRight w:val="0"/>
      <w:marTop w:val="0"/>
      <w:marBottom w:val="0"/>
      <w:divBdr>
        <w:top w:val="none" w:sz="0" w:space="0" w:color="auto"/>
        <w:left w:val="none" w:sz="0" w:space="0" w:color="auto"/>
        <w:bottom w:val="none" w:sz="0" w:space="0" w:color="auto"/>
        <w:right w:val="none" w:sz="0" w:space="0" w:color="auto"/>
      </w:divBdr>
    </w:div>
    <w:div w:id="1672755942">
      <w:bodyDiv w:val="1"/>
      <w:marLeft w:val="0"/>
      <w:marRight w:val="0"/>
      <w:marTop w:val="0"/>
      <w:marBottom w:val="0"/>
      <w:divBdr>
        <w:top w:val="none" w:sz="0" w:space="0" w:color="auto"/>
        <w:left w:val="none" w:sz="0" w:space="0" w:color="auto"/>
        <w:bottom w:val="none" w:sz="0" w:space="0" w:color="auto"/>
        <w:right w:val="none" w:sz="0" w:space="0" w:color="auto"/>
      </w:divBdr>
    </w:div>
    <w:div w:id="1857424015">
      <w:bodyDiv w:val="1"/>
      <w:marLeft w:val="0"/>
      <w:marRight w:val="0"/>
      <w:marTop w:val="0"/>
      <w:marBottom w:val="0"/>
      <w:divBdr>
        <w:top w:val="none" w:sz="0" w:space="0" w:color="auto"/>
        <w:left w:val="none" w:sz="0" w:space="0" w:color="auto"/>
        <w:bottom w:val="none" w:sz="0" w:space="0" w:color="auto"/>
        <w:right w:val="none" w:sz="0" w:space="0" w:color="auto"/>
      </w:divBdr>
    </w:div>
    <w:div w:id="1934195331">
      <w:bodyDiv w:val="1"/>
      <w:marLeft w:val="0"/>
      <w:marRight w:val="0"/>
      <w:marTop w:val="0"/>
      <w:marBottom w:val="0"/>
      <w:divBdr>
        <w:top w:val="none" w:sz="0" w:space="0" w:color="auto"/>
        <w:left w:val="none" w:sz="0" w:space="0" w:color="auto"/>
        <w:bottom w:val="none" w:sz="0" w:space="0" w:color="auto"/>
        <w:right w:val="none" w:sz="0" w:space="0" w:color="auto"/>
      </w:divBdr>
      <w:divsChild>
        <w:div w:id="1960069586">
          <w:marLeft w:val="0"/>
          <w:marRight w:val="0"/>
          <w:marTop w:val="0"/>
          <w:marBottom w:val="0"/>
          <w:divBdr>
            <w:top w:val="none" w:sz="0" w:space="0" w:color="auto"/>
            <w:left w:val="none" w:sz="0" w:space="0" w:color="auto"/>
            <w:bottom w:val="none" w:sz="0" w:space="0" w:color="auto"/>
            <w:right w:val="none" w:sz="0" w:space="0" w:color="auto"/>
          </w:divBdr>
        </w:div>
        <w:div w:id="455486146">
          <w:marLeft w:val="0"/>
          <w:marRight w:val="0"/>
          <w:marTop w:val="0"/>
          <w:marBottom w:val="0"/>
          <w:divBdr>
            <w:top w:val="none" w:sz="0" w:space="0" w:color="auto"/>
            <w:left w:val="none" w:sz="0" w:space="0" w:color="auto"/>
            <w:bottom w:val="none" w:sz="0" w:space="0" w:color="auto"/>
            <w:right w:val="none" w:sz="0" w:space="0" w:color="auto"/>
          </w:divBdr>
        </w:div>
        <w:div w:id="1518304256">
          <w:marLeft w:val="0"/>
          <w:marRight w:val="0"/>
          <w:marTop w:val="0"/>
          <w:marBottom w:val="0"/>
          <w:divBdr>
            <w:top w:val="none" w:sz="0" w:space="0" w:color="auto"/>
            <w:left w:val="none" w:sz="0" w:space="0" w:color="auto"/>
            <w:bottom w:val="none" w:sz="0" w:space="0" w:color="auto"/>
            <w:right w:val="none" w:sz="0" w:space="0" w:color="auto"/>
          </w:divBdr>
        </w:div>
        <w:div w:id="1218475583">
          <w:marLeft w:val="0"/>
          <w:marRight w:val="0"/>
          <w:marTop w:val="0"/>
          <w:marBottom w:val="0"/>
          <w:divBdr>
            <w:top w:val="none" w:sz="0" w:space="0" w:color="auto"/>
            <w:left w:val="none" w:sz="0" w:space="0" w:color="auto"/>
            <w:bottom w:val="none" w:sz="0" w:space="0" w:color="auto"/>
            <w:right w:val="none" w:sz="0" w:space="0" w:color="auto"/>
          </w:divBdr>
        </w:div>
        <w:div w:id="1851793139">
          <w:marLeft w:val="0"/>
          <w:marRight w:val="0"/>
          <w:marTop w:val="0"/>
          <w:marBottom w:val="0"/>
          <w:divBdr>
            <w:top w:val="none" w:sz="0" w:space="0" w:color="auto"/>
            <w:left w:val="none" w:sz="0" w:space="0" w:color="auto"/>
            <w:bottom w:val="none" w:sz="0" w:space="0" w:color="auto"/>
            <w:right w:val="none" w:sz="0" w:space="0" w:color="auto"/>
          </w:divBdr>
        </w:div>
        <w:div w:id="1847015477">
          <w:marLeft w:val="0"/>
          <w:marRight w:val="0"/>
          <w:marTop w:val="0"/>
          <w:marBottom w:val="0"/>
          <w:divBdr>
            <w:top w:val="none" w:sz="0" w:space="0" w:color="auto"/>
            <w:left w:val="none" w:sz="0" w:space="0" w:color="auto"/>
            <w:bottom w:val="none" w:sz="0" w:space="0" w:color="auto"/>
            <w:right w:val="none" w:sz="0" w:space="0" w:color="auto"/>
          </w:divBdr>
        </w:div>
        <w:div w:id="1334381389">
          <w:marLeft w:val="0"/>
          <w:marRight w:val="0"/>
          <w:marTop w:val="0"/>
          <w:marBottom w:val="0"/>
          <w:divBdr>
            <w:top w:val="none" w:sz="0" w:space="0" w:color="auto"/>
            <w:left w:val="none" w:sz="0" w:space="0" w:color="auto"/>
            <w:bottom w:val="none" w:sz="0" w:space="0" w:color="auto"/>
            <w:right w:val="none" w:sz="0" w:space="0" w:color="auto"/>
          </w:divBdr>
        </w:div>
        <w:div w:id="169224152">
          <w:marLeft w:val="0"/>
          <w:marRight w:val="0"/>
          <w:marTop w:val="0"/>
          <w:marBottom w:val="0"/>
          <w:divBdr>
            <w:top w:val="none" w:sz="0" w:space="0" w:color="auto"/>
            <w:left w:val="none" w:sz="0" w:space="0" w:color="auto"/>
            <w:bottom w:val="none" w:sz="0" w:space="0" w:color="auto"/>
            <w:right w:val="none" w:sz="0" w:space="0" w:color="auto"/>
          </w:divBdr>
        </w:div>
        <w:div w:id="346323819">
          <w:marLeft w:val="0"/>
          <w:marRight w:val="0"/>
          <w:marTop w:val="0"/>
          <w:marBottom w:val="0"/>
          <w:divBdr>
            <w:top w:val="none" w:sz="0" w:space="0" w:color="auto"/>
            <w:left w:val="none" w:sz="0" w:space="0" w:color="auto"/>
            <w:bottom w:val="none" w:sz="0" w:space="0" w:color="auto"/>
            <w:right w:val="none" w:sz="0" w:space="0" w:color="auto"/>
          </w:divBdr>
        </w:div>
        <w:div w:id="1962807585">
          <w:marLeft w:val="0"/>
          <w:marRight w:val="0"/>
          <w:marTop w:val="0"/>
          <w:marBottom w:val="0"/>
          <w:divBdr>
            <w:top w:val="none" w:sz="0" w:space="0" w:color="auto"/>
            <w:left w:val="none" w:sz="0" w:space="0" w:color="auto"/>
            <w:bottom w:val="none" w:sz="0" w:space="0" w:color="auto"/>
            <w:right w:val="none" w:sz="0" w:space="0" w:color="auto"/>
          </w:divBdr>
        </w:div>
        <w:div w:id="826628016">
          <w:marLeft w:val="0"/>
          <w:marRight w:val="0"/>
          <w:marTop w:val="0"/>
          <w:marBottom w:val="0"/>
          <w:divBdr>
            <w:top w:val="none" w:sz="0" w:space="0" w:color="auto"/>
            <w:left w:val="none" w:sz="0" w:space="0" w:color="auto"/>
            <w:bottom w:val="none" w:sz="0" w:space="0" w:color="auto"/>
            <w:right w:val="none" w:sz="0" w:space="0" w:color="auto"/>
          </w:divBdr>
        </w:div>
        <w:div w:id="765884254">
          <w:marLeft w:val="0"/>
          <w:marRight w:val="0"/>
          <w:marTop w:val="0"/>
          <w:marBottom w:val="0"/>
          <w:divBdr>
            <w:top w:val="none" w:sz="0" w:space="0" w:color="auto"/>
            <w:left w:val="none" w:sz="0" w:space="0" w:color="auto"/>
            <w:bottom w:val="none" w:sz="0" w:space="0" w:color="auto"/>
            <w:right w:val="none" w:sz="0" w:space="0" w:color="auto"/>
          </w:divBdr>
        </w:div>
        <w:div w:id="107941954">
          <w:marLeft w:val="0"/>
          <w:marRight w:val="0"/>
          <w:marTop w:val="0"/>
          <w:marBottom w:val="0"/>
          <w:divBdr>
            <w:top w:val="none" w:sz="0" w:space="0" w:color="auto"/>
            <w:left w:val="none" w:sz="0" w:space="0" w:color="auto"/>
            <w:bottom w:val="none" w:sz="0" w:space="0" w:color="auto"/>
            <w:right w:val="none" w:sz="0" w:space="0" w:color="auto"/>
          </w:divBdr>
        </w:div>
        <w:div w:id="1273825904">
          <w:marLeft w:val="0"/>
          <w:marRight w:val="0"/>
          <w:marTop w:val="0"/>
          <w:marBottom w:val="0"/>
          <w:divBdr>
            <w:top w:val="none" w:sz="0" w:space="0" w:color="auto"/>
            <w:left w:val="none" w:sz="0" w:space="0" w:color="auto"/>
            <w:bottom w:val="none" w:sz="0" w:space="0" w:color="auto"/>
            <w:right w:val="none" w:sz="0" w:space="0" w:color="auto"/>
          </w:divBdr>
        </w:div>
        <w:div w:id="54817199">
          <w:marLeft w:val="0"/>
          <w:marRight w:val="0"/>
          <w:marTop w:val="0"/>
          <w:marBottom w:val="0"/>
          <w:divBdr>
            <w:top w:val="none" w:sz="0" w:space="0" w:color="auto"/>
            <w:left w:val="none" w:sz="0" w:space="0" w:color="auto"/>
            <w:bottom w:val="none" w:sz="0" w:space="0" w:color="auto"/>
            <w:right w:val="none" w:sz="0" w:space="0" w:color="auto"/>
          </w:divBdr>
        </w:div>
        <w:div w:id="1715811792">
          <w:marLeft w:val="0"/>
          <w:marRight w:val="0"/>
          <w:marTop w:val="0"/>
          <w:marBottom w:val="0"/>
          <w:divBdr>
            <w:top w:val="none" w:sz="0" w:space="0" w:color="auto"/>
            <w:left w:val="none" w:sz="0" w:space="0" w:color="auto"/>
            <w:bottom w:val="none" w:sz="0" w:space="0" w:color="auto"/>
            <w:right w:val="none" w:sz="0" w:space="0" w:color="auto"/>
          </w:divBdr>
        </w:div>
        <w:div w:id="1923710904">
          <w:marLeft w:val="0"/>
          <w:marRight w:val="0"/>
          <w:marTop w:val="0"/>
          <w:marBottom w:val="0"/>
          <w:divBdr>
            <w:top w:val="none" w:sz="0" w:space="0" w:color="auto"/>
            <w:left w:val="none" w:sz="0" w:space="0" w:color="auto"/>
            <w:bottom w:val="none" w:sz="0" w:space="0" w:color="auto"/>
            <w:right w:val="none" w:sz="0" w:space="0" w:color="auto"/>
          </w:divBdr>
        </w:div>
        <w:div w:id="1813937048">
          <w:marLeft w:val="0"/>
          <w:marRight w:val="0"/>
          <w:marTop w:val="0"/>
          <w:marBottom w:val="0"/>
          <w:divBdr>
            <w:top w:val="none" w:sz="0" w:space="0" w:color="auto"/>
            <w:left w:val="none" w:sz="0" w:space="0" w:color="auto"/>
            <w:bottom w:val="none" w:sz="0" w:space="0" w:color="auto"/>
            <w:right w:val="none" w:sz="0" w:space="0" w:color="auto"/>
          </w:divBdr>
        </w:div>
        <w:div w:id="745418444">
          <w:marLeft w:val="0"/>
          <w:marRight w:val="0"/>
          <w:marTop w:val="0"/>
          <w:marBottom w:val="0"/>
          <w:divBdr>
            <w:top w:val="none" w:sz="0" w:space="0" w:color="auto"/>
            <w:left w:val="none" w:sz="0" w:space="0" w:color="auto"/>
            <w:bottom w:val="none" w:sz="0" w:space="0" w:color="auto"/>
            <w:right w:val="none" w:sz="0" w:space="0" w:color="auto"/>
          </w:divBdr>
        </w:div>
        <w:div w:id="1514101519">
          <w:marLeft w:val="0"/>
          <w:marRight w:val="0"/>
          <w:marTop w:val="0"/>
          <w:marBottom w:val="0"/>
          <w:divBdr>
            <w:top w:val="none" w:sz="0" w:space="0" w:color="auto"/>
            <w:left w:val="none" w:sz="0" w:space="0" w:color="auto"/>
            <w:bottom w:val="none" w:sz="0" w:space="0" w:color="auto"/>
            <w:right w:val="none" w:sz="0" w:space="0" w:color="auto"/>
          </w:divBdr>
        </w:div>
        <w:div w:id="2026706648">
          <w:marLeft w:val="0"/>
          <w:marRight w:val="0"/>
          <w:marTop w:val="0"/>
          <w:marBottom w:val="0"/>
          <w:divBdr>
            <w:top w:val="none" w:sz="0" w:space="0" w:color="auto"/>
            <w:left w:val="none" w:sz="0" w:space="0" w:color="auto"/>
            <w:bottom w:val="none" w:sz="0" w:space="0" w:color="auto"/>
            <w:right w:val="none" w:sz="0" w:space="0" w:color="auto"/>
          </w:divBdr>
        </w:div>
        <w:div w:id="2047098525">
          <w:marLeft w:val="0"/>
          <w:marRight w:val="0"/>
          <w:marTop w:val="0"/>
          <w:marBottom w:val="0"/>
          <w:divBdr>
            <w:top w:val="none" w:sz="0" w:space="0" w:color="auto"/>
            <w:left w:val="none" w:sz="0" w:space="0" w:color="auto"/>
            <w:bottom w:val="none" w:sz="0" w:space="0" w:color="auto"/>
            <w:right w:val="none" w:sz="0" w:space="0" w:color="auto"/>
          </w:divBdr>
        </w:div>
        <w:div w:id="625817901">
          <w:marLeft w:val="0"/>
          <w:marRight w:val="0"/>
          <w:marTop w:val="0"/>
          <w:marBottom w:val="0"/>
          <w:divBdr>
            <w:top w:val="none" w:sz="0" w:space="0" w:color="auto"/>
            <w:left w:val="none" w:sz="0" w:space="0" w:color="auto"/>
            <w:bottom w:val="none" w:sz="0" w:space="0" w:color="auto"/>
            <w:right w:val="none" w:sz="0" w:space="0" w:color="auto"/>
          </w:divBdr>
        </w:div>
        <w:div w:id="348407469">
          <w:marLeft w:val="0"/>
          <w:marRight w:val="0"/>
          <w:marTop w:val="0"/>
          <w:marBottom w:val="0"/>
          <w:divBdr>
            <w:top w:val="none" w:sz="0" w:space="0" w:color="auto"/>
            <w:left w:val="none" w:sz="0" w:space="0" w:color="auto"/>
            <w:bottom w:val="none" w:sz="0" w:space="0" w:color="auto"/>
            <w:right w:val="none" w:sz="0" w:space="0" w:color="auto"/>
          </w:divBdr>
        </w:div>
        <w:div w:id="2049790888">
          <w:marLeft w:val="0"/>
          <w:marRight w:val="0"/>
          <w:marTop w:val="0"/>
          <w:marBottom w:val="0"/>
          <w:divBdr>
            <w:top w:val="none" w:sz="0" w:space="0" w:color="auto"/>
            <w:left w:val="none" w:sz="0" w:space="0" w:color="auto"/>
            <w:bottom w:val="none" w:sz="0" w:space="0" w:color="auto"/>
            <w:right w:val="none" w:sz="0" w:space="0" w:color="auto"/>
          </w:divBdr>
        </w:div>
        <w:div w:id="1758554921">
          <w:marLeft w:val="0"/>
          <w:marRight w:val="0"/>
          <w:marTop w:val="0"/>
          <w:marBottom w:val="0"/>
          <w:divBdr>
            <w:top w:val="none" w:sz="0" w:space="0" w:color="auto"/>
            <w:left w:val="none" w:sz="0" w:space="0" w:color="auto"/>
            <w:bottom w:val="none" w:sz="0" w:space="0" w:color="auto"/>
            <w:right w:val="none" w:sz="0" w:space="0" w:color="auto"/>
          </w:divBdr>
        </w:div>
        <w:div w:id="629558594">
          <w:marLeft w:val="0"/>
          <w:marRight w:val="0"/>
          <w:marTop w:val="0"/>
          <w:marBottom w:val="0"/>
          <w:divBdr>
            <w:top w:val="none" w:sz="0" w:space="0" w:color="auto"/>
            <w:left w:val="none" w:sz="0" w:space="0" w:color="auto"/>
            <w:bottom w:val="none" w:sz="0" w:space="0" w:color="auto"/>
            <w:right w:val="none" w:sz="0" w:space="0" w:color="auto"/>
          </w:divBdr>
        </w:div>
        <w:div w:id="48843107">
          <w:marLeft w:val="0"/>
          <w:marRight w:val="0"/>
          <w:marTop w:val="0"/>
          <w:marBottom w:val="0"/>
          <w:divBdr>
            <w:top w:val="none" w:sz="0" w:space="0" w:color="auto"/>
            <w:left w:val="none" w:sz="0" w:space="0" w:color="auto"/>
            <w:bottom w:val="none" w:sz="0" w:space="0" w:color="auto"/>
            <w:right w:val="none" w:sz="0" w:space="0" w:color="auto"/>
          </w:divBdr>
        </w:div>
      </w:divsChild>
    </w:div>
    <w:div w:id="1956398924">
      <w:bodyDiv w:val="1"/>
      <w:marLeft w:val="0"/>
      <w:marRight w:val="0"/>
      <w:marTop w:val="0"/>
      <w:marBottom w:val="0"/>
      <w:divBdr>
        <w:top w:val="none" w:sz="0" w:space="0" w:color="auto"/>
        <w:left w:val="none" w:sz="0" w:space="0" w:color="auto"/>
        <w:bottom w:val="none" w:sz="0" w:space="0" w:color="auto"/>
        <w:right w:val="none" w:sz="0" w:space="0" w:color="auto"/>
      </w:divBdr>
    </w:div>
    <w:div w:id="2056586757">
      <w:bodyDiv w:val="1"/>
      <w:marLeft w:val="0"/>
      <w:marRight w:val="0"/>
      <w:marTop w:val="0"/>
      <w:marBottom w:val="0"/>
      <w:divBdr>
        <w:top w:val="none" w:sz="0" w:space="0" w:color="auto"/>
        <w:left w:val="none" w:sz="0" w:space="0" w:color="auto"/>
        <w:bottom w:val="none" w:sz="0" w:space="0" w:color="auto"/>
        <w:right w:val="none" w:sz="0" w:space="0" w:color="auto"/>
      </w:divBdr>
    </w:div>
    <w:div w:id="20927724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chart" Target="charts/chart4.xml"/><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6.png"/><Relationship Id="rId25" Type="http://schemas.openxmlformats.org/officeDocument/2006/relationships/chart" Target="charts/chart3.xm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image" Target="media/image7.jpeg"/><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hyperlink" Target="http://www.crc.uri.edu/download/Gambia_Gillnet_Catch_Comparison_Report_508.pdf" TargetMode="Externa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hyperlink" Target="http://www.crc.uri.edu/download/Gambia_UselocalKnowledge_Catfish_Fishery.pdf" TargetMode="External"/><Relationship Id="rId28" Type="http://schemas.openxmlformats.org/officeDocument/2006/relationships/chart" Target="charts/chart6.xml"/><Relationship Id="rId10" Type="http://schemas.openxmlformats.org/officeDocument/2006/relationships/footer" Target="footer1.xml"/><Relationship Id="rId19" Type="http://schemas.openxmlformats.org/officeDocument/2006/relationships/image" Target="media/image8.jpe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chart" Target="charts/chart1.xml"/><Relationship Id="rId22" Type="http://schemas.openxmlformats.org/officeDocument/2006/relationships/image" Target="media/image10.jpeg"/><Relationship Id="rId27" Type="http://schemas.openxmlformats.org/officeDocument/2006/relationships/chart" Target="charts/chart5.xml"/><Relationship Id="rId30" Type="http://schemas.openxmlformats.org/officeDocument/2006/relationships/footer" Target="footer2.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400"/>
              <a:t>Annual catfish production (Mt)</a:t>
            </a:r>
          </a:p>
        </c:rich>
      </c:tx>
      <c:layout>
        <c:manualLayout>
          <c:xMode val="edge"/>
          <c:yMode val="edge"/>
          <c:x val="0.20619043672172557"/>
          <c:y val="4.3010740549560986E-2"/>
        </c:manualLayout>
      </c:layout>
      <c:overlay val="0"/>
    </c:title>
    <c:autoTitleDeleted val="0"/>
    <c:plotArea>
      <c:layout>
        <c:manualLayout>
          <c:layoutTarget val="inner"/>
          <c:xMode val="edge"/>
          <c:yMode val="edge"/>
          <c:x val="7.2292384504568513E-2"/>
          <c:y val="0.13330648454647234"/>
          <c:w val="0.84671568685493259"/>
          <c:h val="0.74796016482934979"/>
        </c:manualLayout>
      </c:layout>
      <c:barChart>
        <c:barDir val="col"/>
        <c:grouping val="clustered"/>
        <c:varyColors val="0"/>
        <c:ser>
          <c:idx val="0"/>
          <c:order val="0"/>
          <c:tx>
            <c:strRef>
              <c:f>'Time series_Arius spp'!$C$5</c:f>
              <c:strCache>
                <c:ptCount val="1"/>
                <c:pt idx="0">
                  <c:v>Artisanal</c:v>
                </c:pt>
              </c:strCache>
            </c:strRef>
          </c:tx>
          <c:invertIfNegative val="0"/>
          <c:cat>
            <c:numRef>
              <c:f>'Time series_Arius spp'!$B$6:$B$37</c:f>
              <c:numCache>
                <c:formatCode>General</c:formatCode>
                <c:ptCount val="32"/>
                <c:pt idx="0">
                  <c:v>1981</c:v>
                </c:pt>
                <c:pt idx="1">
                  <c:v>1982</c:v>
                </c:pt>
                <c:pt idx="2">
                  <c:v>1983</c:v>
                </c:pt>
                <c:pt idx="3">
                  <c:v>1984</c:v>
                </c:pt>
                <c:pt idx="4">
                  <c:v>1985</c:v>
                </c:pt>
                <c:pt idx="5">
                  <c:v>1986</c:v>
                </c:pt>
                <c:pt idx="6">
                  <c:v>1987</c:v>
                </c:pt>
                <c:pt idx="7">
                  <c:v>1988</c:v>
                </c:pt>
                <c:pt idx="8">
                  <c:v>1989</c:v>
                </c:pt>
                <c:pt idx="9">
                  <c:v>1990</c:v>
                </c:pt>
                <c:pt idx="10">
                  <c:v>1991</c:v>
                </c:pt>
                <c:pt idx="11">
                  <c:v>1992</c:v>
                </c:pt>
                <c:pt idx="12">
                  <c:v>1993</c:v>
                </c:pt>
                <c:pt idx="13">
                  <c:v>1994</c:v>
                </c:pt>
                <c:pt idx="14">
                  <c:v>1995</c:v>
                </c:pt>
                <c:pt idx="15">
                  <c:v>1996</c:v>
                </c:pt>
                <c:pt idx="16">
                  <c:v>1997</c:v>
                </c:pt>
                <c:pt idx="17">
                  <c:v>1998</c:v>
                </c:pt>
                <c:pt idx="18">
                  <c:v>1999</c:v>
                </c:pt>
                <c:pt idx="19">
                  <c:v>2000</c:v>
                </c:pt>
                <c:pt idx="20">
                  <c:v>2001</c:v>
                </c:pt>
                <c:pt idx="21">
                  <c:v>2002</c:v>
                </c:pt>
                <c:pt idx="22">
                  <c:v>2003</c:v>
                </c:pt>
                <c:pt idx="23">
                  <c:v>2004</c:v>
                </c:pt>
                <c:pt idx="24">
                  <c:v>2005</c:v>
                </c:pt>
                <c:pt idx="25">
                  <c:v>2006</c:v>
                </c:pt>
                <c:pt idx="26">
                  <c:v>2007</c:v>
                </c:pt>
                <c:pt idx="27">
                  <c:v>2008</c:v>
                </c:pt>
                <c:pt idx="28">
                  <c:v>2009</c:v>
                </c:pt>
                <c:pt idx="29">
                  <c:v>2010</c:v>
                </c:pt>
                <c:pt idx="30">
                  <c:v>2011</c:v>
                </c:pt>
                <c:pt idx="31">
                  <c:v>2012</c:v>
                </c:pt>
              </c:numCache>
            </c:numRef>
          </c:cat>
          <c:val>
            <c:numRef>
              <c:f>'Time series_Arius spp'!$C$6:$C$37</c:f>
              <c:numCache>
                <c:formatCode>_(* #,##0.0_);_(* \(#,##0.0\);_(* "-"??_);_(@_)</c:formatCode>
                <c:ptCount val="32"/>
                <c:pt idx="0">
                  <c:v>1982.9</c:v>
                </c:pt>
                <c:pt idx="1">
                  <c:v>672.9</c:v>
                </c:pt>
                <c:pt idx="2">
                  <c:v>765.5</c:v>
                </c:pt>
                <c:pt idx="3">
                  <c:v>1119</c:v>
                </c:pt>
                <c:pt idx="4">
                  <c:v>650.5</c:v>
                </c:pt>
                <c:pt idx="5">
                  <c:v>427.4</c:v>
                </c:pt>
                <c:pt idx="6">
                  <c:v>371.6</c:v>
                </c:pt>
                <c:pt idx="7">
                  <c:v>319.60000000000002</c:v>
                </c:pt>
                <c:pt idx="8">
                  <c:v>248.6</c:v>
                </c:pt>
                <c:pt idx="9">
                  <c:v>318.63</c:v>
                </c:pt>
                <c:pt idx="10">
                  <c:v>186.7</c:v>
                </c:pt>
                <c:pt idx="11">
                  <c:v>433.91</c:v>
                </c:pt>
                <c:pt idx="12">
                  <c:v>357.09</c:v>
                </c:pt>
                <c:pt idx="13">
                  <c:v>302.11</c:v>
                </c:pt>
                <c:pt idx="14">
                  <c:v>845.89</c:v>
                </c:pt>
                <c:pt idx="15">
                  <c:v>158.32</c:v>
                </c:pt>
                <c:pt idx="16">
                  <c:v>1234.26</c:v>
                </c:pt>
                <c:pt idx="17">
                  <c:v>516.83000000000004</c:v>
                </c:pt>
                <c:pt idx="18">
                  <c:v>813.95500000000004</c:v>
                </c:pt>
                <c:pt idx="19">
                  <c:v>748.63333333333344</c:v>
                </c:pt>
                <c:pt idx="20">
                  <c:v>950.2</c:v>
                </c:pt>
                <c:pt idx="21">
                  <c:v>959.7395908533332</c:v>
                </c:pt>
                <c:pt idx="22">
                  <c:v>733.7</c:v>
                </c:pt>
                <c:pt idx="23">
                  <c:v>774.28</c:v>
                </c:pt>
                <c:pt idx="24">
                  <c:v>2210.0243241376197</c:v>
                </c:pt>
                <c:pt idx="25">
                  <c:v>2525.6025475629849</c:v>
                </c:pt>
                <c:pt idx="26">
                  <c:v>2566.3000000000002</c:v>
                </c:pt>
                <c:pt idx="27">
                  <c:v>3523.07</c:v>
                </c:pt>
                <c:pt idx="28">
                  <c:v>3873</c:v>
                </c:pt>
                <c:pt idx="29" formatCode="#,##0.0">
                  <c:v>3775</c:v>
                </c:pt>
                <c:pt idx="30" formatCode="#,##0.0">
                  <c:v>3990</c:v>
                </c:pt>
                <c:pt idx="31" formatCode="General">
                  <c:v>3785</c:v>
                </c:pt>
              </c:numCache>
            </c:numRef>
          </c:val>
        </c:ser>
        <c:ser>
          <c:idx val="1"/>
          <c:order val="1"/>
          <c:tx>
            <c:strRef>
              <c:f>'Time series_Arius spp'!$D$5</c:f>
              <c:strCache>
                <c:ptCount val="1"/>
                <c:pt idx="0">
                  <c:v>Industrial</c:v>
                </c:pt>
              </c:strCache>
            </c:strRef>
          </c:tx>
          <c:invertIfNegative val="0"/>
          <c:cat>
            <c:numRef>
              <c:f>'Time series_Arius spp'!$B$6:$B$37</c:f>
              <c:numCache>
                <c:formatCode>General</c:formatCode>
                <c:ptCount val="32"/>
                <c:pt idx="0">
                  <c:v>1981</c:v>
                </c:pt>
                <c:pt idx="1">
                  <c:v>1982</c:v>
                </c:pt>
                <c:pt idx="2">
                  <c:v>1983</c:v>
                </c:pt>
                <c:pt idx="3">
                  <c:v>1984</c:v>
                </c:pt>
                <c:pt idx="4">
                  <c:v>1985</c:v>
                </c:pt>
                <c:pt idx="5">
                  <c:v>1986</c:v>
                </c:pt>
                <c:pt idx="6">
                  <c:v>1987</c:v>
                </c:pt>
                <c:pt idx="7">
                  <c:v>1988</c:v>
                </c:pt>
                <c:pt idx="8">
                  <c:v>1989</c:v>
                </c:pt>
                <c:pt idx="9">
                  <c:v>1990</c:v>
                </c:pt>
                <c:pt idx="10">
                  <c:v>1991</c:v>
                </c:pt>
                <c:pt idx="11">
                  <c:v>1992</c:v>
                </c:pt>
                <c:pt idx="12">
                  <c:v>1993</c:v>
                </c:pt>
                <c:pt idx="13">
                  <c:v>1994</c:v>
                </c:pt>
                <c:pt idx="14">
                  <c:v>1995</c:v>
                </c:pt>
                <c:pt idx="15">
                  <c:v>1996</c:v>
                </c:pt>
                <c:pt idx="16">
                  <c:v>1997</c:v>
                </c:pt>
                <c:pt idx="17">
                  <c:v>1998</c:v>
                </c:pt>
                <c:pt idx="18">
                  <c:v>1999</c:v>
                </c:pt>
                <c:pt idx="19">
                  <c:v>2000</c:v>
                </c:pt>
                <c:pt idx="20">
                  <c:v>2001</c:v>
                </c:pt>
                <c:pt idx="21">
                  <c:v>2002</c:v>
                </c:pt>
                <c:pt idx="22">
                  <c:v>2003</c:v>
                </c:pt>
                <c:pt idx="23">
                  <c:v>2004</c:v>
                </c:pt>
                <c:pt idx="24">
                  <c:v>2005</c:v>
                </c:pt>
                <c:pt idx="25">
                  <c:v>2006</c:v>
                </c:pt>
                <c:pt idx="26">
                  <c:v>2007</c:v>
                </c:pt>
                <c:pt idx="27">
                  <c:v>2008</c:v>
                </c:pt>
                <c:pt idx="28">
                  <c:v>2009</c:v>
                </c:pt>
                <c:pt idx="29">
                  <c:v>2010</c:v>
                </c:pt>
                <c:pt idx="30">
                  <c:v>2011</c:v>
                </c:pt>
                <c:pt idx="31">
                  <c:v>2012</c:v>
                </c:pt>
              </c:numCache>
            </c:numRef>
          </c:cat>
          <c:val>
            <c:numRef>
              <c:f>'Time series_Arius spp'!$D$6:$D$37</c:f>
              <c:numCache>
                <c:formatCode>General</c:formatCode>
                <c:ptCount val="32"/>
                <c:pt idx="4">
                  <c:v>364</c:v>
                </c:pt>
                <c:pt idx="5">
                  <c:v>0</c:v>
                </c:pt>
                <c:pt idx="6">
                  <c:v>0</c:v>
                </c:pt>
                <c:pt idx="7">
                  <c:v>658</c:v>
                </c:pt>
                <c:pt idx="8">
                  <c:v>374</c:v>
                </c:pt>
                <c:pt idx="9">
                  <c:v>264.89999999999998</c:v>
                </c:pt>
                <c:pt idx="10">
                  <c:v>371</c:v>
                </c:pt>
                <c:pt idx="11">
                  <c:v>119.8</c:v>
                </c:pt>
                <c:pt idx="12">
                  <c:v>64.8</c:v>
                </c:pt>
                <c:pt idx="13">
                  <c:v>134.5</c:v>
                </c:pt>
                <c:pt idx="14">
                  <c:v>121</c:v>
                </c:pt>
                <c:pt idx="15">
                  <c:v>145.30000000000001</c:v>
                </c:pt>
                <c:pt idx="16">
                  <c:v>62.7</c:v>
                </c:pt>
                <c:pt idx="17">
                  <c:v>19.899999999999999</c:v>
                </c:pt>
                <c:pt idx="18">
                  <c:v>85.7</c:v>
                </c:pt>
                <c:pt idx="19">
                  <c:v>152.5</c:v>
                </c:pt>
                <c:pt idx="20">
                  <c:v>210</c:v>
                </c:pt>
                <c:pt idx="22">
                  <c:v>244.8</c:v>
                </c:pt>
                <c:pt idx="23">
                  <c:v>191.3</c:v>
                </c:pt>
                <c:pt idx="24">
                  <c:v>97.9</c:v>
                </c:pt>
                <c:pt idx="25">
                  <c:v>93.1</c:v>
                </c:pt>
                <c:pt idx="26">
                  <c:v>70.3</c:v>
                </c:pt>
                <c:pt idx="27">
                  <c:v>69.7</c:v>
                </c:pt>
                <c:pt idx="28">
                  <c:v>76.7</c:v>
                </c:pt>
              </c:numCache>
            </c:numRef>
          </c:val>
        </c:ser>
        <c:dLbls>
          <c:showLegendKey val="0"/>
          <c:showVal val="0"/>
          <c:showCatName val="0"/>
          <c:showSerName val="0"/>
          <c:showPercent val="0"/>
          <c:showBubbleSize val="0"/>
        </c:dLbls>
        <c:gapWidth val="150"/>
        <c:axId val="79351808"/>
        <c:axId val="181480256"/>
      </c:barChart>
      <c:catAx>
        <c:axId val="79351808"/>
        <c:scaling>
          <c:orientation val="minMax"/>
        </c:scaling>
        <c:delete val="0"/>
        <c:axPos val="b"/>
        <c:numFmt formatCode="General" sourceLinked="1"/>
        <c:majorTickMark val="none"/>
        <c:minorTickMark val="none"/>
        <c:tickLblPos val="nextTo"/>
        <c:crossAx val="181480256"/>
        <c:crosses val="autoZero"/>
        <c:auto val="1"/>
        <c:lblAlgn val="ctr"/>
        <c:lblOffset val="100"/>
        <c:noMultiLvlLbl val="0"/>
      </c:catAx>
      <c:valAx>
        <c:axId val="181480256"/>
        <c:scaling>
          <c:orientation val="minMax"/>
        </c:scaling>
        <c:delete val="0"/>
        <c:axPos val="l"/>
        <c:numFmt formatCode="General" sourceLinked="0"/>
        <c:majorTickMark val="none"/>
        <c:minorTickMark val="none"/>
        <c:tickLblPos val="nextTo"/>
        <c:crossAx val="79351808"/>
        <c:crosses val="autoZero"/>
        <c:crossBetween val="between"/>
      </c:valAx>
    </c:plotArea>
    <c:legend>
      <c:legendPos val="r"/>
      <c:layout>
        <c:manualLayout>
          <c:xMode val="edge"/>
          <c:yMode val="edge"/>
          <c:x val="0.42778000118406251"/>
          <c:y val="0.20237315429877395"/>
          <c:w val="0.11106711661042369"/>
          <c:h val="0.12962658266966312"/>
        </c:manualLayout>
      </c:layou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Catfish</a:t>
            </a:r>
            <a:r>
              <a:rPr lang="en-US" baseline="0"/>
              <a:t> maturity</a:t>
            </a:r>
            <a:endParaRPr lang="en-US"/>
          </a:p>
        </c:rich>
      </c:tx>
      <c:overlay val="0"/>
    </c:title>
    <c:autoTitleDeleted val="0"/>
    <c:plotArea>
      <c:layout>
        <c:manualLayout>
          <c:layoutTarget val="inner"/>
          <c:xMode val="edge"/>
          <c:yMode val="edge"/>
          <c:x val="7.9002405949256338E-2"/>
          <c:y val="0.19480351414406533"/>
          <c:w val="0.83337095363079605"/>
          <c:h val="0.68921660834062404"/>
        </c:manualLayout>
      </c:layout>
      <c:scatterChart>
        <c:scatterStyle val="lineMarker"/>
        <c:varyColors val="0"/>
        <c:ser>
          <c:idx val="0"/>
          <c:order val="0"/>
          <c:tx>
            <c:v>Observed</c:v>
          </c:tx>
          <c:spPr>
            <a:ln w="28575">
              <a:noFill/>
            </a:ln>
          </c:spPr>
          <c:marker>
            <c:symbol val="diamond"/>
            <c:size val="7"/>
            <c:spPr>
              <a:solidFill>
                <a:schemeClr val="tx1"/>
              </a:solidFill>
            </c:spPr>
          </c:marker>
          <c:xVal>
            <c:numRef>
              <c:f>'all with solver'!$AC$3:$AC$13</c:f>
              <c:numCache>
                <c:formatCode>General</c:formatCode>
                <c:ptCount val="11"/>
                <c:pt idx="0">
                  <c:v>0</c:v>
                </c:pt>
                <c:pt idx="1">
                  <c:v>5</c:v>
                </c:pt>
                <c:pt idx="2">
                  <c:v>10</c:v>
                </c:pt>
                <c:pt idx="3">
                  <c:v>15</c:v>
                </c:pt>
                <c:pt idx="4">
                  <c:v>20</c:v>
                </c:pt>
                <c:pt idx="5">
                  <c:v>25</c:v>
                </c:pt>
                <c:pt idx="6">
                  <c:v>30</c:v>
                </c:pt>
                <c:pt idx="7">
                  <c:v>35</c:v>
                </c:pt>
                <c:pt idx="8">
                  <c:v>40</c:v>
                </c:pt>
                <c:pt idx="9">
                  <c:v>45</c:v>
                </c:pt>
                <c:pt idx="10">
                  <c:v>50</c:v>
                </c:pt>
              </c:numCache>
            </c:numRef>
          </c:xVal>
          <c:yVal>
            <c:numRef>
              <c:f>'all with solver'!$AD$3:$AD$13</c:f>
              <c:numCache>
                <c:formatCode>General</c:formatCode>
                <c:ptCount val="11"/>
                <c:pt idx="0">
                  <c:v>0</c:v>
                </c:pt>
                <c:pt idx="1">
                  <c:v>0</c:v>
                </c:pt>
                <c:pt idx="2">
                  <c:v>0</c:v>
                </c:pt>
                <c:pt idx="3">
                  <c:v>0</c:v>
                </c:pt>
                <c:pt idx="4">
                  <c:v>0.27272727272727271</c:v>
                </c:pt>
                <c:pt idx="5">
                  <c:v>0.73134328358208955</c:v>
                </c:pt>
                <c:pt idx="6">
                  <c:v>0.93506493506493504</c:v>
                </c:pt>
                <c:pt idx="7">
                  <c:v>0.9726027397260274</c:v>
                </c:pt>
                <c:pt idx="8">
                  <c:v>0.96296296296296291</c:v>
                </c:pt>
                <c:pt idx="9">
                  <c:v>1</c:v>
                </c:pt>
                <c:pt idx="10">
                  <c:v>1</c:v>
                </c:pt>
              </c:numCache>
            </c:numRef>
          </c:yVal>
          <c:smooth val="0"/>
        </c:ser>
        <c:ser>
          <c:idx val="2"/>
          <c:order val="1"/>
          <c:tx>
            <c:v>predicted non linear</c:v>
          </c:tx>
          <c:spPr>
            <a:ln w="28575">
              <a:solidFill>
                <a:srgbClr val="FF0000"/>
              </a:solidFill>
            </a:ln>
          </c:spPr>
          <c:marker>
            <c:symbol val="none"/>
          </c:marker>
          <c:xVal>
            <c:numRef>
              <c:f>'all with solver'!$AF$3:$AF$13</c:f>
              <c:numCache>
                <c:formatCode>General</c:formatCode>
                <c:ptCount val="11"/>
                <c:pt idx="0">
                  <c:v>0</c:v>
                </c:pt>
                <c:pt idx="1">
                  <c:v>5</c:v>
                </c:pt>
                <c:pt idx="2">
                  <c:v>10</c:v>
                </c:pt>
                <c:pt idx="3">
                  <c:v>15</c:v>
                </c:pt>
                <c:pt idx="4">
                  <c:v>20</c:v>
                </c:pt>
                <c:pt idx="5">
                  <c:v>25</c:v>
                </c:pt>
                <c:pt idx="6">
                  <c:v>30</c:v>
                </c:pt>
                <c:pt idx="7">
                  <c:v>35</c:v>
                </c:pt>
                <c:pt idx="8">
                  <c:v>40</c:v>
                </c:pt>
                <c:pt idx="9">
                  <c:v>45</c:v>
                </c:pt>
                <c:pt idx="10">
                  <c:v>50</c:v>
                </c:pt>
              </c:numCache>
            </c:numRef>
          </c:xVal>
          <c:yVal>
            <c:numRef>
              <c:f>'all with solver'!$AK$3:$AK$13</c:f>
              <c:numCache>
                <c:formatCode>General</c:formatCode>
                <c:ptCount val="11"/>
                <c:pt idx="0">
                  <c:v>9.7068167079599626E-5</c:v>
                </c:pt>
                <c:pt idx="1">
                  <c:v>7.5352089858184829E-4</c:v>
                </c:pt>
                <c:pt idx="2">
                  <c:v>5.8235770062115139E-3</c:v>
                </c:pt>
                <c:pt idx="3">
                  <c:v>4.3521634955272157E-2</c:v>
                </c:pt>
                <c:pt idx="4">
                  <c:v>0.26114999391575083</c:v>
                </c:pt>
                <c:pt idx="5">
                  <c:v>0.7330201492388575</c:v>
                </c:pt>
                <c:pt idx="6">
                  <c:v>0.95521229695021315</c:v>
                </c:pt>
                <c:pt idx="7">
                  <c:v>0.9940001327725162</c:v>
                </c:pt>
                <c:pt idx="8">
                  <c:v>0.99922354879172925</c:v>
                </c:pt>
                <c:pt idx="9">
                  <c:v>0.99989997596281799</c:v>
                </c:pt>
                <c:pt idx="10">
                  <c:v>0.99998712229295761</c:v>
                </c:pt>
              </c:numCache>
            </c:numRef>
          </c:yVal>
          <c:smooth val="0"/>
        </c:ser>
        <c:dLbls>
          <c:showLegendKey val="0"/>
          <c:showVal val="0"/>
          <c:showCatName val="0"/>
          <c:showSerName val="0"/>
          <c:showPercent val="0"/>
          <c:showBubbleSize val="0"/>
        </c:dLbls>
        <c:axId val="181481408"/>
        <c:axId val="181481984"/>
      </c:scatterChart>
      <c:valAx>
        <c:axId val="181481408"/>
        <c:scaling>
          <c:orientation val="minMax"/>
          <c:max val="60"/>
        </c:scaling>
        <c:delete val="0"/>
        <c:axPos val="b"/>
        <c:numFmt formatCode="General" sourceLinked="1"/>
        <c:majorTickMark val="out"/>
        <c:minorTickMark val="none"/>
        <c:tickLblPos val="nextTo"/>
        <c:crossAx val="181481984"/>
        <c:crosses val="autoZero"/>
        <c:crossBetween val="midCat"/>
        <c:majorUnit val="5"/>
      </c:valAx>
      <c:valAx>
        <c:axId val="181481984"/>
        <c:scaling>
          <c:orientation val="minMax"/>
        </c:scaling>
        <c:delete val="0"/>
        <c:axPos val="l"/>
        <c:majorGridlines/>
        <c:numFmt formatCode="General" sourceLinked="1"/>
        <c:majorTickMark val="out"/>
        <c:minorTickMark val="none"/>
        <c:tickLblPos val="nextTo"/>
        <c:crossAx val="181481408"/>
        <c:crosses val="autoZero"/>
        <c:crossBetween val="midCat"/>
      </c:valAx>
    </c:plotArea>
    <c:legend>
      <c:legendPos val="r"/>
      <c:layout>
        <c:manualLayout>
          <c:xMode val="edge"/>
          <c:yMode val="edge"/>
          <c:x val="0.56812335958005244"/>
          <c:y val="0.51094050743657038"/>
          <c:w val="0.31243219597550304"/>
          <c:h val="0.25115157480314959"/>
        </c:manualLayout>
      </c:layout>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en-US" sz="1200"/>
              <a:t>Red Sole Length Frequency</a:t>
            </a:r>
          </a:p>
        </c:rich>
      </c:tx>
      <c:overlay val="0"/>
    </c:title>
    <c:autoTitleDeleted val="0"/>
    <c:plotArea>
      <c:layout>
        <c:manualLayout>
          <c:layoutTarget val="inner"/>
          <c:xMode val="edge"/>
          <c:yMode val="edge"/>
          <c:x val="0.18504231525514755"/>
          <c:y val="0.19972712462666303"/>
          <c:w val="0.75614805575045674"/>
          <c:h val="0.53442981265272871"/>
        </c:manualLayout>
      </c:layout>
      <c:barChart>
        <c:barDir val="col"/>
        <c:grouping val="clustered"/>
        <c:varyColors val="0"/>
        <c:ser>
          <c:idx val="0"/>
          <c:order val="0"/>
          <c:tx>
            <c:strRef>
              <c:f>'Red Sole'!$L$29</c:f>
              <c:strCache>
                <c:ptCount val="1"/>
                <c:pt idx="0">
                  <c:v>84 mm</c:v>
                </c:pt>
              </c:strCache>
            </c:strRef>
          </c:tx>
          <c:spPr>
            <a:solidFill>
              <a:schemeClr val="tx1"/>
            </a:solidFill>
          </c:spPr>
          <c:invertIfNegative val="0"/>
          <c:cat>
            <c:numRef>
              <c:f>'Red Sole'!$K$30:$K$43</c:f>
              <c:numCache>
                <c:formatCode>General</c:formatCode>
                <c:ptCount val="14"/>
                <c:pt idx="0">
                  <c:v>26</c:v>
                </c:pt>
                <c:pt idx="1">
                  <c:v>28</c:v>
                </c:pt>
                <c:pt idx="2">
                  <c:v>30</c:v>
                </c:pt>
                <c:pt idx="3">
                  <c:v>32</c:v>
                </c:pt>
                <c:pt idx="4">
                  <c:v>34</c:v>
                </c:pt>
                <c:pt idx="5">
                  <c:v>36</c:v>
                </c:pt>
                <c:pt idx="6">
                  <c:v>38</c:v>
                </c:pt>
                <c:pt idx="7">
                  <c:v>40</c:v>
                </c:pt>
                <c:pt idx="8">
                  <c:v>42</c:v>
                </c:pt>
                <c:pt idx="9">
                  <c:v>44</c:v>
                </c:pt>
                <c:pt idx="10">
                  <c:v>46</c:v>
                </c:pt>
                <c:pt idx="11">
                  <c:v>48</c:v>
                </c:pt>
                <c:pt idx="12">
                  <c:v>50</c:v>
                </c:pt>
                <c:pt idx="13">
                  <c:v>52</c:v>
                </c:pt>
              </c:numCache>
            </c:numRef>
          </c:cat>
          <c:val>
            <c:numRef>
              <c:f>'Red Sole'!$L$30:$L$43</c:f>
              <c:numCache>
                <c:formatCode>General</c:formatCode>
                <c:ptCount val="14"/>
                <c:pt idx="0">
                  <c:v>0</c:v>
                </c:pt>
                <c:pt idx="1">
                  <c:v>0</c:v>
                </c:pt>
                <c:pt idx="2">
                  <c:v>5</c:v>
                </c:pt>
                <c:pt idx="3">
                  <c:v>4</c:v>
                </c:pt>
                <c:pt idx="4">
                  <c:v>6</c:v>
                </c:pt>
                <c:pt idx="5">
                  <c:v>2</c:v>
                </c:pt>
                <c:pt idx="6">
                  <c:v>3</c:v>
                </c:pt>
                <c:pt idx="7">
                  <c:v>2</c:v>
                </c:pt>
                <c:pt idx="8">
                  <c:v>1</c:v>
                </c:pt>
                <c:pt idx="9">
                  <c:v>0</c:v>
                </c:pt>
                <c:pt idx="10">
                  <c:v>0</c:v>
                </c:pt>
                <c:pt idx="11">
                  <c:v>0</c:v>
                </c:pt>
                <c:pt idx="12">
                  <c:v>0</c:v>
                </c:pt>
                <c:pt idx="13">
                  <c:v>0</c:v>
                </c:pt>
              </c:numCache>
            </c:numRef>
          </c:val>
        </c:ser>
        <c:ser>
          <c:idx val="1"/>
          <c:order val="1"/>
          <c:tx>
            <c:strRef>
              <c:f>'Red Sole'!$M$29</c:f>
              <c:strCache>
                <c:ptCount val="1"/>
                <c:pt idx="0">
                  <c:v>92 mm</c:v>
                </c:pt>
              </c:strCache>
            </c:strRef>
          </c:tx>
          <c:spPr>
            <a:solidFill>
              <a:schemeClr val="bg1"/>
            </a:solidFill>
            <a:ln>
              <a:solidFill>
                <a:schemeClr val="tx1"/>
              </a:solidFill>
            </a:ln>
          </c:spPr>
          <c:invertIfNegative val="0"/>
          <c:cat>
            <c:numRef>
              <c:f>'Red Sole'!$K$30:$K$43</c:f>
              <c:numCache>
                <c:formatCode>General</c:formatCode>
                <c:ptCount val="14"/>
                <c:pt idx="0">
                  <c:v>26</c:v>
                </c:pt>
                <c:pt idx="1">
                  <c:v>28</c:v>
                </c:pt>
                <c:pt idx="2">
                  <c:v>30</c:v>
                </c:pt>
                <c:pt idx="3">
                  <c:v>32</c:v>
                </c:pt>
                <c:pt idx="4">
                  <c:v>34</c:v>
                </c:pt>
                <c:pt idx="5">
                  <c:v>36</c:v>
                </c:pt>
                <c:pt idx="6">
                  <c:v>38</c:v>
                </c:pt>
                <c:pt idx="7">
                  <c:v>40</c:v>
                </c:pt>
                <c:pt idx="8">
                  <c:v>42</c:v>
                </c:pt>
                <c:pt idx="9">
                  <c:v>44</c:v>
                </c:pt>
                <c:pt idx="10">
                  <c:v>46</c:v>
                </c:pt>
                <c:pt idx="11">
                  <c:v>48</c:v>
                </c:pt>
                <c:pt idx="12">
                  <c:v>50</c:v>
                </c:pt>
                <c:pt idx="13">
                  <c:v>52</c:v>
                </c:pt>
              </c:numCache>
            </c:numRef>
          </c:cat>
          <c:val>
            <c:numRef>
              <c:f>'Red Sole'!$M$30:$M$43</c:f>
              <c:numCache>
                <c:formatCode>General</c:formatCode>
                <c:ptCount val="14"/>
                <c:pt idx="0">
                  <c:v>0</c:v>
                </c:pt>
                <c:pt idx="1">
                  <c:v>0</c:v>
                </c:pt>
                <c:pt idx="2">
                  <c:v>1</c:v>
                </c:pt>
                <c:pt idx="3">
                  <c:v>1</c:v>
                </c:pt>
                <c:pt idx="4">
                  <c:v>2</c:v>
                </c:pt>
                <c:pt idx="5">
                  <c:v>3</c:v>
                </c:pt>
                <c:pt idx="6">
                  <c:v>4</c:v>
                </c:pt>
                <c:pt idx="7">
                  <c:v>2</c:v>
                </c:pt>
                <c:pt idx="8">
                  <c:v>1</c:v>
                </c:pt>
                <c:pt idx="9">
                  <c:v>2</c:v>
                </c:pt>
                <c:pt idx="10">
                  <c:v>2</c:v>
                </c:pt>
                <c:pt idx="11">
                  <c:v>1</c:v>
                </c:pt>
                <c:pt idx="12">
                  <c:v>0</c:v>
                </c:pt>
                <c:pt idx="13">
                  <c:v>0</c:v>
                </c:pt>
              </c:numCache>
            </c:numRef>
          </c:val>
        </c:ser>
        <c:dLbls>
          <c:showLegendKey val="0"/>
          <c:showVal val="0"/>
          <c:showCatName val="0"/>
          <c:showSerName val="0"/>
          <c:showPercent val="0"/>
          <c:showBubbleSize val="0"/>
        </c:dLbls>
        <c:gapWidth val="150"/>
        <c:axId val="179287040"/>
        <c:axId val="181484864"/>
      </c:barChart>
      <c:catAx>
        <c:axId val="179287040"/>
        <c:scaling>
          <c:orientation val="minMax"/>
        </c:scaling>
        <c:delete val="0"/>
        <c:axPos val="b"/>
        <c:title>
          <c:tx>
            <c:rich>
              <a:bodyPr/>
              <a:lstStyle/>
              <a:p>
                <a:pPr>
                  <a:defRPr/>
                </a:pPr>
                <a:r>
                  <a:rPr lang="en-US"/>
                  <a:t>Length (cm)</a:t>
                </a:r>
              </a:p>
            </c:rich>
          </c:tx>
          <c:overlay val="0"/>
        </c:title>
        <c:numFmt formatCode="General" sourceLinked="1"/>
        <c:majorTickMark val="out"/>
        <c:minorTickMark val="none"/>
        <c:tickLblPos val="nextTo"/>
        <c:crossAx val="181484864"/>
        <c:crosses val="autoZero"/>
        <c:auto val="1"/>
        <c:lblAlgn val="ctr"/>
        <c:lblOffset val="100"/>
        <c:noMultiLvlLbl val="0"/>
      </c:catAx>
      <c:valAx>
        <c:axId val="181484864"/>
        <c:scaling>
          <c:orientation val="minMax"/>
        </c:scaling>
        <c:delete val="0"/>
        <c:axPos val="l"/>
        <c:majorGridlines/>
        <c:title>
          <c:tx>
            <c:rich>
              <a:bodyPr rot="-5400000" vert="horz"/>
              <a:lstStyle/>
              <a:p>
                <a:pPr>
                  <a:defRPr/>
                </a:pPr>
                <a:r>
                  <a:rPr lang="en-US"/>
                  <a:t>Frequency</a:t>
                </a:r>
              </a:p>
            </c:rich>
          </c:tx>
          <c:overlay val="0"/>
        </c:title>
        <c:numFmt formatCode="General" sourceLinked="1"/>
        <c:majorTickMark val="out"/>
        <c:minorTickMark val="none"/>
        <c:tickLblPos val="nextTo"/>
        <c:crossAx val="179287040"/>
        <c:crosses val="autoZero"/>
        <c:crossBetween val="between"/>
      </c:valAx>
    </c:plotArea>
    <c:legend>
      <c:legendPos val="r"/>
      <c:layout>
        <c:manualLayout>
          <c:xMode val="edge"/>
          <c:yMode val="edge"/>
          <c:x val="0.48354460642914693"/>
          <c:y val="0.28012670829939368"/>
          <c:w val="0.19962371040253632"/>
          <c:h val="0.20784957914743415"/>
        </c:manualLayout>
      </c:layout>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en-US" sz="1200"/>
              <a:t>Black Sole Length Frequency</a:t>
            </a:r>
          </a:p>
        </c:rich>
      </c:tx>
      <c:overlay val="0"/>
    </c:title>
    <c:autoTitleDeleted val="0"/>
    <c:plotArea>
      <c:layout>
        <c:manualLayout>
          <c:layoutTarget val="inner"/>
          <c:xMode val="edge"/>
          <c:yMode val="edge"/>
          <c:x val="0.1519582139352057"/>
          <c:y val="0.18172478803847342"/>
          <c:w val="0.75344489776223544"/>
          <c:h val="0.61850155817056762"/>
        </c:manualLayout>
      </c:layout>
      <c:barChart>
        <c:barDir val="col"/>
        <c:grouping val="clustered"/>
        <c:varyColors val="0"/>
        <c:ser>
          <c:idx val="0"/>
          <c:order val="0"/>
          <c:tx>
            <c:strRef>
              <c:f>'Black Sole'!$L$31</c:f>
              <c:strCache>
                <c:ptCount val="1"/>
                <c:pt idx="0">
                  <c:v>84 mm</c:v>
                </c:pt>
              </c:strCache>
            </c:strRef>
          </c:tx>
          <c:spPr>
            <a:solidFill>
              <a:schemeClr val="tx1"/>
            </a:solidFill>
          </c:spPr>
          <c:invertIfNegative val="0"/>
          <c:cat>
            <c:numRef>
              <c:f>'Black Sole'!$K$32:$K$49</c:f>
              <c:numCache>
                <c:formatCode>General</c:formatCode>
                <c:ptCount val="18"/>
                <c:pt idx="0">
                  <c:v>18</c:v>
                </c:pt>
                <c:pt idx="1">
                  <c:v>20</c:v>
                </c:pt>
                <c:pt idx="2">
                  <c:v>22</c:v>
                </c:pt>
                <c:pt idx="3">
                  <c:v>24</c:v>
                </c:pt>
                <c:pt idx="4">
                  <c:v>26</c:v>
                </c:pt>
                <c:pt idx="5">
                  <c:v>28</c:v>
                </c:pt>
                <c:pt idx="6">
                  <c:v>30</c:v>
                </c:pt>
                <c:pt idx="7">
                  <c:v>32</c:v>
                </c:pt>
                <c:pt idx="8">
                  <c:v>34</c:v>
                </c:pt>
                <c:pt idx="9">
                  <c:v>36</c:v>
                </c:pt>
                <c:pt idx="10">
                  <c:v>38</c:v>
                </c:pt>
                <c:pt idx="11">
                  <c:v>40</c:v>
                </c:pt>
                <c:pt idx="12">
                  <c:v>42</c:v>
                </c:pt>
                <c:pt idx="13">
                  <c:v>44</c:v>
                </c:pt>
                <c:pt idx="14">
                  <c:v>46</c:v>
                </c:pt>
                <c:pt idx="15">
                  <c:v>48</c:v>
                </c:pt>
                <c:pt idx="16">
                  <c:v>50</c:v>
                </c:pt>
                <c:pt idx="17">
                  <c:v>52</c:v>
                </c:pt>
              </c:numCache>
            </c:numRef>
          </c:cat>
          <c:val>
            <c:numRef>
              <c:f>'Black Sole'!$L$32:$L$49</c:f>
              <c:numCache>
                <c:formatCode>General</c:formatCode>
                <c:ptCount val="18"/>
                <c:pt idx="0">
                  <c:v>0</c:v>
                </c:pt>
                <c:pt idx="1">
                  <c:v>1</c:v>
                </c:pt>
                <c:pt idx="2">
                  <c:v>2</c:v>
                </c:pt>
                <c:pt idx="3">
                  <c:v>14</c:v>
                </c:pt>
                <c:pt idx="4">
                  <c:v>12</c:v>
                </c:pt>
                <c:pt idx="5">
                  <c:v>9</c:v>
                </c:pt>
                <c:pt idx="6">
                  <c:v>3</c:v>
                </c:pt>
                <c:pt idx="7">
                  <c:v>2</c:v>
                </c:pt>
                <c:pt idx="8">
                  <c:v>1</c:v>
                </c:pt>
                <c:pt idx="9">
                  <c:v>4</c:v>
                </c:pt>
                <c:pt idx="10">
                  <c:v>0</c:v>
                </c:pt>
                <c:pt idx="11">
                  <c:v>2</c:v>
                </c:pt>
                <c:pt idx="12">
                  <c:v>0</c:v>
                </c:pt>
                <c:pt idx="13">
                  <c:v>0</c:v>
                </c:pt>
                <c:pt idx="14">
                  <c:v>0</c:v>
                </c:pt>
                <c:pt idx="15">
                  <c:v>0</c:v>
                </c:pt>
                <c:pt idx="16">
                  <c:v>0</c:v>
                </c:pt>
                <c:pt idx="17">
                  <c:v>0</c:v>
                </c:pt>
              </c:numCache>
            </c:numRef>
          </c:val>
        </c:ser>
        <c:ser>
          <c:idx val="1"/>
          <c:order val="1"/>
          <c:tx>
            <c:strRef>
              <c:f>'Black Sole'!$M$31</c:f>
              <c:strCache>
                <c:ptCount val="1"/>
                <c:pt idx="0">
                  <c:v>92 mm</c:v>
                </c:pt>
              </c:strCache>
            </c:strRef>
          </c:tx>
          <c:spPr>
            <a:solidFill>
              <a:schemeClr val="bg1"/>
            </a:solidFill>
            <a:ln>
              <a:solidFill>
                <a:schemeClr val="tx1"/>
              </a:solidFill>
            </a:ln>
          </c:spPr>
          <c:invertIfNegative val="0"/>
          <c:cat>
            <c:numRef>
              <c:f>'Black Sole'!$K$32:$K$49</c:f>
              <c:numCache>
                <c:formatCode>General</c:formatCode>
                <c:ptCount val="18"/>
                <c:pt idx="0">
                  <c:v>18</c:v>
                </c:pt>
                <c:pt idx="1">
                  <c:v>20</c:v>
                </c:pt>
                <c:pt idx="2">
                  <c:v>22</c:v>
                </c:pt>
                <c:pt idx="3">
                  <c:v>24</c:v>
                </c:pt>
                <c:pt idx="4">
                  <c:v>26</c:v>
                </c:pt>
                <c:pt idx="5">
                  <c:v>28</c:v>
                </c:pt>
                <c:pt idx="6">
                  <c:v>30</c:v>
                </c:pt>
                <c:pt idx="7">
                  <c:v>32</c:v>
                </c:pt>
                <c:pt idx="8">
                  <c:v>34</c:v>
                </c:pt>
                <c:pt idx="9">
                  <c:v>36</c:v>
                </c:pt>
                <c:pt idx="10">
                  <c:v>38</c:v>
                </c:pt>
                <c:pt idx="11">
                  <c:v>40</c:v>
                </c:pt>
                <c:pt idx="12">
                  <c:v>42</c:v>
                </c:pt>
                <c:pt idx="13">
                  <c:v>44</c:v>
                </c:pt>
                <c:pt idx="14">
                  <c:v>46</c:v>
                </c:pt>
                <c:pt idx="15">
                  <c:v>48</c:v>
                </c:pt>
                <c:pt idx="16">
                  <c:v>50</c:v>
                </c:pt>
                <c:pt idx="17">
                  <c:v>52</c:v>
                </c:pt>
              </c:numCache>
            </c:numRef>
          </c:cat>
          <c:val>
            <c:numRef>
              <c:f>'Black Sole'!$M$32:$M$49</c:f>
              <c:numCache>
                <c:formatCode>General</c:formatCode>
                <c:ptCount val="18"/>
                <c:pt idx="0">
                  <c:v>0</c:v>
                </c:pt>
                <c:pt idx="1">
                  <c:v>0</c:v>
                </c:pt>
                <c:pt idx="2">
                  <c:v>1</c:v>
                </c:pt>
                <c:pt idx="3">
                  <c:v>4</c:v>
                </c:pt>
                <c:pt idx="4">
                  <c:v>7</c:v>
                </c:pt>
                <c:pt idx="5">
                  <c:v>1</c:v>
                </c:pt>
                <c:pt idx="6">
                  <c:v>4</c:v>
                </c:pt>
                <c:pt idx="7">
                  <c:v>3</c:v>
                </c:pt>
                <c:pt idx="8">
                  <c:v>6</c:v>
                </c:pt>
                <c:pt idx="9">
                  <c:v>1</c:v>
                </c:pt>
                <c:pt idx="10">
                  <c:v>5</c:v>
                </c:pt>
                <c:pt idx="11">
                  <c:v>0</c:v>
                </c:pt>
                <c:pt idx="12">
                  <c:v>1</c:v>
                </c:pt>
                <c:pt idx="13">
                  <c:v>0</c:v>
                </c:pt>
                <c:pt idx="14">
                  <c:v>0</c:v>
                </c:pt>
                <c:pt idx="15">
                  <c:v>1</c:v>
                </c:pt>
                <c:pt idx="16">
                  <c:v>0</c:v>
                </c:pt>
                <c:pt idx="17">
                  <c:v>0</c:v>
                </c:pt>
              </c:numCache>
            </c:numRef>
          </c:val>
        </c:ser>
        <c:dLbls>
          <c:showLegendKey val="0"/>
          <c:showVal val="0"/>
          <c:showCatName val="0"/>
          <c:showSerName val="0"/>
          <c:showPercent val="0"/>
          <c:showBubbleSize val="0"/>
        </c:dLbls>
        <c:gapWidth val="150"/>
        <c:axId val="179531776"/>
        <c:axId val="181494912"/>
      </c:barChart>
      <c:catAx>
        <c:axId val="179531776"/>
        <c:scaling>
          <c:orientation val="minMax"/>
        </c:scaling>
        <c:delete val="0"/>
        <c:axPos val="b"/>
        <c:title>
          <c:tx>
            <c:rich>
              <a:bodyPr/>
              <a:lstStyle/>
              <a:p>
                <a:pPr>
                  <a:defRPr/>
                </a:pPr>
                <a:r>
                  <a:rPr lang="en-US"/>
                  <a:t>Length (cm)</a:t>
                </a:r>
              </a:p>
            </c:rich>
          </c:tx>
          <c:overlay val="0"/>
        </c:title>
        <c:numFmt formatCode="General" sourceLinked="1"/>
        <c:majorTickMark val="out"/>
        <c:minorTickMark val="none"/>
        <c:tickLblPos val="nextTo"/>
        <c:crossAx val="181494912"/>
        <c:crosses val="autoZero"/>
        <c:auto val="1"/>
        <c:lblAlgn val="ctr"/>
        <c:lblOffset val="100"/>
        <c:noMultiLvlLbl val="0"/>
      </c:catAx>
      <c:valAx>
        <c:axId val="181494912"/>
        <c:scaling>
          <c:orientation val="minMax"/>
        </c:scaling>
        <c:delete val="0"/>
        <c:axPos val="l"/>
        <c:majorGridlines/>
        <c:title>
          <c:tx>
            <c:rich>
              <a:bodyPr rot="-5400000" vert="horz"/>
              <a:lstStyle/>
              <a:p>
                <a:pPr>
                  <a:defRPr/>
                </a:pPr>
                <a:r>
                  <a:rPr lang="en-US"/>
                  <a:t>Frequency</a:t>
                </a:r>
              </a:p>
            </c:rich>
          </c:tx>
          <c:overlay val="0"/>
        </c:title>
        <c:numFmt formatCode="General" sourceLinked="1"/>
        <c:majorTickMark val="out"/>
        <c:minorTickMark val="none"/>
        <c:tickLblPos val="nextTo"/>
        <c:crossAx val="179531776"/>
        <c:crosses val="autoZero"/>
        <c:crossBetween val="between"/>
      </c:valAx>
    </c:plotArea>
    <c:legend>
      <c:legendPos val="r"/>
      <c:layout>
        <c:manualLayout>
          <c:xMode val="edge"/>
          <c:yMode val="edge"/>
          <c:x val="0.6343627917133785"/>
          <c:y val="0.27719970748796791"/>
          <c:w val="0.21411005827661372"/>
          <c:h val="0.2488164673860212"/>
        </c:manualLayout>
      </c:layout>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en-US" sz="1200"/>
              <a:t>Catfish length frequency</a:t>
            </a:r>
          </a:p>
        </c:rich>
      </c:tx>
      <c:overlay val="0"/>
    </c:title>
    <c:autoTitleDeleted val="0"/>
    <c:plotArea>
      <c:layout>
        <c:manualLayout>
          <c:layoutTarget val="inner"/>
          <c:xMode val="edge"/>
          <c:yMode val="edge"/>
          <c:x val="0.19882234720659916"/>
          <c:y val="0.20778786059814272"/>
          <c:w val="0.74844304461942257"/>
          <c:h val="0.51563998446382542"/>
        </c:manualLayout>
      </c:layout>
      <c:barChart>
        <c:barDir val="col"/>
        <c:grouping val="clustered"/>
        <c:varyColors val="0"/>
        <c:ser>
          <c:idx val="0"/>
          <c:order val="0"/>
          <c:tx>
            <c:strRef>
              <c:f>'Catfish-Kong'!$X$19</c:f>
              <c:strCache>
                <c:ptCount val="1"/>
                <c:pt idx="0">
                  <c:v>84 mm</c:v>
                </c:pt>
              </c:strCache>
            </c:strRef>
          </c:tx>
          <c:spPr>
            <a:solidFill>
              <a:schemeClr val="tx1"/>
            </a:solidFill>
          </c:spPr>
          <c:invertIfNegative val="0"/>
          <c:cat>
            <c:numRef>
              <c:f>'Catfish-Kong'!$W$20:$W$47</c:f>
              <c:numCache>
                <c:formatCode>General</c:formatCode>
                <c:ptCount val="28"/>
                <c:pt idx="0">
                  <c:v>10</c:v>
                </c:pt>
                <c:pt idx="1">
                  <c:v>12</c:v>
                </c:pt>
                <c:pt idx="2">
                  <c:v>14</c:v>
                </c:pt>
                <c:pt idx="3">
                  <c:v>16</c:v>
                </c:pt>
                <c:pt idx="4">
                  <c:v>18</c:v>
                </c:pt>
                <c:pt idx="5">
                  <c:v>20</c:v>
                </c:pt>
                <c:pt idx="6">
                  <c:v>22</c:v>
                </c:pt>
                <c:pt idx="7">
                  <c:v>24</c:v>
                </c:pt>
                <c:pt idx="8">
                  <c:v>26</c:v>
                </c:pt>
                <c:pt idx="9">
                  <c:v>28</c:v>
                </c:pt>
                <c:pt idx="10">
                  <c:v>30</c:v>
                </c:pt>
                <c:pt idx="11">
                  <c:v>32</c:v>
                </c:pt>
                <c:pt idx="12">
                  <c:v>34</c:v>
                </c:pt>
                <c:pt idx="13">
                  <c:v>36</c:v>
                </c:pt>
                <c:pt idx="14">
                  <c:v>38</c:v>
                </c:pt>
                <c:pt idx="15">
                  <c:v>40</c:v>
                </c:pt>
                <c:pt idx="16">
                  <c:v>42</c:v>
                </c:pt>
                <c:pt idx="17">
                  <c:v>44</c:v>
                </c:pt>
                <c:pt idx="18">
                  <c:v>46</c:v>
                </c:pt>
                <c:pt idx="19">
                  <c:v>48</c:v>
                </c:pt>
                <c:pt idx="20">
                  <c:v>50</c:v>
                </c:pt>
                <c:pt idx="21">
                  <c:v>52</c:v>
                </c:pt>
                <c:pt idx="22">
                  <c:v>54</c:v>
                </c:pt>
                <c:pt idx="23">
                  <c:v>56</c:v>
                </c:pt>
                <c:pt idx="24">
                  <c:v>58</c:v>
                </c:pt>
                <c:pt idx="25">
                  <c:v>60</c:v>
                </c:pt>
                <c:pt idx="26">
                  <c:v>62</c:v>
                </c:pt>
                <c:pt idx="27">
                  <c:v>64</c:v>
                </c:pt>
              </c:numCache>
            </c:numRef>
          </c:cat>
          <c:val>
            <c:numRef>
              <c:f>'Catfish-Kong'!$X$20:$X$47</c:f>
              <c:numCache>
                <c:formatCode>General</c:formatCode>
                <c:ptCount val="28"/>
                <c:pt idx="0">
                  <c:v>0</c:v>
                </c:pt>
                <c:pt idx="1">
                  <c:v>0</c:v>
                </c:pt>
                <c:pt idx="2">
                  <c:v>3</c:v>
                </c:pt>
                <c:pt idx="3">
                  <c:v>2</c:v>
                </c:pt>
                <c:pt idx="4">
                  <c:v>8</c:v>
                </c:pt>
                <c:pt idx="5">
                  <c:v>7</c:v>
                </c:pt>
                <c:pt idx="6">
                  <c:v>27</c:v>
                </c:pt>
                <c:pt idx="7">
                  <c:v>20</c:v>
                </c:pt>
                <c:pt idx="8">
                  <c:v>75</c:v>
                </c:pt>
                <c:pt idx="9">
                  <c:v>143</c:v>
                </c:pt>
                <c:pt idx="10">
                  <c:v>178</c:v>
                </c:pt>
                <c:pt idx="11">
                  <c:v>124</c:v>
                </c:pt>
                <c:pt idx="12">
                  <c:v>72</c:v>
                </c:pt>
                <c:pt idx="13">
                  <c:v>40</c:v>
                </c:pt>
                <c:pt idx="14">
                  <c:v>22</c:v>
                </c:pt>
                <c:pt idx="15">
                  <c:v>24</c:v>
                </c:pt>
                <c:pt idx="16">
                  <c:v>16</c:v>
                </c:pt>
                <c:pt idx="17">
                  <c:v>6</c:v>
                </c:pt>
                <c:pt idx="18">
                  <c:v>12</c:v>
                </c:pt>
                <c:pt idx="19">
                  <c:v>10</c:v>
                </c:pt>
                <c:pt idx="20">
                  <c:v>7</c:v>
                </c:pt>
                <c:pt idx="21">
                  <c:v>4</c:v>
                </c:pt>
                <c:pt idx="22">
                  <c:v>1</c:v>
                </c:pt>
                <c:pt idx="23">
                  <c:v>0</c:v>
                </c:pt>
                <c:pt idx="24">
                  <c:v>2</c:v>
                </c:pt>
                <c:pt idx="25">
                  <c:v>0</c:v>
                </c:pt>
                <c:pt idx="26">
                  <c:v>0</c:v>
                </c:pt>
                <c:pt idx="27">
                  <c:v>0</c:v>
                </c:pt>
              </c:numCache>
            </c:numRef>
          </c:val>
        </c:ser>
        <c:ser>
          <c:idx val="1"/>
          <c:order val="1"/>
          <c:tx>
            <c:strRef>
              <c:f>'Catfish-Kong'!$Y$19</c:f>
              <c:strCache>
                <c:ptCount val="1"/>
                <c:pt idx="0">
                  <c:v>92 mm</c:v>
                </c:pt>
              </c:strCache>
            </c:strRef>
          </c:tx>
          <c:spPr>
            <a:solidFill>
              <a:schemeClr val="bg1"/>
            </a:solidFill>
            <a:ln>
              <a:solidFill>
                <a:schemeClr val="tx1"/>
              </a:solidFill>
            </a:ln>
          </c:spPr>
          <c:invertIfNegative val="0"/>
          <c:cat>
            <c:numRef>
              <c:f>'Catfish-Kong'!$W$20:$W$47</c:f>
              <c:numCache>
                <c:formatCode>General</c:formatCode>
                <c:ptCount val="28"/>
                <c:pt idx="0">
                  <c:v>10</c:v>
                </c:pt>
                <c:pt idx="1">
                  <c:v>12</c:v>
                </c:pt>
                <c:pt idx="2">
                  <c:v>14</c:v>
                </c:pt>
                <c:pt idx="3">
                  <c:v>16</c:v>
                </c:pt>
                <c:pt idx="4">
                  <c:v>18</c:v>
                </c:pt>
                <c:pt idx="5">
                  <c:v>20</c:v>
                </c:pt>
                <c:pt idx="6">
                  <c:v>22</c:v>
                </c:pt>
                <c:pt idx="7">
                  <c:v>24</c:v>
                </c:pt>
                <c:pt idx="8">
                  <c:v>26</c:v>
                </c:pt>
                <c:pt idx="9">
                  <c:v>28</c:v>
                </c:pt>
                <c:pt idx="10">
                  <c:v>30</c:v>
                </c:pt>
                <c:pt idx="11">
                  <c:v>32</c:v>
                </c:pt>
                <c:pt idx="12">
                  <c:v>34</c:v>
                </c:pt>
                <c:pt idx="13">
                  <c:v>36</c:v>
                </c:pt>
                <c:pt idx="14">
                  <c:v>38</c:v>
                </c:pt>
                <c:pt idx="15">
                  <c:v>40</c:v>
                </c:pt>
                <c:pt idx="16">
                  <c:v>42</c:v>
                </c:pt>
                <c:pt idx="17">
                  <c:v>44</c:v>
                </c:pt>
                <c:pt idx="18">
                  <c:v>46</c:v>
                </c:pt>
                <c:pt idx="19">
                  <c:v>48</c:v>
                </c:pt>
                <c:pt idx="20">
                  <c:v>50</c:v>
                </c:pt>
                <c:pt idx="21">
                  <c:v>52</c:v>
                </c:pt>
                <c:pt idx="22">
                  <c:v>54</c:v>
                </c:pt>
                <c:pt idx="23">
                  <c:v>56</c:v>
                </c:pt>
                <c:pt idx="24">
                  <c:v>58</c:v>
                </c:pt>
                <c:pt idx="25">
                  <c:v>60</c:v>
                </c:pt>
                <c:pt idx="26">
                  <c:v>62</c:v>
                </c:pt>
                <c:pt idx="27">
                  <c:v>64</c:v>
                </c:pt>
              </c:numCache>
            </c:numRef>
          </c:cat>
          <c:val>
            <c:numRef>
              <c:f>'Catfish-Kong'!$Y$20:$Y$47</c:f>
              <c:numCache>
                <c:formatCode>General</c:formatCode>
                <c:ptCount val="28"/>
                <c:pt idx="0">
                  <c:v>0</c:v>
                </c:pt>
                <c:pt idx="1">
                  <c:v>0</c:v>
                </c:pt>
                <c:pt idx="2">
                  <c:v>0</c:v>
                </c:pt>
                <c:pt idx="3">
                  <c:v>2</c:v>
                </c:pt>
                <c:pt idx="4">
                  <c:v>6</c:v>
                </c:pt>
                <c:pt idx="5">
                  <c:v>15</c:v>
                </c:pt>
                <c:pt idx="6">
                  <c:v>24</c:v>
                </c:pt>
                <c:pt idx="7">
                  <c:v>30</c:v>
                </c:pt>
                <c:pt idx="8">
                  <c:v>22</c:v>
                </c:pt>
                <c:pt idx="9">
                  <c:v>30</c:v>
                </c:pt>
                <c:pt idx="10">
                  <c:v>80</c:v>
                </c:pt>
                <c:pt idx="11">
                  <c:v>116</c:v>
                </c:pt>
                <c:pt idx="12">
                  <c:v>124</c:v>
                </c:pt>
                <c:pt idx="13">
                  <c:v>72</c:v>
                </c:pt>
                <c:pt idx="14">
                  <c:v>62</c:v>
                </c:pt>
                <c:pt idx="15">
                  <c:v>46</c:v>
                </c:pt>
                <c:pt idx="16">
                  <c:v>30</c:v>
                </c:pt>
                <c:pt idx="17">
                  <c:v>22</c:v>
                </c:pt>
                <c:pt idx="18">
                  <c:v>24</c:v>
                </c:pt>
                <c:pt idx="19">
                  <c:v>13</c:v>
                </c:pt>
                <c:pt idx="20">
                  <c:v>9</c:v>
                </c:pt>
                <c:pt idx="21">
                  <c:v>5</c:v>
                </c:pt>
                <c:pt idx="22">
                  <c:v>3</c:v>
                </c:pt>
                <c:pt idx="23">
                  <c:v>0</c:v>
                </c:pt>
                <c:pt idx="24">
                  <c:v>0</c:v>
                </c:pt>
                <c:pt idx="25">
                  <c:v>2</c:v>
                </c:pt>
                <c:pt idx="26">
                  <c:v>0</c:v>
                </c:pt>
                <c:pt idx="27">
                  <c:v>0</c:v>
                </c:pt>
              </c:numCache>
            </c:numRef>
          </c:val>
        </c:ser>
        <c:dLbls>
          <c:showLegendKey val="0"/>
          <c:showVal val="0"/>
          <c:showCatName val="0"/>
          <c:showSerName val="0"/>
          <c:showPercent val="0"/>
          <c:showBubbleSize val="0"/>
        </c:dLbls>
        <c:gapWidth val="150"/>
        <c:axId val="179532288"/>
        <c:axId val="181496640"/>
      </c:barChart>
      <c:catAx>
        <c:axId val="179532288"/>
        <c:scaling>
          <c:orientation val="minMax"/>
        </c:scaling>
        <c:delete val="0"/>
        <c:axPos val="b"/>
        <c:title>
          <c:tx>
            <c:rich>
              <a:bodyPr/>
              <a:lstStyle/>
              <a:p>
                <a:pPr>
                  <a:defRPr/>
                </a:pPr>
                <a:r>
                  <a:rPr lang="en-US"/>
                  <a:t>length (cm)</a:t>
                </a:r>
              </a:p>
            </c:rich>
          </c:tx>
          <c:overlay val="0"/>
        </c:title>
        <c:numFmt formatCode="General" sourceLinked="1"/>
        <c:majorTickMark val="out"/>
        <c:minorTickMark val="none"/>
        <c:tickLblPos val="nextTo"/>
        <c:crossAx val="181496640"/>
        <c:crosses val="autoZero"/>
        <c:auto val="1"/>
        <c:lblAlgn val="ctr"/>
        <c:lblOffset val="100"/>
        <c:noMultiLvlLbl val="0"/>
      </c:catAx>
      <c:valAx>
        <c:axId val="181496640"/>
        <c:scaling>
          <c:orientation val="minMax"/>
        </c:scaling>
        <c:delete val="0"/>
        <c:axPos val="l"/>
        <c:majorGridlines/>
        <c:title>
          <c:tx>
            <c:rich>
              <a:bodyPr rot="-5400000" vert="horz"/>
              <a:lstStyle/>
              <a:p>
                <a:pPr>
                  <a:defRPr/>
                </a:pPr>
                <a:r>
                  <a:rPr lang="en-US"/>
                  <a:t>Frequency</a:t>
                </a:r>
              </a:p>
            </c:rich>
          </c:tx>
          <c:overlay val="0"/>
        </c:title>
        <c:numFmt formatCode="General" sourceLinked="1"/>
        <c:majorTickMark val="out"/>
        <c:minorTickMark val="none"/>
        <c:tickLblPos val="nextTo"/>
        <c:crossAx val="179532288"/>
        <c:crosses val="autoZero"/>
        <c:crossBetween val="between"/>
      </c:valAx>
    </c:plotArea>
    <c:legend>
      <c:legendPos val="r"/>
      <c:layout>
        <c:manualLayout>
          <c:xMode val="edge"/>
          <c:yMode val="edge"/>
          <c:x val="0.54527814023247101"/>
          <c:y val="0.28321128020432423"/>
          <c:w val="0.17281709786276717"/>
          <c:h val="0.21623812718477456"/>
        </c:manualLayout>
      </c:layout>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9571741032370958E-2"/>
          <c:y val="7.4548702245552642E-2"/>
          <c:w val="0.8591297025371829"/>
          <c:h val="0.76341552461651641"/>
        </c:manualLayout>
      </c:layout>
      <c:scatterChart>
        <c:scatterStyle val="lineMarker"/>
        <c:varyColors val="0"/>
        <c:ser>
          <c:idx val="0"/>
          <c:order val="0"/>
          <c:spPr>
            <a:ln w="28575">
              <a:noFill/>
            </a:ln>
          </c:spPr>
          <c:xVal>
            <c:numRef>
              <c:f>'Catfish-Kong'!$AH$2:$AH$9</c:f>
              <c:numCache>
                <c:formatCode>0.0</c:formatCode>
                <c:ptCount val="8"/>
                <c:pt idx="0">
                  <c:v>1.4040461588937403</c:v>
                </c:pt>
                <c:pt idx="1">
                  <c:v>1.6319118719539361</c:v>
                </c:pt>
                <c:pt idx="2">
                  <c:v>1.8680654055310444</c:v>
                </c:pt>
                <c:pt idx="3">
                  <c:v>2.113132470354727</c:v>
                </c:pt>
                <c:pt idx="4">
                  <c:v>2.3678124258955147</c:v>
                </c:pt>
                <c:pt idx="5">
                  <c:v>2.6328903123906779</c:v>
                </c:pt>
                <c:pt idx="6">
                  <c:v>2.9092514449802618</c:v>
                </c:pt>
                <c:pt idx="7">
                  <c:v>3.1978992538817805</c:v>
                </c:pt>
              </c:numCache>
            </c:numRef>
          </c:xVal>
          <c:yVal>
            <c:numRef>
              <c:f>'Catfish-Kong'!$AI$2:$AI$9</c:f>
              <c:numCache>
                <c:formatCode>General</c:formatCode>
                <c:ptCount val="8"/>
                <c:pt idx="0">
                  <c:v>1.0986122886681098</c:v>
                </c:pt>
                <c:pt idx="1">
                  <c:v>1.3862943611198906</c:v>
                </c:pt>
                <c:pt idx="2">
                  <c:v>2.6390573296152584</c:v>
                </c:pt>
                <c:pt idx="3">
                  <c:v>3.0910424533583161</c:v>
                </c:pt>
                <c:pt idx="4">
                  <c:v>3.9318256327243257</c:v>
                </c:pt>
                <c:pt idx="5">
                  <c:v>3.912023005428146</c:v>
                </c:pt>
                <c:pt idx="6">
                  <c:v>4.5747109785033828</c:v>
                </c:pt>
                <c:pt idx="7">
                  <c:v>5.1532915944977793</c:v>
                </c:pt>
              </c:numCache>
            </c:numRef>
          </c:yVal>
          <c:smooth val="0"/>
        </c:ser>
        <c:ser>
          <c:idx val="1"/>
          <c:order val="1"/>
          <c:tx>
            <c:v>SEries2</c:v>
          </c:tx>
          <c:spPr>
            <a:ln w="28575">
              <a:noFill/>
            </a:ln>
          </c:spPr>
          <c:trendline>
            <c:trendlineType val="linear"/>
            <c:dispRSqr val="1"/>
            <c:dispEq val="1"/>
            <c:trendlineLbl>
              <c:layout>
                <c:manualLayout>
                  <c:x val="0.11884514435695538"/>
                  <c:y val="-0.61923294190302336"/>
                </c:manualLayout>
              </c:layout>
              <c:numFmt formatCode="General" sourceLinked="0"/>
            </c:trendlineLbl>
          </c:trendline>
          <c:xVal>
            <c:numRef>
              <c:f>'Catfish-Kong'!$AH$10:$AH$24</c:f>
              <c:numCache>
                <c:formatCode>0.0</c:formatCode>
                <c:ptCount val="15"/>
                <c:pt idx="0">
                  <c:v>3.4999772774849798</c:v>
                </c:pt>
                <c:pt idx="1">
                  <c:v>3.8167965253384355</c:v>
                </c:pt>
                <c:pt idx="2">
                  <c:v>4.1498698655173349</c:v>
                </c:pt>
                <c:pt idx="3">
                  <c:v>4.5009557179217223</c:v>
                </c:pt>
                <c:pt idx="4">
                  <c:v>4.872114249349961</c:v>
                </c:pt>
                <c:pt idx="5">
                  <c:v>5.2657806247813559</c:v>
                </c:pt>
                <c:pt idx="6">
                  <c:v>5.6848619308694799</c:v>
                </c:pt>
                <c:pt idx="7">
                  <c:v>6.1328675898756595</c:v>
                </c:pt>
                <c:pt idx="8">
                  <c:v>6.6140881882764493</c:v>
                </c:pt>
                <c:pt idx="9">
                  <c:v>7.1338460303124007</c:v>
                </c:pt>
                <c:pt idx="10">
                  <c:v>7.6988549718035033</c:v>
                </c:pt>
                <c:pt idx="11">
                  <c:v>8.3177522432601574</c:v>
                </c:pt>
                <c:pt idx="12">
                  <c:v>9.0019114358434447</c:v>
                </c:pt>
                <c:pt idx="13">
                  <c:v>10.633823307797382</c:v>
                </c:pt>
                <c:pt idx="14">
                  <c:v>11.634801748234123</c:v>
                </c:pt>
              </c:numCache>
            </c:numRef>
          </c:xVal>
          <c:yVal>
            <c:numRef>
              <c:f>'Catfish-Kong'!$AI$10:$AI$24</c:f>
              <c:numCache>
                <c:formatCode>General</c:formatCode>
                <c:ptCount val="15"/>
                <c:pt idx="0">
                  <c:v>5.5529595849216173</c:v>
                </c:pt>
                <c:pt idx="1">
                  <c:v>5.4806389233419912</c:v>
                </c:pt>
                <c:pt idx="2">
                  <c:v>5.2781146592305168</c:v>
                </c:pt>
                <c:pt idx="3">
                  <c:v>4.7184988712950942</c:v>
                </c:pt>
                <c:pt idx="4">
                  <c:v>4.4308167988433134</c:v>
                </c:pt>
                <c:pt idx="5">
                  <c:v>4.2484952420493594</c:v>
                </c:pt>
                <c:pt idx="6">
                  <c:v>3.8286413964890951</c:v>
                </c:pt>
                <c:pt idx="7">
                  <c:v>3.3322045101752038</c:v>
                </c:pt>
                <c:pt idx="8">
                  <c:v>3.5835189384561099</c:v>
                </c:pt>
                <c:pt idx="9">
                  <c:v>3.1354942159291497</c:v>
                </c:pt>
                <c:pt idx="10">
                  <c:v>2.7725887222397811</c:v>
                </c:pt>
                <c:pt idx="11">
                  <c:v>2.1972245773362196</c:v>
                </c:pt>
                <c:pt idx="12">
                  <c:v>1.3862943611198906</c:v>
                </c:pt>
                <c:pt idx="13">
                  <c:v>0.69314718055994529</c:v>
                </c:pt>
                <c:pt idx="14">
                  <c:v>0.69314718055994529</c:v>
                </c:pt>
              </c:numCache>
            </c:numRef>
          </c:yVal>
          <c:smooth val="0"/>
        </c:ser>
        <c:dLbls>
          <c:showLegendKey val="0"/>
          <c:showVal val="0"/>
          <c:showCatName val="0"/>
          <c:showSerName val="0"/>
          <c:showPercent val="0"/>
          <c:showBubbleSize val="0"/>
        </c:dLbls>
        <c:axId val="181499520"/>
        <c:axId val="181500096"/>
      </c:scatterChart>
      <c:valAx>
        <c:axId val="181499520"/>
        <c:scaling>
          <c:orientation val="minMax"/>
        </c:scaling>
        <c:delete val="0"/>
        <c:axPos val="b"/>
        <c:title>
          <c:tx>
            <c:rich>
              <a:bodyPr/>
              <a:lstStyle/>
              <a:p>
                <a:pPr>
                  <a:defRPr/>
                </a:pPr>
                <a:r>
                  <a:rPr lang="en-US"/>
                  <a:t>Age (years)</a:t>
                </a:r>
              </a:p>
            </c:rich>
          </c:tx>
          <c:overlay val="0"/>
        </c:title>
        <c:numFmt formatCode="0.0" sourceLinked="1"/>
        <c:majorTickMark val="out"/>
        <c:minorTickMark val="none"/>
        <c:tickLblPos val="nextTo"/>
        <c:crossAx val="181500096"/>
        <c:crosses val="autoZero"/>
        <c:crossBetween val="midCat"/>
      </c:valAx>
      <c:valAx>
        <c:axId val="181500096"/>
        <c:scaling>
          <c:orientation val="minMax"/>
        </c:scaling>
        <c:delete val="0"/>
        <c:axPos val="l"/>
        <c:majorGridlines/>
        <c:title>
          <c:tx>
            <c:rich>
              <a:bodyPr rot="-5400000" vert="horz"/>
              <a:lstStyle/>
              <a:p>
                <a:pPr>
                  <a:defRPr/>
                </a:pPr>
                <a:r>
                  <a:rPr lang="en-US"/>
                  <a:t>Ln(number)</a:t>
                </a:r>
              </a:p>
            </c:rich>
          </c:tx>
          <c:overlay val="0"/>
        </c:title>
        <c:numFmt formatCode="General" sourceLinked="1"/>
        <c:majorTickMark val="out"/>
        <c:minorTickMark val="none"/>
        <c:tickLblPos val="nextTo"/>
        <c:crossAx val="181499520"/>
        <c:crosses val="autoZero"/>
        <c:crossBetween val="midCat"/>
      </c:valAx>
    </c:plotArea>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0F13DD-F679-462B-89EA-0FE8DD693B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25</Pages>
  <Words>4071</Words>
  <Characters>23205</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27222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Kathy Castro</dc:creator>
  <cp:lastModifiedBy>Karen Kent</cp:lastModifiedBy>
  <cp:revision>4</cp:revision>
  <cp:lastPrinted>2014-03-29T13:42:00Z</cp:lastPrinted>
  <dcterms:created xsi:type="dcterms:W3CDTF">2014-03-28T14:44:00Z</dcterms:created>
  <dcterms:modified xsi:type="dcterms:W3CDTF">2014-03-29T13:43:00Z</dcterms:modified>
</cp:coreProperties>
</file>